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6D7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63671F4" w14:textId="77777777">
        <w:trPr>
          <w:cantSplit/>
        </w:trPr>
        <w:tc>
          <w:tcPr>
            <w:tcW w:w="6990" w:type="dxa"/>
            <w:gridSpan w:val="4"/>
          </w:tcPr>
          <w:p w14:paraId="7D94787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3DD7293" w14:textId="77777777" w:rsidR="004D6A8E" w:rsidRPr="00533C3D" w:rsidRDefault="004D6A8E">
            <w:pPr>
              <w:pStyle w:val="DefaultText"/>
              <w:rPr>
                <w:rFonts w:ascii="Calibri" w:hAnsi="Calibri"/>
                <w:sz w:val="24"/>
                <w:szCs w:val="24"/>
              </w:rPr>
            </w:pPr>
          </w:p>
        </w:tc>
        <w:tc>
          <w:tcPr>
            <w:tcW w:w="1713" w:type="dxa"/>
          </w:tcPr>
          <w:p w14:paraId="21813E0E" w14:textId="77777777" w:rsidR="004D6A8E" w:rsidRPr="00533C3D" w:rsidRDefault="004D6A8E">
            <w:pPr>
              <w:pStyle w:val="DefaultText"/>
              <w:rPr>
                <w:rFonts w:ascii="Calibri" w:hAnsi="Calibri"/>
                <w:sz w:val="24"/>
                <w:szCs w:val="24"/>
              </w:rPr>
            </w:pPr>
          </w:p>
        </w:tc>
      </w:tr>
      <w:tr w:rsidR="004D6A8E" w:rsidRPr="00533C3D" w14:paraId="789D7064" w14:textId="77777777">
        <w:trPr>
          <w:cantSplit/>
        </w:trPr>
        <w:tc>
          <w:tcPr>
            <w:tcW w:w="4124" w:type="dxa"/>
            <w:gridSpan w:val="2"/>
          </w:tcPr>
          <w:p w14:paraId="21BE99C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81F0033" w14:textId="77777777" w:rsidR="004D6A8E" w:rsidRPr="00533C3D" w:rsidRDefault="004D6A8E">
            <w:pPr>
              <w:pStyle w:val="DefaultText"/>
              <w:rPr>
                <w:rFonts w:ascii="Calibri" w:hAnsi="Calibri"/>
                <w:sz w:val="24"/>
                <w:szCs w:val="24"/>
              </w:rPr>
            </w:pPr>
          </w:p>
        </w:tc>
        <w:tc>
          <w:tcPr>
            <w:tcW w:w="1410" w:type="dxa"/>
          </w:tcPr>
          <w:p w14:paraId="48577D3E" w14:textId="77777777" w:rsidR="004D6A8E" w:rsidRPr="00533C3D" w:rsidRDefault="004D6A8E">
            <w:pPr>
              <w:pStyle w:val="DefaultText"/>
              <w:rPr>
                <w:rFonts w:ascii="Calibri" w:hAnsi="Calibri"/>
                <w:sz w:val="24"/>
                <w:szCs w:val="24"/>
              </w:rPr>
            </w:pPr>
          </w:p>
        </w:tc>
        <w:tc>
          <w:tcPr>
            <w:tcW w:w="1713" w:type="dxa"/>
          </w:tcPr>
          <w:p w14:paraId="5F6C8FC2" w14:textId="77777777" w:rsidR="004D6A8E" w:rsidRPr="00533C3D" w:rsidRDefault="004D6A8E">
            <w:pPr>
              <w:pStyle w:val="DefaultText"/>
              <w:rPr>
                <w:rFonts w:ascii="Calibri" w:hAnsi="Calibri"/>
                <w:sz w:val="24"/>
                <w:szCs w:val="24"/>
              </w:rPr>
            </w:pPr>
          </w:p>
        </w:tc>
        <w:tc>
          <w:tcPr>
            <w:tcW w:w="1713" w:type="dxa"/>
          </w:tcPr>
          <w:p w14:paraId="62D3F651" w14:textId="77777777" w:rsidR="004D6A8E" w:rsidRPr="00533C3D" w:rsidRDefault="004D6A8E">
            <w:pPr>
              <w:pStyle w:val="DefaultText"/>
              <w:rPr>
                <w:rFonts w:ascii="Calibri" w:hAnsi="Calibri"/>
                <w:sz w:val="24"/>
                <w:szCs w:val="24"/>
              </w:rPr>
            </w:pPr>
          </w:p>
        </w:tc>
      </w:tr>
      <w:tr w:rsidR="00BF398E" w:rsidRPr="00533C3D" w14:paraId="20316B46" w14:textId="77777777" w:rsidTr="003116C7">
        <w:trPr>
          <w:cantSplit/>
        </w:trPr>
        <w:tc>
          <w:tcPr>
            <w:tcW w:w="6990" w:type="dxa"/>
            <w:gridSpan w:val="4"/>
          </w:tcPr>
          <w:p w14:paraId="4AEDACE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B0F0E6F" w14:textId="77777777" w:rsidR="00BF398E" w:rsidRPr="00533C3D" w:rsidRDefault="00BF398E">
            <w:pPr>
              <w:pStyle w:val="DefaultText"/>
              <w:rPr>
                <w:rFonts w:ascii="Calibri" w:hAnsi="Calibri"/>
                <w:sz w:val="24"/>
                <w:szCs w:val="24"/>
              </w:rPr>
            </w:pPr>
          </w:p>
        </w:tc>
        <w:tc>
          <w:tcPr>
            <w:tcW w:w="1713" w:type="dxa"/>
          </w:tcPr>
          <w:p w14:paraId="2BA97D1C" w14:textId="77777777" w:rsidR="00BF398E" w:rsidRPr="00533C3D" w:rsidRDefault="00BF398E">
            <w:pPr>
              <w:pStyle w:val="DefaultText"/>
              <w:rPr>
                <w:rFonts w:ascii="Calibri" w:hAnsi="Calibri"/>
                <w:sz w:val="24"/>
                <w:szCs w:val="24"/>
              </w:rPr>
            </w:pPr>
          </w:p>
        </w:tc>
      </w:tr>
      <w:tr w:rsidR="00BF398E" w:rsidRPr="00533C3D" w14:paraId="0347224E" w14:textId="77777777" w:rsidTr="003116C7">
        <w:trPr>
          <w:cantSplit/>
        </w:trPr>
        <w:tc>
          <w:tcPr>
            <w:tcW w:w="8703" w:type="dxa"/>
            <w:gridSpan w:val="5"/>
            <w:tcBorders>
              <w:bottom w:val="single" w:sz="6" w:space="0" w:color="auto"/>
            </w:tcBorders>
          </w:tcPr>
          <w:p w14:paraId="22ED169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C87DD71" w14:textId="77777777" w:rsidR="00BF398E" w:rsidRPr="00533C3D" w:rsidRDefault="00BF398E">
            <w:pPr>
              <w:pStyle w:val="DefaultText"/>
              <w:rPr>
                <w:rFonts w:ascii="Calibri" w:hAnsi="Calibri"/>
                <w:sz w:val="24"/>
                <w:szCs w:val="24"/>
              </w:rPr>
            </w:pPr>
          </w:p>
        </w:tc>
      </w:tr>
      <w:tr w:rsidR="004D6A8E" w:rsidRPr="00533C3D" w14:paraId="5F70DCC3" w14:textId="77777777">
        <w:trPr>
          <w:cantSplit/>
        </w:trPr>
        <w:tc>
          <w:tcPr>
            <w:tcW w:w="5580" w:type="dxa"/>
            <w:gridSpan w:val="3"/>
          </w:tcPr>
          <w:p w14:paraId="5AFBAD5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43542B1" w14:textId="77777777" w:rsidR="004D6A8E" w:rsidRPr="00533C3D" w:rsidRDefault="004D6A8E">
            <w:pPr>
              <w:pStyle w:val="DefaultText"/>
              <w:rPr>
                <w:rFonts w:ascii="Calibri" w:hAnsi="Calibri"/>
                <w:sz w:val="24"/>
                <w:szCs w:val="24"/>
              </w:rPr>
            </w:pPr>
          </w:p>
        </w:tc>
        <w:tc>
          <w:tcPr>
            <w:tcW w:w="1713" w:type="dxa"/>
          </w:tcPr>
          <w:p w14:paraId="0A4C3C3F" w14:textId="77777777" w:rsidR="004D6A8E" w:rsidRPr="00533C3D" w:rsidRDefault="004D6A8E">
            <w:pPr>
              <w:pStyle w:val="DefaultText"/>
              <w:rPr>
                <w:rFonts w:ascii="Calibri" w:hAnsi="Calibri"/>
                <w:sz w:val="24"/>
                <w:szCs w:val="24"/>
              </w:rPr>
            </w:pPr>
          </w:p>
        </w:tc>
        <w:tc>
          <w:tcPr>
            <w:tcW w:w="1713" w:type="dxa"/>
          </w:tcPr>
          <w:p w14:paraId="29AFFC5A" w14:textId="77777777" w:rsidR="004D6A8E" w:rsidRPr="00533C3D" w:rsidRDefault="004D6A8E">
            <w:pPr>
              <w:pStyle w:val="DefaultText"/>
              <w:rPr>
                <w:rFonts w:ascii="Calibri" w:hAnsi="Calibri"/>
                <w:sz w:val="24"/>
                <w:szCs w:val="24"/>
              </w:rPr>
            </w:pPr>
          </w:p>
        </w:tc>
      </w:tr>
      <w:tr w:rsidR="004D6A8E" w:rsidRPr="00533C3D" w14:paraId="22BEB5DC" w14:textId="77777777">
        <w:trPr>
          <w:cantSplit/>
        </w:trPr>
        <w:tc>
          <w:tcPr>
            <w:tcW w:w="10416" w:type="dxa"/>
            <w:gridSpan w:val="6"/>
          </w:tcPr>
          <w:p w14:paraId="07D21D6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7DCB627" w14:textId="77777777">
        <w:trPr>
          <w:cantSplit/>
        </w:trPr>
        <w:tc>
          <w:tcPr>
            <w:tcW w:w="2411" w:type="dxa"/>
          </w:tcPr>
          <w:p w14:paraId="095390A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5E19821" w14:textId="427A77C8" w:rsidR="004D6A8E" w:rsidRPr="00533C3D" w:rsidRDefault="00B340E0">
            <w:pPr>
              <w:rPr>
                <w:rFonts w:ascii="Calibri" w:hAnsi="Calibri"/>
                <w:sz w:val="24"/>
                <w:szCs w:val="24"/>
              </w:rPr>
            </w:pPr>
            <w:r>
              <w:rPr>
                <w:rFonts w:ascii="Calibri" w:hAnsi="Calibri"/>
                <w:sz w:val="24"/>
                <w:szCs w:val="24"/>
              </w:rPr>
              <w:t>3/2023/0303</w:t>
            </w:r>
          </w:p>
        </w:tc>
        <w:tc>
          <w:tcPr>
            <w:tcW w:w="1410" w:type="dxa"/>
          </w:tcPr>
          <w:p w14:paraId="1A962A0B" w14:textId="77777777" w:rsidR="004D6A8E" w:rsidRPr="00533C3D" w:rsidRDefault="004D6A8E">
            <w:pPr>
              <w:pStyle w:val="DefaultText"/>
              <w:rPr>
                <w:rFonts w:ascii="Calibri" w:hAnsi="Calibri"/>
                <w:sz w:val="24"/>
                <w:szCs w:val="24"/>
              </w:rPr>
            </w:pPr>
          </w:p>
        </w:tc>
        <w:tc>
          <w:tcPr>
            <w:tcW w:w="1713" w:type="dxa"/>
          </w:tcPr>
          <w:p w14:paraId="0DD7ABBC" w14:textId="77777777" w:rsidR="004D6A8E" w:rsidRPr="00533C3D" w:rsidRDefault="004D6A8E">
            <w:pPr>
              <w:pStyle w:val="DefaultText"/>
              <w:rPr>
                <w:rFonts w:ascii="Calibri" w:hAnsi="Calibri"/>
                <w:sz w:val="24"/>
                <w:szCs w:val="24"/>
              </w:rPr>
            </w:pPr>
          </w:p>
        </w:tc>
        <w:tc>
          <w:tcPr>
            <w:tcW w:w="1713" w:type="dxa"/>
          </w:tcPr>
          <w:p w14:paraId="25E40691" w14:textId="77777777" w:rsidR="004D6A8E" w:rsidRPr="00533C3D" w:rsidRDefault="004D6A8E">
            <w:pPr>
              <w:pStyle w:val="DefaultText"/>
              <w:rPr>
                <w:rFonts w:ascii="Calibri" w:hAnsi="Calibri"/>
                <w:sz w:val="24"/>
                <w:szCs w:val="24"/>
              </w:rPr>
            </w:pPr>
          </w:p>
        </w:tc>
      </w:tr>
      <w:tr w:rsidR="004D6A8E" w:rsidRPr="00533C3D" w14:paraId="68A16DA6" w14:textId="77777777">
        <w:trPr>
          <w:cantSplit/>
        </w:trPr>
        <w:tc>
          <w:tcPr>
            <w:tcW w:w="2411" w:type="dxa"/>
          </w:tcPr>
          <w:p w14:paraId="2944C8F7"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EDE7A8E" w14:textId="40FB2E24" w:rsidR="004D6A8E" w:rsidRPr="00533C3D" w:rsidRDefault="00C06C88">
            <w:pPr>
              <w:rPr>
                <w:rFonts w:ascii="Calibri" w:hAnsi="Calibri"/>
                <w:sz w:val="24"/>
                <w:szCs w:val="24"/>
              </w:rPr>
            </w:pPr>
            <w:r>
              <w:rPr>
                <w:rFonts w:ascii="Calibri" w:hAnsi="Calibri"/>
                <w:sz w:val="24"/>
                <w:szCs w:val="24"/>
              </w:rPr>
              <w:t>1</w:t>
            </w:r>
            <w:r w:rsidR="00B340E0">
              <w:rPr>
                <w:rFonts w:ascii="Calibri" w:hAnsi="Calibri"/>
                <w:sz w:val="24"/>
                <w:szCs w:val="24"/>
              </w:rPr>
              <w:t>3 July 2023</w:t>
            </w:r>
          </w:p>
        </w:tc>
        <w:tc>
          <w:tcPr>
            <w:tcW w:w="1410" w:type="dxa"/>
          </w:tcPr>
          <w:p w14:paraId="481076B9" w14:textId="77777777" w:rsidR="004D6A8E" w:rsidRPr="00533C3D" w:rsidRDefault="004D6A8E">
            <w:pPr>
              <w:pStyle w:val="DefaultText"/>
              <w:rPr>
                <w:rFonts w:ascii="Calibri" w:hAnsi="Calibri"/>
                <w:sz w:val="24"/>
                <w:szCs w:val="24"/>
              </w:rPr>
            </w:pPr>
          </w:p>
        </w:tc>
        <w:tc>
          <w:tcPr>
            <w:tcW w:w="1713" w:type="dxa"/>
          </w:tcPr>
          <w:p w14:paraId="3AA76894" w14:textId="77777777" w:rsidR="004D6A8E" w:rsidRPr="00533C3D" w:rsidRDefault="004D6A8E">
            <w:pPr>
              <w:pStyle w:val="DefaultText"/>
              <w:rPr>
                <w:rFonts w:ascii="Calibri" w:hAnsi="Calibri"/>
                <w:sz w:val="24"/>
                <w:szCs w:val="24"/>
              </w:rPr>
            </w:pPr>
          </w:p>
        </w:tc>
        <w:tc>
          <w:tcPr>
            <w:tcW w:w="1713" w:type="dxa"/>
          </w:tcPr>
          <w:p w14:paraId="4363D9A5" w14:textId="77777777" w:rsidR="004D6A8E" w:rsidRPr="00533C3D" w:rsidRDefault="004D6A8E">
            <w:pPr>
              <w:pStyle w:val="DefaultText"/>
              <w:rPr>
                <w:rFonts w:ascii="Calibri" w:hAnsi="Calibri"/>
                <w:sz w:val="24"/>
                <w:szCs w:val="24"/>
              </w:rPr>
            </w:pPr>
          </w:p>
        </w:tc>
      </w:tr>
      <w:tr w:rsidR="004D6A8E" w:rsidRPr="00533C3D" w14:paraId="18E58DD2" w14:textId="77777777">
        <w:trPr>
          <w:cantSplit/>
        </w:trPr>
        <w:tc>
          <w:tcPr>
            <w:tcW w:w="2411" w:type="dxa"/>
          </w:tcPr>
          <w:p w14:paraId="13F869E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C045CCC" w14:textId="65493EA7" w:rsidR="004D6A8E" w:rsidRPr="00533C3D" w:rsidRDefault="00B340E0">
            <w:pPr>
              <w:rPr>
                <w:rFonts w:ascii="Calibri" w:hAnsi="Calibri"/>
                <w:sz w:val="24"/>
                <w:szCs w:val="24"/>
              </w:rPr>
            </w:pPr>
            <w:r>
              <w:rPr>
                <w:rFonts w:ascii="Calibri" w:hAnsi="Calibri"/>
                <w:sz w:val="24"/>
                <w:szCs w:val="24"/>
              </w:rPr>
              <w:t>24/05/2023</w:t>
            </w:r>
          </w:p>
        </w:tc>
        <w:tc>
          <w:tcPr>
            <w:tcW w:w="1410" w:type="dxa"/>
          </w:tcPr>
          <w:p w14:paraId="0E68E4B1" w14:textId="77777777" w:rsidR="004D6A8E" w:rsidRPr="00533C3D" w:rsidRDefault="004D6A8E">
            <w:pPr>
              <w:pStyle w:val="DefaultText"/>
              <w:rPr>
                <w:rFonts w:ascii="Calibri" w:hAnsi="Calibri"/>
                <w:sz w:val="24"/>
                <w:szCs w:val="24"/>
              </w:rPr>
            </w:pPr>
          </w:p>
        </w:tc>
        <w:tc>
          <w:tcPr>
            <w:tcW w:w="1713" w:type="dxa"/>
          </w:tcPr>
          <w:p w14:paraId="691A00F6" w14:textId="77777777" w:rsidR="004D6A8E" w:rsidRPr="00533C3D" w:rsidRDefault="004D6A8E">
            <w:pPr>
              <w:pStyle w:val="DefaultText"/>
              <w:rPr>
                <w:rFonts w:ascii="Calibri" w:hAnsi="Calibri"/>
                <w:sz w:val="24"/>
                <w:szCs w:val="24"/>
              </w:rPr>
            </w:pPr>
          </w:p>
        </w:tc>
        <w:tc>
          <w:tcPr>
            <w:tcW w:w="1713" w:type="dxa"/>
          </w:tcPr>
          <w:p w14:paraId="25A3D315" w14:textId="77777777" w:rsidR="004D6A8E" w:rsidRPr="00533C3D" w:rsidRDefault="004D6A8E">
            <w:pPr>
              <w:pStyle w:val="DefaultText"/>
              <w:rPr>
                <w:rFonts w:ascii="Calibri" w:hAnsi="Calibri"/>
                <w:sz w:val="24"/>
                <w:szCs w:val="24"/>
              </w:rPr>
            </w:pPr>
          </w:p>
        </w:tc>
      </w:tr>
      <w:tr w:rsidR="004D6A8E" w:rsidRPr="00533C3D" w14:paraId="4114C311" w14:textId="77777777">
        <w:trPr>
          <w:cantSplit/>
        </w:trPr>
        <w:tc>
          <w:tcPr>
            <w:tcW w:w="10416" w:type="dxa"/>
            <w:gridSpan w:val="6"/>
          </w:tcPr>
          <w:p w14:paraId="397E65D1" w14:textId="77777777" w:rsidR="004D6A8E" w:rsidRPr="00533C3D" w:rsidRDefault="004D6A8E">
            <w:pPr>
              <w:pStyle w:val="DefaultText"/>
              <w:rPr>
                <w:rFonts w:ascii="Calibri" w:hAnsi="Calibri"/>
                <w:sz w:val="24"/>
                <w:szCs w:val="24"/>
              </w:rPr>
            </w:pPr>
          </w:p>
        </w:tc>
      </w:tr>
      <w:tr w:rsidR="004D6A8E" w:rsidRPr="00533C3D" w14:paraId="54C614DC" w14:textId="77777777">
        <w:trPr>
          <w:cantSplit/>
        </w:trPr>
        <w:tc>
          <w:tcPr>
            <w:tcW w:w="2411" w:type="dxa"/>
          </w:tcPr>
          <w:p w14:paraId="548C293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016B645" w14:textId="77777777" w:rsidR="004D6A8E" w:rsidRPr="00533C3D" w:rsidRDefault="004D6A8E">
            <w:pPr>
              <w:pStyle w:val="DefaultText"/>
              <w:rPr>
                <w:rFonts w:ascii="Calibri" w:hAnsi="Calibri"/>
                <w:sz w:val="24"/>
                <w:szCs w:val="24"/>
              </w:rPr>
            </w:pPr>
          </w:p>
        </w:tc>
        <w:tc>
          <w:tcPr>
            <w:tcW w:w="1456" w:type="dxa"/>
          </w:tcPr>
          <w:p w14:paraId="225B35E2" w14:textId="77777777" w:rsidR="004D6A8E" w:rsidRPr="00533C3D" w:rsidRDefault="004D6A8E">
            <w:pPr>
              <w:pStyle w:val="DefaultText"/>
              <w:rPr>
                <w:rFonts w:ascii="Calibri" w:hAnsi="Calibri"/>
                <w:sz w:val="24"/>
                <w:szCs w:val="24"/>
              </w:rPr>
            </w:pPr>
          </w:p>
        </w:tc>
        <w:tc>
          <w:tcPr>
            <w:tcW w:w="1410" w:type="dxa"/>
          </w:tcPr>
          <w:p w14:paraId="202ED72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000A18D" w14:textId="77777777" w:rsidR="004D6A8E" w:rsidRPr="00533C3D" w:rsidRDefault="004D6A8E">
            <w:pPr>
              <w:pStyle w:val="DefaultText"/>
              <w:rPr>
                <w:rFonts w:ascii="Calibri" w:hAnsi="Calibri"/>
                <w:sz w:val="24"/>
                <w:szCs w:val="24"/>
              </w:rPr>
            </w:pPr>
          </w:p>
        </w:tc>
        <w:tc>
          <w:tcPr>
            <w:tcW w:w="1713" w:type="dxa"/>
          </w:tcPr>
          <w:p w14:paraId="73426268" w14:textId="77777777" w:rsidR="004D6A8E" w:rsidRPr="00533C3D" w:rsidRDefault="004D6A8E">
            <w:pPr>
              <w:pStyle w:val="DefaultText"/>
              <w:rPr>
                <w:rFonts w:ascii="Calibri" w:hAnsi="Calibri"/>
                <w:sz w:val="24"/>
                <w:szCs w:val="24"/>
              </w:rPr>
            </w:pPr>
          </w:p>
        </w:tc>
      </w:tr>
      <w:tr w:rsidR="004D6A8E" w:rsidRPr="00533C3D" w14:paraId="774CEA04" w14:textId="77777777">
        <w:trPr>
          <w:cantSplit/>
        </w:trPr>
        <w:tc>
          <w:tcPr>
            <w:tcW w:w="4124" w:type="dxa"/>
            <w:gridSpan w:val="2"/>
            <w:vMerge w:val="restart"/>
            <w:tcBorders>
              <w:bottom w:val="single" w:sz="4" w:space="0" w:color="auto"/>
            </w:tcBorders>
          </w:tcPr>
          <w:p w14:paraId="4E1B171C" w14:textId="0FA12355" w:rsidR="004D6A8E" w:rsidRPr="00533C3D" w:rsidRDefault="00B340E0">
            <w:pPr>
              <w:rPr>
                <w:rFonts w:ascii="Calibri" w:hAnsi="Calibri"/>
                <w:sz w:val="24"/>
                <w:szCs w:val="24"/>
              </w:rPr>
            </w:pPr>
            <w:r>
              <w:rPr>
                <w:rFonts w:ascii="Calibri" w:hAnsi="Calibri"/>
                <w:sz w:val="24"/>
                <w:szCs w:val="24"/>
              </w:rPr>
              <w:t>Mrs Helen Fox</w:t>
            </w:r>
          </w:p>
          <w:p w14:paraId="2F013E2E" w14:textId="77777777" w:rsidR="00B340E0" w:rsidRDefault="00B340E0">
            <w:pPr>
              <w:rPr>
                <w:rFonts w:ascii="Calibri" w:hAnsi="Calibri"/>
                <w:sz w:val="24"/>
                <w:szCs w:val="24"/>
              </w:rPr>
            </w:pPr>
            <w:r>
              <w:rPr>
                <w:rFonts w:ascii="Calibri" w:hAnsi="Calibri"/>
                <w:sz w:val="24"/>
                <w:szCs w:val="24"/>
              </w:rPr>
              <w:t>Pendle View Cottage</w:t>
            </w:r>
          </w:p>
          <w:p w14:paraId="71C66379" w14:textId="77777777" w:rsidR="00B340E0" w:rsidRDefault="00B340E0">
            <w:pPr>
              <w:rPr>
                <w:rFonts w:ascii="Calibri" w:hAnsi="Calibri"/>
                <w:sz w:val="24"/>
                <w:szCs w:val="24"/>
              </w:rPr>
            </w:pPr>
            <w:proofErr w:type="spellStart"/>
            <w:r>
              <w:rPr>
                <w:rFonts w:ascii="Calibri" w:hAnsi="Calibri"/>
                <w:sz w:val="24"/>
                <w:szCs w:val="24"/>
              </w:rPr>
              <w:t>Worston</w:t>
            </w:r>
            <w:proofErr w:type="spellEnd"/>
          </w:p>
          <w:p w14:paraId="3BB97D8B" w14:textId="77777777" w:rsidR="00B340E0" w:rsidRDefault="00B340E0">
            <w:pPr>
              <w:rPr>
                <w:rFonts w:ascii="Calibri" w:hAnsi="Calibri"/>
                <w:sz w:val="24"/>
                <w:szCs w:val="24"/>
              </w:rPr>
            </w:pPr>
            <w:r>
              <w:rPr>
                <w:rFonts w:ascii="Calibri" w:hAnsi="Calibri"/>
                <w:sz w:val="24"/>
                <w:szCs w:val="24"/>
              </w:rPr>
              <w:t>Clitheroe</w:t>
            </w:r>
          </w:p>
          <w:p w14:paraId="0EA03538" w14:textId="77777777" w:rsidR="00B340E0" w:rsidRDefault="00B340E0">
            <w:pPr>
              <w:rPr>
                <w:rFonts w:ascii="Calibri" w:hAnsi="Calibri"/>
                <w:sz w:val="24"/>
                <w:szCs w:val="24"/>
              </w:rPr>
            </w:pPr>
            <w:r>
              <w:rPr>
                <w:rFonts w:ascii="Calibri" w:hAnsi="Calibri"/>
                <w:sz w:val="24"/>
                <w:szCs w:val="24"/>
              </w:rPr>
              <w:t>BB7 1QA</w:t>
            </w:r>
          </w:p>
          <w:p w14:paraId="00526930" w14:textId="332667E2" w:rsidR="004D6A8E" w:rsidRPr="00533C3D" w:rsidRDefault="00B340E0">
            <w:pPr>
              <w:rPr>
                <w:rFonts w:ascii="Calibri" w:hAnsi="Calibri"/>
                <w:sz w:val="24"/>
                <w:szCs w:val="24"/>
              </w:rPr>
            </w:pPr>
            <w:r>
              <w:rPr>
                <w:rFonts w:ascii="Calibri" w:hAnsi="Calibri"/>
                <w:sz w:val="24"/>
                <w:szCs w:val="24"/>
              </w:rPr>
              <w:t xml:space="preserve">  </w:t>
            </w:r>
          </w:p>
        </w:tc>
        <w:tc>
          <w:tcPr>
            <w:tcW w:w="1456" w:type="dxa"/>
          </w:tcPr>
          <w:p w14:paraId="749A0C0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4CBA40F" w14:textId="12461C24" w:rsidR="004D6A8E" w:rsidRPr="00533C3D" w:rsidRDefault="004D6A8E">
            <w:pPr>
              <w:jc w:val="left"/>
              <w:rPr>
                <w:rFonts w:ascii="Calibri" w:hAnsi="Calibri"/>
                <w:sz w:val="24"/>
                <w:szCs w:val="24"/>
              </w:rPr>
            </w:pPr>
          </w:p>
          <w:p w14:paraId="2361BAED" w14:textId="3D7024F2" w:rsidR="004D6A8E" w:rsidRPr="00533C3D" w:rsidRDefault="004D6A8E">
            <w:pPr>
              <w:jc w:val="left"/>
              <w:rPr>
                <w:rFonts w:ascii="Calibri" w:hAnsi="Calibri"/>
                <w:sz w:val="24"/>
                <w:szCs w:val="24"/>
              </w:rPr>
            </w:pPr>
          </w:p>
        </w:tc>
      </w:tr>
      <w:tr w:rsidR="004D6A8E" w:rsidRPr="00533C3D" w14:paraId="5351B586" w14:textId="77777777">
        <w:trPr>
          <w:cantSplit/>
        </w:trPr>
        <w:tc>
          <w:tcPr>
            <w:tcW w:w="4124" w:type="dxa"/>
            <w:gridSpan w:val="2"/>
            <w:vMerge/>
            <w:tcBorders>
              <w:bottom w:val="single" w:sz="4" w:space="0" w:color="auto"/>
            </w:tcBorders>
          </w:tcPr>
          <w:p w14:paraId="5CBA8613" w14:textId="77777777" w:rsidR="004D6A8E" w:rsidRPr="00533C3D" w:rsidRDefault="004D6A8E">
            <w:pPr>
              <w:pStyle w:val="DefaultText"/>
              <w:rPr>
                <w:rFonts w:ascii="Calibri" w:hAnsi="Calibri"/>
                <w:sz w:val="24"/>
                <w:szCs w:val="24"/>
              </w:rPr>
            </w:pPr>
          </w:p>
        </w:tc>
        <w:tc>
          <w:tcPr>
            <w:tcW w:w="1456" w:type="dxa"/>
          </w:tcPr>
          <w:p w14:paraId="7AB6730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4678B24" w14:textId="77777777" w:rsidR="004D6A8E" w:rsidRPr="00533C3D" w:rsidRDefault="004D6A8E">
            <w:pPr>
              <w:pStyle w:val="DefaultText"/>
              <w:rPr>
                <w:rFonts w:ascii="Calibri" w:hAnsi="Calibri"/>
                <w:sz w:val="24"/>
                <w:szCs w:val="24"/>
              </w:rPr>
            </w:pPr>
          </w:p>
        </w:tc>
      </w:tr>
      <w:tr w:rsidR="004D6A8E" w:rsidRPr="00533C3D" w14:paraId="5DFBBABA" w14:textId="77777777">
        <w:trPr>
          <w:cantSplit/>
        </w:trPr>
        <w:tc>
          <w:tcPr>
            <w:tcW w:w="4124" w:type="dxa"/>
            <w:gridSpan w:val="2"/>
            <w:vMerge/>
            <w:tcBorders>
              <w:bottom w:val="single" w:sz="4" w:space="0" w:color="auto"/>
            </w:tcBorders>
          </w:tcPr>
          <w:p w14:paraId="00ADC088" w14:textId="77777777" w:rsidR="004D6A8E" w:rsidRPr="00533C3D" w:rsidRDefault="004D6A8E">
            <w:pPr>
              <w:pStyle w:val="DefaultText"/>
              <w:rPr>
                <w:rFonts w:ascii="Calibri" w:hAnsi="Calibri"/>
                <w:sz w:val="24"/>
                <w:szCs w:val="24"/>
              </w:rPr>
            </w:pPr>
          </w:p>
        </w:tc>
        <w:tc>
          <w:tcPr>
            <w:tcW w:w="1456" w:type="dxa"/>
          </w:tcPr>
          <w:p w14:paraId="24BFD5A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E73727B" w14:textId="77777777" w:rsidR="004D6A8E" w:rsidRPr="00533C3D" w:rsidRDefault="004D6A8E">
            <w:pPr>
              <w:pStyle w:val="DefaultText"/>
              <w:rPr>
                <w:rFonts w:ascii="Calibri" w:hAnsi="Calibri"/>
                <w:sz w:val="24"/>
                <w:szCs w:val="24"/>
              </w:rPr>
            </w:pPr>
          </w:p>
        </w:tc>
      </w:tr>
      <w:tr w:rsidR="004D6A8E" w:rsidRPr="00533C3D" w14:paraId="5E238F61" w14:textId="77777777">
        <w:trPr>
          <w:cantSplit/>
        </w:trPr>
        <w:tc>
          <w:tcPr>
            <w:tcW w:w="4124" w:type="dxa"/>
            <w:gridSpan w:val="2"/>
            <w:vMerge/>
            <w:tcBorders>
              <w:bottom w:val="single" w:sz="4" w:space="0" w:color="auto"/>
            </w:tcBorders>
          </w:tcPr>
          <w:p w14:paraId="1D37524E" w14:textId="77777777" w:rsidR="004D6A8E" w:rsidRPr="00533C3D" w:rsidRDefault="004D6A8E">
            <w:pPr>
              <w:pStyle w:val="DefaultText"/>
              <w:rPr>
                <w:rFonts w:ascii="Calibri" w:hAnsi="Calibri"/>
                <w:sz w:val="24"/>
                <w:szCs w:val="24"/>
              </w:rPr>
            </w:pPr>
          </w:p>
        </w:tc>
        <w:tc>
          <w:tcPr>
            <w:tcW w:w="1456" w:type="dxa"/>
          </w:tcPr>
          <w:p w14:paraId="6E5D40E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905543" w14:textId="77777777" w:rsidR="004D6A8E" w:rsidRPr="00533C3D" w:rsidRDefault="004D6A8E">
            <w:pPr>
              <w:pStyle w:val="DefaultText"/>
              <w:rPr>
                <w:rFonts w:ascii="Calibri" w:hAnsi="Calibri"/>
                <w:sz w:val="24"/>
                <w:szCs w:val="24"/>
              </w:rPr>
            </w:pPr>
          </w:p>
        </w:tc>
      </w:tr>
      <w:tr w:rsidR="004D6A8E" w:rsidRPr="00533C3D" w14:paraId="5581C050" w14:textId="77777777">
        <w:trPr>
          <w:cantSplit/>
        </w:trPr>
        <w:tc>
          <w:tcPr>
            <w:tcW w:w="4124" w:type="dxa"/>
            <w:gridSpan w:val="2"/>
            <w:vMerge/>
            <w:tcBorders>
              <w:bottom w:val="single" w:sz="4" w:space="0" w:color="auto"/>
            </w:tcBorders>
          </w:tcPr>
          <w:p w14:paraId="1540643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252567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BCD13EA" w14:textId="77777777" w:rsidR="004D6A8E" w:rsidRPr="00533C3D" w:rsidRDefault="004D6A8E">
            <w:pPr>
              <w:pStyle w:val="DefaultText"/>
              <w:rPr>
                <w:rFonts w:ascii="Calibri" w:hAnsi="Calibri"/>
                <w:sz w:val="24"/>
                <w:szCs w:val="24"/>
              </w:rPr>
            </w:pPr>
          </w:p>
        </w:tc>
      </w:tr>
    </w:tbl>
    <w:p w14:paraId="6DBBA1C3"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B5CF363" w14:textId="77777777" w:rsidTr="00C06C88">
        <w:trPr>
          <w:gridAfter w:val="1"/>
          <w:wAfter w:w="290" w:type="dxa"/>
          <w:cantSplit/>
        </w:trPr>
        <w:tc>
          <w:tcPr>
            <w:tcW w:w="3494" w:type="dxa"/>
            <w:gridSpan w:val="5"/>
          </w:tcPr>
          <w:p w14:paraId="5239BAD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BC18D78" w14:textId="4DF45B18" w:rsidR="004D6A8E" w:rsidRPr="00533C3D" w:rsidRDefault="00B340E0">
            <w:pPr>
              <w:rPr>
                <w:rFonts w:ascii="Calibri" w:hAnsi="Calibri"/>
                <w:sz w:val="24"/>
                <w:szCs w:val="24"/>
              </w:rPr>
            </w:pPr>
            <w:r>
              <w:rPr>
                <w:rFonts w:ascii="Calibri" w:hAnsi="Calibri"/>
                <w:sz w:val="24"/>
                <w:szCs w:val="24"/>
              </w:rPr>
              <w:t>Proposed change of use from residential to holiday let.</w:t>
            </w:r>
          </w:p>
        </w:tc>
      </w:tr>
      <w:tr w:rsidR="004D6A8E" w:rsidRPr="00533C3D" w14:paraId="05252293" w14:textId="77777777" w:rsidTr="00C06C88">
        <w:trPr>
          <w:gridAfter w:val="1"/>
          <w:wAfter w:w="290" w:type="dxa"/>
          <w:cantSplit/>
        </w:trPr>
        <w:tc>
          <w:tcPr>
            <w:tcW w:w="841" w:type="dxa"/>
            <w:gridSpan w:val="2"/>
          </w:tcPr>
          <w:p w14:paraId="57F1D8A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412827E" w14:textId="63233055" w:rsidR="004D6A8E" w:rsidRPr="00533C3D" w:rsidRDefault="00B340E0">
            <w:pPr>
              <w:rPr>
                <w:rFonts w:ascii="Calibri" w:hAnsi="Calibri"/>
                <w:sz w:val="24"/>
                <w:szCs w:val="24"/>
              </w:rPr>
            </w:pPr>
            <w:r>
              <w:rPr>
                <w:rFonts w:ascii="Calibri" w:hAnsi="Calibri"/>
                <w:sz w:val="24"/>
                <w:szCs w:val="24"/>
              </w:rPr>
              <w:t xml:space="preserve">Melrose 2 </w:t>
            </w:r>
            <w:proofErr w:type="spellStart"/>
            <w:r>
              <w:rPr>
                <w:rFonts w:ascii="Calibri" w:hAnsi="Calibri"/>
                <w:sz w:val="24"/>
                <w:szCs w:val="24"/>
              </w:rPr>
              <w:t>Goosebutts</w:t>
            </w:r>
            <w:proofErr w:type="spellEnd"/>
            <w:r>
              <w:rPr>
                <w:rFonts w:ascii="Calibri" w:hAnsi="Calibri"/>
                <w:sz w:val="24"/>
                <w:szCs w:val="24"/>
              </w:rPr>
              <w:t xml:space="preserve"> Lane Clitheroe BB7 1JT</w:t>
            </w:r>
          </w:p>
        </w:tc>
      </w:tr>
      <w:tr w:rsidR="004D6A8E" w:rsidRPr="00533C3D" w14:paraId="6F5C5C69" w14:textId="77777777" w:rsidTr="00C06C88">
        <w:trPr>
          <w:gridAfter w:val="1"/>
          <w:wAfter w:w="290" w:type="dxa"/>
          <w:cantSplit/>
        </w:trPr>
        <w:tc>
          <w:tcPr>
            <w:tcW w:w="10156" w:type="dxa"/>
            <w:gridSpan w:val="8"/>
          </w:tcPr>
          <w:p w14:paraId="43AB0669"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CAC0C2F" w14:textId="77777777" w:rsidR="00B340E0" w:rsidRPr="00533C3D" w:rsidRDefault="00B340E0">
            <w:pPr>
              <w:rPr>
                <w:rFonts w:ascii="Calibri" w:hAnsi="Calibri"/>
                <w:sz w:val="24"/>
                <w:szCs w:val="24"/>
              </w:rPr>
            </w:pPr>
          </w:p>
        </w:tc>
      </w:tr>
      <w:tr w:rsidR="004D6A8E" w:rsidRPr="00533C3D" w14:paraId="2585FE3D" w14:textId="77777777" w:rsidTr="00C06C88">
        <w:trPr>
          <w:gridAfter w:val="1"/>
          <w:wAfter w:w="290" w:type="dxa"/>
          <w:cantSplit/>
        </w:trPr>
        <w:tc>
          <w:tcPr>
            <w:tcW w:w="993" w:type="dxa"/>
            <w:gridSpan w:val="3"/>
          </w:tcPr>
          <w:p w14:paraId="4552135E" w14:textId="524C2729" w:rsidR="004D6A8E" w:rsidRPr="00533C3D" w:rsidRDefault="00B340E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21AC497" w14:textId="2BE21248" w:rsidR="004D6A8E" w:rsidRDefault="00B340E0">
            <w:pPr>
              <w:rPr>
                <w:rFonts w:ascii="Calibri" w:hAnsi="Calibri"/>
                <w:sz w:val="24"/>
                <w:szCs w:val="24"/>
              </w:rPr>
            </w:pPr>
            <w:r>
              <w:rPr>
                <w:rFonts w:ascii="Calibri" w:hAnsi="Calibri"/>
                <w:sz w:val="24"/>
                <w:szCs w:val="24"/>
              </w:rPr>
              <w:t>Insufficient information has been provided to demonstrate that the application property would be able to accommodate adequate car parking space in line with the use proposed. Accordingly, the proposal fails to satisfy the requirements of Policies DMB3, DMG1 and DMG3 of the Ribble Valley Core Strategy.</w:t>
            </w:r>
          </w:p>
          <w:p w14:paraId="78BDD449" w14:textId="6268211B" w:rsidR="00B340E0" w:rsidRPr="00533C3D" w:rsidRDefault="00B340E0">
            <w:pPr>
              <w:rPr>
                <w:rFonts w:ascii="Calibri" w:hAnsi="Calibri"/>
                <w:sz w:val="24"/>
                <w:szCs w:val="24"/>
              </w:rPr>
            </w:pPr>
          </w:p>
        </w:tc>
      </w:tr>
      <w:tr w:rsidR="004D6A8E" w:rsidRPr="00533C3D" w14:paraId="18DF28C0" w14:textId="77777777" w:rsidTr="00C06C88">
        <w:trPr>
          <w:gridAfter w:val="1"/>
          <w:wAfter w:w="290" w:type="dxa"/>
          <w:cantSplit/>
        </w:trPr>
        <w:tc>
          <w:tcPr>
            <w:tcW w:w="993" w:type="dxa"/>
            <w:gridSpan w:val="3"/>
          </w:tcPr>
          <w:p w14:paraId="20773E9B" w14:textId="4E871FC4" w:rsidR="004D6A8E" w:rsidRPr="00533C3D" w:rsidRDefault="00B340E0">
            <w:pPr>
              <w:rPr>
                <w:rFonts w:ascii="Calibri" w:hAnsi="Calibri"/>
                <w:sz w:val="24"/>
                <w:szCs w:val="24"/>
              </w:rPr>
            </w:pPr>
            <w:r>
              <w:rPr>
                <w:rFonts w:ascii="Calibri" w:hAnsi="Calibri"/>
                <w:sz w:val="24"/>
                <w:szCs w:val="24"/>
              </w:rPr>
              <w:t>2</w:t>
            </w:r>
          </w:p>
        </w:tc>
        <w:tc>
          <w:tcPr>
            <w:tcW w:w="9163" w:type="dxa"/>
            <w:gridSpan w:val="5"/>
          </w:tcPr>
          <w:p w14:paraId="22CFFDF7" w14:textId="146FB719" w:rsidR="004D6A8E" w:rsidRDefault="00B340E0">
            <w:pPr>
              <w:rPr>
                <w:rFonts w:ascii="Calibri" w:hAnsi="Calibri"/>
                <w:sz w:val="24"/>
                <w:szCs w:val="24"/>
              </w:rPr>
            </w:pPr>
            <w:r>
              <w:rPr>
                <w:rFonts w:ascii="Calibri" w:hAnsi="Calibri"/>
                <w:sz w:val="24"/>
                <w:szCs w:val="24"/>
              </w:rPr>
              <w:t xml:space="preserve">Use of the application property as proposed would be incompatible with the residential character of the area and would have a harmful impact upon the amenity of the neighbouring residents of No. 58 Pendle Road, No. 4 </w:t>
            </w:r>
            <w:proofErr w:type="spellStart"/>
            <w:r>
              <w:rPr>
                <w:rFonts w:ascii="Calibri" w:hAnsi="Calibri"/>
                <w:sz w:val="24"/>
                <w:szCs w:val="24"/>
              </w:rPr>
              <w:t>Goosebutts</w:t>
            </w:r>
            <w:proofErr w:type="spellEnd"/>
            <w:r>
              <w:rPr>
                <w:rFonts w:ascii="Calibri" w:hAnsi="Calibri"/>
                <w:sz w:val="24"/>
                <w:szCs w:val="24"/>
              </w:rPr>
              <w:t xml:space="preserve"> Lane and No. 81 </w:t>
            </w:r>
            <w:proofErr w:type="spellStart"/>
            <w:r>
              <w:rPr>
                <w:rFonts w:ascii="Calibri" w:hAnsi="Calibri"/>
                <w:sz w:val="24"/>
                <w:szCs w:val="24"/>
              </w:rPr>
              <w:t>Bolland</w:t>
            </w:r>
            <w:proofErr w:type="spellEnd"/>
            <w:r>
              <w:rPr>
                <w:rFonts w:ascii="Calibri" w:hAnsi="Calibri"/>
                <w:sz w:val="24"/>
                <w:szCs w:val="24"/>
              </w:rPr>
              <w:t xml:space="preserve"> Prospect. </w:t>
            </w:r>
            <w:r w:rsidR="00C06C88" w:rsidRPr="0026108E">
              <w:rPr>
                <w:rFonts w:asciiTheme="minorHAnsi" w:hAnsiTheme="minorHAnsi"/>
                <w:bCs/>
                <w:szCs w:val="22"/>
              </w:rPr>
              <w:t xml:space="preserve"> </w:t>
            </w:r>
            <w:r w:rsidR="00C06C88">
              <w:rPr>
                <w:rFonts w:asciiTheme="minorHAnsi" w:hAnsiTheme="minorHAnsi"/>
                <w:bCs/>
                <w:szCs w:val="22"/>
              </w:rPr>
              <w:t xml:space="preserve">Furthermore, no information has been provided with regards to the management or mitigation of noise disturbances. </w:t>
            </w:r>
            <w:r>
              <w:rPr>
                <w:rFonts w:ascii="Calibri" w:hAnsi="Calibri"/>
                <w:sz w:val="24"/>
                <w:szCs w:val="24"/>
              </w:rPr>
              <w:t>As such, the proposal fails to satisfy the requirements of Paragraph 130 of the NPPF and Policy DMG1 of the Ribble Valley Core Strategy.</w:t>
            </w:r>
          </w:p>
          <w:p w14:paraId="19A98EFC" w14:textId="35D8C6CE" w:rsidR="00B340E0" w:rsidRPr="00533C3D" w:rsidRDefault="00B340E0">
            <w:pPr>
              <w:rPr>
                <w:rFonts w:ascii="Calibri" w:hAnsi="Calibri"/>
                <w:sz w:val="24"/>
                <w:szCs w:val="24"/>
              </w:rPr>
            </w:pPr>
          </w:p>
        </w:tc>
      </w:tr>
      <w:tr w:rsidR="00BF7ED8" w:rsidRPr="00533C3D" w14:paraId="444BE6FB" w14:textId="77777777" w:rsidTr="00C06C88">
        <w:trPr>
          <w:gridAfter w:val="1"/>
          <w:wAfter w:w="290" w:type="dxa"/>
          <w:cantSplit/>
        </w:trPr>
        <w:tc>
          <w:tcPr>
            <w:tcW w:w="993" w:type="dxa"/>
            <w:gridSpan w:val="3"/>
          </w:tcPr>
          <w:p w14:paraId="74E2A11F" w14:textId="77777777" w:rsidR="00BF7ED8" w:rsidRPr="00533C3D" w:rsidRDefault="00BF7ED8">
            <w:pPr>
              <w:rPr>
                <w:rFonts w:ascii="Calibri" w:hAnsi="Calibri"/>
                <w:sz w:val="24"/>
                <w:szCs w:val="24"/>
              </w:rPr>
            </w:pPr>
          </w:p>
        </w:tc>
        <w:tc>
          <w:tcPr>
            <w:tcW w:w="9163" w:type="dxa"/>
            <w:gridSpan w:val="5"/>
          </w:tcPr>
          <w:p w14:paraId="354C1EF2" w14:textId="77777777" w:rsidR="00BF7ED8" w:rsidRPr="00533C3D" w:rsidRDefault="00BF7ED8">
            <w:pPr>
              <w:rPr>
                <w:rFonts w:ascii="Calibri" w:hAnsi="Calibri"/>
                <w:sz w:val="24"/>
                <w:szCs w:val="24"/>
              </w:rPr>
            </w:pPr>
          </w:p>
        </w:tc>
      </w:tr>
      <w:tr w:rsidR="00BF7ED8" w:rsidRPr="00533C3D" w14:paraId="4032C882" w14:textId="77777777" w:rsidTr="00C06C88">
        <w:trPr>
          <w:gridAfter w:val="1"/>
          <w:wAfter w:w="290" w:type="dxa"/>
          <w:cantSplit/>
        </w:trPr>
        <w:tc>
          <w:tcPr>
            <w:tcW w:w="993" w:type="dxa"/>
            <w:gridSpan w:val="3"/>
          </w:tcPr>
          <w:p w14:paraId="2EE90673" w14:textId="77777777" w:rsidR="00BF7ED8" w:rsidRPr="00533C3D" w:rsidRDefault="00BF7ED8">
            <w:pPr>
              <w:rPr>
                <w:rFonts w:ascii="Calibri" w:hAnsi="Calibri"/>
                <w:sz w:val="24"/>
                <w:szCs w:val="24"/>
              </w:rPr>
            </w:pPr>
          </w:p>
        </w:tc>
        <w:tc>
          <w:tcPr>
            <w:tcW w:w="9163" w:type="dxa"/>
            <w:gridSpan w:val="5"/>
          </w:tcPr>
          <w:p w14:paraId="3CA92665" w14:textId="77777777" w:rsidR="00BF7ED8" w:rsidRPr="00533C3D" w:rsidRDefault="00BF7ED8">
            <w:pPr>
              <w:rPr>
                <w:rFonts w:ascii="Calibri" w:hAnsi="Calibri"/>
                <w:sz w:val="24"/>
                <w:szCs w:val="24"/>
              </w:rPr>
            </w:pPr>
          </w:p>
        </w:tc>
      </w:tr>
      <w:tr w:rsidR="00BF7ED8" w:rsidRPr="00533C3D" w14:paraId="3A70FAEF" w14:textId="77777777" w:rsidTr="00C06C88">
        <w:trPr>
          <w:gridAfter w:val="1"/>
          <w:wAfter w:w="290" w:type="dxa"/>
          <w:cantSplit/>
        </w:trPr>
        <w:tc>
          <w:tcPr>
            <w:tcW w:w="993" w:type="dxa"/>
            <w:gridSpan w:val="3"/>
          </w:tcPr>
          <w:p w14:paraId="7742F891" w14:textId="77777777" w:rsidR="00BF7ED8" w:rsidRPr="00533C3D" w:rsidRDefault="00BF7ED8">
            <w:pPr>
              <w:rPr>
                <w:rFonts w:ascii="Calibri" w:hAnsi="Calibri"/>
                <w:sz w:val="24"/>
                <w:szCs w:val="24"/>
              </w:rPr>
            </w:pPr>
          </w:p>
        </w:tc>
        <w:tc>
          <w:tcPr>
            <w:tcW w:w="9163" w:type="dxa"/>
            <w:gridSpan w:val="5"/>
          </w:tcPr>
          <w:p w14:paraId="5F46CE9B" w14:textId="77777777" w:rsidR="00BF7ED8" w:rsidRPr="00533C3D" w:rsidRDefault="00BF7ED8">
            <w:pPr>
              <w:rPr>
                <w:rFonts w:ascii="Calibri" w:hAnsi="Calibri"/>
                <w:sz w:val="24"/>
                <w:szCs w:val="24"/>
              </w:rPr>
            </w:pPr>
          </w:p>
        </w:tc>
      </w:tr>
      <w:tr w:rsidR="004D6A8E" w:rsidRPr="00533C3D" w14:paraId="5967ABC3" w14:textId="77777777" w:rsidTr="00C06C88">
        <w:trPr>
          <w:gridAfter w:val="1"/>
          <w:wAfter w:w="290" w:type="dxa"/>
          <w:cantSplit/>
        </w:trPr>
        <w:tc>
          <w:tcPr>
            <w:tcW w:w="993" w:type="dxa"/>
            <w:gridSpan w:val="3"/>
          </w:tcPr>
          <w:p w14:paraId="1B576883" w14:textId="77777777" w:rsidR="004D6A8E" w:rsidRPr="00533C3D" w:rsidRDefault="004D6A8E">
            <w:pPr>
              <w:rPr>
                <w:rFonts w:ascii="Calibri" w:hAnsi="Calibri"/>
                <w:sz w:val="24"/>
                <w:szCs w:val="24"/>
              </w:rPr>
            </w:pPr>
          </w:p>
        </w:tc>
        <w:tc>
          <w:tcPr>
            <w:tcW w:w="9163" w:type="dxa"/>
            <w:gridSpan w:val="5"/>
          </w:tcPr>
          <w:p w14:paraId="03511A39" w14:textId="71EDB9A4" w:rsidR="004D6A8E" w:rsidRPr="00533C3D" w:rsidRDefault="004E0163" w:rsidP="004E0163">
            <w:pPr>
              <w:jc w:val="right"/>
              <w:rPr>
                <w:rFonts w:ascii="Calibri" w:hAnsi="Calibri"/>
                <w:sz w:val="24"/>
                <w:szCs w:val="24"/>
              </w:rPr>
            </w:pPr>
            <w:r>
              <w:rPr>
                <w:rFonts w:ascii="Calibri" w:hAnsi="Calibri"/>
                <w:sz w:val="24"/>
                <w:szCs w:val="24"/>
              </w:rPr>
              <w:t>P.T.O.</w:t>
            </w:r>
          </w:p>
        </w:tc>
      </w:tr>
      <w:tr w:rsidR="004D6A8E" w:rsidRPr="00533C3D" w14:paraId="427160ED" w14:textId="77777777" w:rsidTr="00C06C88">
        <w:trPr>
          <w:gridAfter w:val="1"/>
          <w:wAfter w:w="290" w:type="dxa"/>
          <w:cantSplit/>
        </w:trPr>
        <w:tc>
          <w:tcPr>
            <w:tcW w:w="993" w:type="dxa"/>
            <w:gridSpan w:val="3"/>
          </w:tcPr>
          <w:p w14:paraId="79353460" w14:textId="77777777" w:rsidR="004D6A8E" w:rsidRPr="00533C3D" w:rsidRDefault="004D6A8E">
            <w:pPr>
              <w:rPr>
                <w:rFonts w:ascii="Calibri" w:hAnsi="Calibri"/>
                <w:sz w:val="24"/>
                <w:szCs w:val="24"/>
              </w:rPr>
            </w:pPr>
          </w:p>
        </w:tc>
        <w:tc>
          <w:tcPr>
            <w:tcW w:w="9163" w:type="dxa"/>
            <w:gridSpan w:val="5"/>
          </w:tcPr>
          <w:p w14:paraId="0927443C" w14:textId="77777777" w:rsidR="004D6A8E" w:rsidRPr="00533C3D" w:rsidRDefault="004D6A8E">
            <w:pPr>
              <w:rPr>
                <w:rFonts w:ascii="Calibri" w:hAnsi="Calibri"/>
                <w:sz w:val="24"/>
                <w:szCs w:val="24"/>
              </w:rPr>
            </w:pPr>
          </w:p>
        </w:tc>
      </w:tr>
      <w:tr w:rsidR="004D6A8E" w:rsidRPr="00533C3D" w14:paraId="3AEABA35" w14:textId="77777777" w:rsidTr="00C06C88">
        <w:trPr>
          <w:gridAfter w:val="1"/>
          <w:wAfter w:w="290" w:type="dxa"/>
          <w:cantSplit/>
        </w:trPr>
        <w:tc>
          <w:tcPr>
            <w:tcW w:w="993" w:type="dxa"/>
            <w:gridSpan w:val="3"/>
          </w:tcPr>
          <w:p w14:paraId="12A0479B" w14:textId="77777777" w:rsidR="004D6A8E" w:rsidRPr="00533C3D" w:rsidRDefault="004D6A8E">
            <w:pPr>
              <w:rPr>
                <w:rFonts w:ascii="Calibri" w:hAnsi="Calibri"/>
                <w:sz w:val="24"/>
                <w:szCs w:val="24"/>
              </w:rPr>
            </w:pPr>
          </w:p>
        </w:tc>
        <w:tc>
          <w:tcPr>
            <w:tcW w:w="9163" w:type="dxa"/>
            <w:gridSpan w:val="5"/>
          </w:tcPr>
          <w:p w14:paraId="29E7C12E" w14:textId="77777777" w:rsidR="004D6A8E" w:rsidRPr="00533C3D" w:rsidRDefault="004D6A8E">
            <w:pPr>
              <w:rPr>
                <w:rFonts w:ascii="Calibri" w:hAnsi="Calibri"/>
                <w:sz w:val="24"/>
                <w:szCs w:val="24"/>
              </w:rPr>
            </w:pPr>
          </w:p>
        </w:tc>
      </w:tr>
      <w:bookmarkEnd w:id="0"/>
      <w:tr w:rsidR="004D6A8E" w:rsidRPr="00533C3D" w14:paraId="0A351C32" w14:textId="77777777" w:rsidTr="00C06C88">
        <w:trPr>
          <w:gridAfter w:val="1"/>
          <w:wAfter w:w="290" w:type="dxa"/>
          <w:cantSplit/>
        </w:trPr>
        <w:tc>
          <w:tcPr>
            <w:tcW w:w="993" w:type="dxa"/>
            <w:gridSpan w:val="3"/>
          </w:tcPr>
          <w:p w14:paraId="04B6B6D3" w14:textId="77777777" w:rsidR="004E0163" w:rsidRDefault="004E0163">
            <w:pPr>
              <w:rPr>
                <w:rFonts w:ascii="Calibri" w:hAnsi="Calibri"/>
                <w:b/>
                <w:bCs/>
                <w:sz w:val="24"/>
                <w:szCs w:val="24"/>
              </w:rPr>
            </w:pPr>
          </w:p>
          <w:p w14:paraId="6D81324F" w14:textId="77777777" w:rsidR="004E0163" w:rsidRDefault="004E0163">
            <w:pPr>
              <w:rPr>
                <w:rFonts w:ascii="Calibri" w:hAnsi="Calibri"/>
                <w:b/>
                <w:bCs/>
                <w:sz w:val="24"/>
                <w:szCs w:val="24"/>
              </w:rPr>
            </w:pPr>
          </w:p>
          <w:p w14:paraId="59F65B71" w14:textId="70905E5E"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B1EF63C" w14:textId="77777777" w:rsidR="004D6A8E" w:rsidRPr="00533C3D" w:rsidRDefault="004D6A8E">
            <w:pPr>
              <w:rPr>
                <w:rFonts w:ascii="Calibri" w:hAnsi="Calibri"/>
                <w:sz w:val="24"/>
                <w:szCs w:val="24"/>
              </w:rPr>
            </w:pPr>
          </w:p>
        </w:tc>
        <w:tc>
          <w:tcPr>
            <w:tcW w:w="1187" w:type="dxa"/>
          </w:tcPr>
          <w:p w14:paraId="4DD9431F" w14:textId="77777777" w:rsidR="004D6A8E" w:rsidRPr="00533C3D" w:rsidRDefault="004D6A8E">
            <w:pPr>
              <w:rPr>
                <w:rFonts w:ascii="Calibri" w:hAnsi="Calibri"/>
                <w:sz w:val="24"/>
                <w:szCs w:val="24"/>
              </w:rPr>
            </w:pPr>
          </w:p>
        </w:tc>
        <w:tc>
          <w:tcPr>
            <w:tcW w:w="1466" w:type="dxa"/>
          </w:tcPr>
          <w:p w14:paraId="22F0E89C" w14:textId="77777777" w:rsidR="004D6A8E" w:rsidRPr="00533C3D" w:rsidRDefault="004D6A8E">
            <w:pPr>
              <w:rPr>
                <w:rFonts w:ascii="Calibri" w:hAnsi="Calibri"/>
                <w:sz w:val="24"/>
                <w:szCs w:val="24"/>
              </w:rPr>
            </w:pPr>
          </w:p>
        </w:tc>
        <w:tc>
          <w:tcPr>
            <w:tcW w:w="1466" w:type="dxa"/>
          </w:tcPr>
          <w:p w14:paraId="0F18752D" w14:textId="77777777" w:rsidR="004D6A8E" w:rsidRPr="00533C3D" w:rsidRDefault="004D6A8E">
            <w:pPr>
              <w:rPr>
                <w:rFonts w:ascii="Calibri" w:hAnsi="Calibri"/>
                <w:sz w:val="24"/>
                <w:szCs w:val="24"/>
              </w:rPr>
            </w:pPr>
          </w:p>
        </w:tc>
        <w:tc>
          <w:tcPr>
            <w:tcW w:w="3730" w:type="dxa"/>
          </w:tcPr>
          <w:p w14:paraId="38540448" w14:textId="77777777" w:rsidR="004D6A8E" w:rsidRPr="00533C3D" w:rsidRDefault="004D6A8E">
            <w:pPr>
              <w:rPr>
                <w:rFonts w:ascii="Calibri" w:hAnsi="Calibri"/>
                <w:sz w:val="24"/>
                <w:szCs w:val="24"/>
              </w:rPr>
            </w:pPr>
          </w:p>
        </w:tc>
      </w:tr>
      <w:tr w:rsidR="004D6A8E" w:rsidRPr="00533C3D" w14:paraId="2D49D221" w14:textId="77777777" w:rsidTr="00C06C88">
        <w:trPr>
          <w:gridAfter w:val="1"/>
          <w:wAfter w:w="290" w:type="dxa"/>
          <w:cantSplit/>
        </w:trPr>
        <w:tc>
          <w:tcPr>
            <w:tcW w:w="993" w:type="dxa"/>
            <w:gridSpan w:val="3"/>
          </w:tcPr>
          <w:p w14:paraId="4A28D422" w14:textId="77777777" w:rsidR="004D6A8E" w:rsidRDefault="004D6A8E">
            <w:pPr>
              <w:rPr>
                <w:rFonts w:ascii="Calibri" w:hAnsi="Calibri"/>
                <w:sz w:val="24"/>
                <w:szCs w:val="24"/>
              </w:rPr>
            </w:pPr>
            <w:r w:rsidRPr="00533C3D">
              <w:rPr>
                <w:rFonts w:ascii="Calibri" w:hAnsi="Calibri"/>
                <w:sz w:val="24"/>
                <w:szCs w:val="24"/>
              </w:rPr>
              <w:t>1</w:t>
            </w:r>
          </w:p>
          <w:p w14:paraId="27C0C8D3" w14:textId="77777777" w:rsidR="004E0163" w:rsidRDefault="004E0163">
            <w:pPr>
              <w:rPr>
                <w:rFonts w:ascii="Calibri" w:hAnsi="Calibri"/>
                <w:sz w:val="24"/>
                <w:szCs w:val="24"/>
              </w:rPr>
            </w:pPr>
          </w:p>
          <w:p w14:paraId="5367929D" w14:textId="77777777" w:rsidR="004E0163" w:rsidRDefault="004E0163">
            <w:pPr>
              <w:rPr>
                <w:rFonts w:ascii="Calibri" w:hAnsi="Calibri"/>
                <w:sz w:val="24"/>
                <w:szCs w:val="24"/>
              </w:rPr>
            </w:pPr>
          </w:p>
          <w:p w14:paraId="3E0BCD32" w14:textId="77777777" w:rsidR="004E0163" w:rsidRDefault="004E0163">
            <w:pPr>
              <w:rPr>
                <w:rFonts w:ascii="Calibri" w:hAnsi="Calibri"/>
                <w:sz w:val="24"/>
                <w:szCs w:val="24"/>
              </w:rPr>
            </w:pPr>
          </w:p>
          <w:p w14:paraId="55B69533" w14:textId="77777777" w:rsidR="004E0163" w:rsidRDefault="004E0163">
            <w:pPr>
              <w:rPr>
                <w:rFonts w:ascii="Calibri" w:hAnsi="Calibri"/>
                <w:sz w:val="24"/>
                <w:szCs w:val="24"/>
              </w:rPr>
            </w:pPr>
          </w:p>
          <w:p w14:paraId="32875C11" w14:textId="5886AF53" w:rsidR="004E0163" w:rsidRPr="00533C3D" w:rsidRDefault="004E0163">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2E713E9" w14:textId="77777777" w:rsidTr="00793BBA">
              <w:trPr>
                <w:cantSplit/>
              </w:trPr>
              <w:tc>
                <w:tcPr>
                  <w:tcW w:w="9163" w:type="dxa"/>
                  <w:hideMark/>
                </w:tcPr>
                <w:p w14:paraId="0DE3D0F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7D476EF" w14:textId="77777777" w:rsidR="00793BBA" w:rsidRPr="000043C6" w:rsidRDefault="00793BBA" w:rsidP="00793BBA">
                  <w:pPr>
                    <w:rPr>
                      <w:rFonts w:ascii="Calibri" w:hAnsi="Calibri" w:cs="Calibri"/>
                    </w:rPr>
                  </w:pPr>
                </w:p>
                <w:p w14:paraId="2CE39B8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2D312EA" w14:textId="77777777" w:rsidR="00793BBA" w:rsidRPr="00793BBA" w:rsidRDefault="00793BBA" w:rsidP="00793BBA"/>
                <w:p w14:paraId="668978AB" w14:textId="77777777" w:rsidR="00793BBA" w:rsidRDefault="00793BBA" w:rsidP="00793BBA">
                  <w:pPr>
                    <w:rPr>
                      <w:rFonts w:ascii="Calibri" w:hAnsi="Calibri"/>
                      <w:sz w:val="24"/>
                      <w:szCs w:val="24"/>
                    </w:rPr>
                  </w:pPr>
                </w:p>
              </w:tc>
            </w:tr>
            <w:tr w:rsidR="00793BBA" w14:paraId="5D35062E" w14:textId="77777777" w:rsidTr="00793BBA">
              <w:trPr>
                <w:cantSplit/>
              </w:trPr>
              <w:tc>
                <w:tcPr>
                  <w:tcW w:w="9163" w:type="dxa"/>
                </w:tcPr>
                <w:p w14:paraId="35F398AD" w14:textId="77777777" w:rsidR="00793BBA" w:rsidRDefault="00793BBA" w:rsidP="00793BBA">
                  <w:pPr>
                    <w:rPr>
                      <w:rFonts w:ascii="Calibri" w:hAnsi="Calibri"/>
                      <w:sz w:val="24"/>
                      <w:szCs w:val="24"/>
                    </w:rPr>
                  </w:pPr>
                </w:p>
              </w:tc>
            </w:tr>
          </w:tbl>
          <w:p w14:paraId="563AEAAD" w14:textId="77777777" w:rsidR="004D6A8E" w:rsidRPr="00533C3D" w:rsidRDefault="004D6A8E">
            <w:pPr>
              <w:rPr>
                <w:rFonts w:ascii="Calibri" w:hAnsi="Calibri"/>
                <w:sz w:val="24"/>
                <w:szCs w:val="24"/>
              </w:rPr>
            </w:pPr>
          </w:p>
        </w:tc>
      </w:tr>
      <w:tr w:rsidR="00BD6012" w14:paraId="2507AE30" w14:textId="77777777" w:rsidTr="00C06C88">
        <w:trPr>
          <w:gridBefore w:val="1"/>
          <w:wBefore w:w="43" w:type="dxa"/>
          <w:cantSplit/>
        </w:trPr>
        <w:tc>
          <w:tcPr>
            <w:tcW w:w="10403" w:type="dxa"/>
            <w:gridSpan w:val="8"/>
          </w:tcPr>
          <w:p w14:paraId="34855CC4"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B4495C1" w14:textId="77777777" w:rsidR="00C85FCA" w:rsidRDefault="00C85FCA" w:rsidP="00C85FCA">
            <w:pPr>
              <w:rPr>
                <w:rFonts w:ascii="Arial" w:hAnsi="Arial" w:cs="Arial"/>
              </w:rPr>
            </w:pPr>
          </w:p>
          <w:p w14:paraId="1132030E" w14:textId="77777777" w:rsidR="00C85FCA" w:rsidRDefault="00C85FCA" w:rsidP="00C85FCA">
            <w:pPr>
              <w:rPr>
                <w:rFonts w:ascii="Arial" w:hAnsi="Arial" w:cs="Arial"/>
              </w:rPr>
            </w:pPr>
          </w:p>
          <w:p w14:paraId="46ABDFF7" w14:textId="77777777" w:rsidR="00C85FCA" w:rsidRDefault="00C85FCA" w:rsidP="00C85FCA">
            <w:pPr>
              <w:rPr>
                <w:rFonts w:ascii="Arial" w:hAnsi="Arial" w:cs="Arial"/>
              </w:rPr>
            </w:pPr>
            <w:r>
              <w:rPr>
                <w:rFonts w:ascii="Arial" w:hAnsi="Arial" w:cs="Arial"/>
              </w:rPr>
              <w:t>NICOLA HOPKINS</w:t>
            </w:r>
          </w:p>
          <w:p w14:paraId="4ABBE331"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8E82E64" w14:textId="77777777" w:rsidR="004E0163" w:rsidRDefault="004E0163" w:rsidP="005327E5">
      <w:pPr>
        <w:pStyle w:val="TableText"/>
        <w:rPr>
          <w:rFonts w:ascii="Calibri" w:hAnsi="Calibri" w:cs="Calibri"/>
          <w:b/>
        </w:rPr>
      </w:pPr>
    </w:p>
    <w:p w14:paraId="32B223AE" w14:textId="4200EF46" w:rsidR="005327E5" w:rsidRPr="00280C79" w:rsidRDefault="005327E5" w:rsidP="005327E5">
      <w:pPr>
        <w:pStyle w:val="TableText"/>
        <w:rPr>
          <w:rFonts w:ascii="Calibri" w:hAnsi="Calibri" w:cs="Calibri"/>
          <w:b/>
        </w:rPr>
      </w:pPr>
      <w:r w:rsidRPr="00280C79">
        <w:rPr>
          <w:rFonts w:ascii="Calibri" w:hAnsi="Calibri" w:cs="Calibri"/>
          <w:b/>
        </w:rPr>
        <w:t>Notes</w:t>
      </w:r>
    </w:p>
    <w:p w14:paraId="770FA58C" w14:textId="77777777" w:rsidR="005327E5" w:rsidRDefault="005327E5" w:rsidP="005327E5">
      <w:pPr>
        <w:pStyle w:val="TableText"/>
        <w:rPr>
          <w:rFonts w:ascii="Calibri" w:hAnsi="Calibri" w:cs="Calibri"/>
        </w:rPr>
      </w:pPr>
    </w:p>
    <w:p w14:paraId="2E4ED5CF"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16D3A0C" w14:textId="77777777" w:rsidR="001E50F1" w:rsidRDefault="001E50F1" w:rsidP="001E50F1">
      <w:pPr>
        <w:rPr>
          <w:rFonts w:ascii="Calibri" w:hAnsi="Calibri" w:cs="Calibri"/>
          <w:b/>
          <w:bCs/>
          <w:szCs w:val="22"/>
        </w:rPr>
      </w:pPr>
    </w:p>
    <w:p w14:paraId="76589BA6"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581F79"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BC3BA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492F3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9A517A3" w14:textId="77777777" w:rsidR="001E50F1" w:rsidRDefault="001E50F1" w:rsidP="001E50F1">
      <w:pPr>
        <w:rPr>
          <w:rFonts w:ascii="Calibri" w:hAnsi="Calibri" w:cs="Calibri"/>
          <w:szCs w:val="22"/>
        </w:rPr>
      </w:pPr>
    </w:p>
    <w:p w14:paraId="7D88AD11"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7F6451BE" w14:textId="77777777" w:rsidR="001E50F1" w:rsidRDefault="001E50F1" w:rsidP="001E50F1">
      <w:pPr>
        <w:rPr>
          <w:rFonts w:ascii="Calibri" w:hAnsi="Calibri" w:cs="Calibri"/>
          <w:szCs w:val="22"/>
        </w:rPr>
      </w:pPr>
    </w:p>
    <w:p w14:paraId="46A0EDDE"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6D243A1"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B793321"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03AF" w14:textId="77777777" w:rsidR="00B340E0" w:rsidRDefault="00B340E0">
      <w:r>
        <w:separator/>
      </w:r>
    </w:p>
  </w:endnote>
  <w:endnote w:type="continuationSeparator" w:id="0">
    <w:p w14:paraId="1626CCA1" w14:textId="77777777" w:rsidR="00B340E0" w:rsidRDefault="00B3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381A"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46A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0B6C"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694F" w14:textId="77777777" w:rsidR="00B340E0" w:rsidRDefault="00B340E0">
      <w:r>
        <w:separator/>
      </w:r>
    </w:p>
  </w:footnote>
  <w:footnote w:type="continuationSeparator" w:id="0">
    <w:p w14:paraId="7E321065" w14:textId="77777777" w:rsidR="00B340E0" w:rsidRDefault="00B34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FA4F"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098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7444B9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213FD79" w14:textId="77777777" w:rsidR="004D6A8E" w:rsidRPr="00533C3D" w:rsidRDefault="004D6A8E">
    <w:pPr>
      <w:pStyle w:val="DefaultText"/>
      <w:rPr>
        <w:rFonts w:ascii="Calibri" w:hAnsi="Calibri"/>
        <w:sz w:val="24"/>
        <w:szCs w:val="24"/>
      </w:rPr>
    </w:pPr>
  </w:p>
  <w:p w14:paraId="63EFF833" w14:textId="2F584DF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340E0">
      <w:rPr>
        <w:rFonts w:ascii="Calibri" w:hAnsi="Calibri"/>
        <w:b/>
        <w:sz w:val="24"/>
        <w:szCs w:val="24"/>
      </w:rPr>
      <w:t>3/2023/0303</w:t>
    </w:r>
    <w:r w:rsidRPr="00533C3D">
      <w:rPr>
        <w:rFonts w:ascii="Calibri" w:hAnsi="Calibri"/>
        <w:b/>
        <w:sz w:val="24"/>
        <w:szCs w:val="24"/>
      </w:rPr>
      <w:t xml:space="preserve">                       DECISION DATE:</w:t>
    </w:r>
    <w:r w:rsidR="004E0163">
      <w:rPr>
        <w:rFonts w:ascii="Calibri" w:hAnsi="Calibri"/>
        <w:b/>
        <w:sz w:val="24"/>
        <w:szCs w:val="24"/>
      </w:rPr>
      <w:t xml:space="preserve"> 13 July 2023</w:t>
    </w:r>
  </w:p>
  <w:p w14:paraId="0811B64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D93A"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E0"/>
    <w:rsid w:val="000043C6"/>
    <w:rsid w:val="000B583D"/>
    <w:rsid w:val="000B5AE4"/>
    <w:rsid w:val="001E50F1"/>
    <w:rsid w:val="00280C79"/>
    <w:rsid w:val="002B298C"/>
    <w:rsid w:val="003116C7"/>
    <w:rsid w:val="004D6A8E"/>
    <w:rsid w:val="004E0163"/>
    <w:rsid w:val="005327E5"/>
    <w:rsid w:val="00533C3D"/>
    <w:rsid w:val="007448F2"/>
    <w:rsid w:val="00793BBA"/>
    <w:rsid w:val="008001EE"/>
    <w:rsid w:val="008B1E49"/>
    <w:rsid w:val="008C2A1A"/>
    <w:rsid w:val="008E5B94"/>
    <w:rsid w:val="009258A5"/>
    <w:rsid w:val="009D443A"/>
    <w:rsid w:val="009F4657"/>
    <w:rsid w:val="00AB36DC"/>
    <w:rsid w:val="00B340E0"/>
    <w:rsid w:val="00B676C4"/>
    <w:rsid w:val="00B70E27"/>
    <w:rsid w:val="00BD6012"/>
    <w:rsid w:val="00BF398E"/>
    <w:rsid w:val="00BF7ED8"/>
    <w:rsid w:val="00C06C8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0BC9D"/>
  <w15:chartTrackingRefBased/>
  <w15:docId w15:val="{F09D8E8A-0A1F-4223-84C1-645B26F2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918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2023-07-13T11:53:00Z</dcterms:created>
  <dcterms:modified xsi:type="dcterms:W3CDTF">2023-07-13T11:53:00Z</dcterms:modified>
</cp:coreProperties>
</file>