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9EA8" w14:textId="77777777" w:rsidR="00AF62D5" w:rsidRPr="000F06FF" w:rsidRDefault="00AF62D5">
      <w:pPr>
        <w:pStyle w:val="TableText"/>
        <w:rPr>
          <w:rFonts w:ascii="Calibri" w:hAnsi="Calibri"/>
          <w:sz w:val="24"/>
          <w:szCs w:val="24"/>
        </w:rPr>
      </w:pPr>
    </w:p>
    <w:tbl>
      <w:tblPr>
        <w:tblW w:w="0" w:type="auto"/>
        <w:tblInd w:w="185" w:type="dxa"/>
        <w:tblLayout w:type="fixed"/>
        <w:tblCellMar>
          <w:top w:w="29" w:type="dxa"/>
          <w:left w:w="43" w:type="dxa"/>
          <w:bottom w:w="29" w:type="dxa"/>
          <w:right w:w="43" w:type="dxa"/>
        </w:tblCellMar>
        <w:tblLook w:val="0000" w:firstRow="0" w:lastRow="0" w:firstColumn="0" w:lastColumn="0" w:noHBand="0" w:noVBand="0"/>
      </w:tblPr>
      <w:tblGrid>
        <w:gridCol w:w="2268"/>
        <w:gridCol w:w="1713"/>
        <w:gridCol w:w="1456"/>
        <w:gridCol w:w="1404"/>
        <w:gridCol w:w="1713"/>
        <w:gridCol w:w="1713"/>
      </w:tblGrid>
      <w:tr w:rsidR="00AF62D5" w:rsidRPr="000F06FF" w14:paraId="1315A068" w14:textId="77777777">
        <w:trPr>
          <w:cantSplit/>
        </w:trPr>
        <w:tc>
          <w:tcPr>
            <w:tcW w:w="6841" w:type="dxa"/>
            <w:gridSpan w:val="4"/>
          </w:tcPr>
          <w:p w14:paraId="65439ACD" w14:textId="77777777" w:rsidR="00AF62D5" w:rsidRPr="000F06FF" w:rsidRDefault="00AF62D5">
            <w:pPr>
              <w:pStyle w:val="TableText"/>
              <w:rPr>
                <w:rFonts w:ascii="Calibri" w:hAnsi="Calibri"/>
                <w:sz w:val="24"/>
                <w:szCs w:val="24"/>
              </w:rPr>
            </w:pPr>
            <w:r w:rsidRPr="000F06FF">
              <w:rPr>
                <w:rFonts w:ascii="Calibri" w:hAnsi="Calibri"/>
                <w:sz w:val="24"/>
                <w:szCs w:val="24"/>
              </w:rPr>
              <w:t>RIBBLE VALLEY BOROUGH COUNCIL</w:t>
            </w:r>
          </w:p>
        </w:tc>
        <w:tc>
          <w:tcPr>
            <w:tcW w:w="1713" w:type="dxa"/>
          </w:tcPr>
          <w:p w14:paraId="6D968968" w14:textId="77777777" w:rsidR="00AF62D5" w:rsidRPr="000F06FF" w:rsidRDefault="00AF62D5">
            <w:pPr>
              <w:rPr>
                <w:rFonts w:ascii="Calibri" w:hAnsi="Calibri"/>
                <w:sz w:val="24"/>
                <w:szCs w:val="24"/>
              </w:rPr>
            </w:pPr>
          </w:p>
        </w:tc>
        <w:tc>
          <w:tcPr>
            <w:tcW w:w="1713" w:type="dxa"/>
          </w:tcPr>
          <w:p w14:paraId="432239F1" w14:textId="77777777" w:rsidR="00AF62D5" w:rsidRPr="000F06FF" w:rsidRDefault="00AF62D5">
            <w:pPr>
              <w:rPr>
                <w:rFonts w:ascii="Calibri" w:hAnsi="Calibri"/>
                <w:sz w:val="24"/>
                <w:szCs w:val="24"/>
              </w:rPr>
            </w:pPr>
          </w:p>
        </w:tc>
      </w:tr>
      <w:tr w:rsidR="00AF62D5" w:rsidRPr="000F06FF" w14:paraId="77FE054C" w14:textId="77777777">
        <w:trPr>
          <w:cantSplit/>
        </w:trPr>
        <w:tc>
          <w:tcPr>
            <w:tcW w:w="3981" w:type="dxa"/>
            <w:gridSpan w:val="2"/>
          </w:tcPr>
          <w:p w14:paraId="3FB75EB1" w14:textId="77777777" w:rsidR="00AF62D5" w:rsidRPr="000F06FF" w:rsidRDefault="00AF62D5">
            <w:pPr>
              <w:pStyle w:val="TableText"/>
              <w:rPr>
                <w:rFonts w:ascii="Calibri" w:hAnsi="Calibri"/>
                <w:sz w:val="24"/>
                <w:szCs w:val="24"/>
              </w:rPr>
            </w:pPr>
            <w:r w:rsidRPr="000F06FF">
              <w:rPr>
                <w:rFonts w:ascii="Calibri" w:hAnsi="Calibri"/>
                <w:sz w:val="24"/>
                <w:szCs w:val="24"/>
              </w:rPr>
              <w:t>Department of Development</w:t>
            </w:r>
          </w:p>
        </w:tc>
        <w:tc>
          <w:tcPr>
            <w:tcW w:w="1456" w:type="dxa"/>
          </w:tcPr>
          <w:p w14:paraId="78B88CE1" w14:textId="77777777" w:rsidR="00AF62D5" w:rsidRPr="000F06FF" w:rsidRDefault="00AF62D5">
            <w:pPr>
              <w:rPr>
                <w:rFonts w:ascii="Calibri" w:hAnsi="Calibri"/>
                <w:sz w:val="24"/>
                <w:szCs w:val="24"/>
              </w:rPr>
            </w:pPr>
          </w:p>
        </w:tc>
        <w:tc>
          <w:tcPr>
            <w:tcW w:w="1404" w:type="dxa"/>
          </w:tcPr>
          <w:p w14:paraId="5B01991C" w14:textId="77777777" w:rsidR="00AF62D5" w:rsidRPr="000F06FF" w:rsidRDefault="00AF62D5">
            <w:pPr>
              <w:rPr>
                <w:rFonts w:ascii="Calibri" w:hAnsi="Calibri"/>
                <w:sz w:val="24"/>
                <w:szCs w:val="24"/>
              </w:rPr>
            </w:pPr>
          </w:p>
        </w:tc>
        <w:tc>
          <w:tcPr>
            <w:tcW w:w="1713" w:type="dxa"/>
          </w:tcPr>
          <w:p w14:paraId="675BAD4C" w14:textId="77777777" w:rsidR="00AF62D5" w:rsidRPr="000F06FF" w:rsidRDefault="00AF62D5">
            <w:pPr>
              <w:rPr>
                <w:rFonts w:ascii="Calibri" w:hAnsi="Calibri"/>
                <w:sz w:val="24"/>
                <w:szCs w:val="24"/>
              </w:rPr>
            </w:pPr>
          </w:p>
        </w:tc>
        <w:tc>
          <w:tcPr>
            <w:tcW w:w="1713" w:type="dxa"/>
          </w:tcPr>
          <w:p w14:paraId="43142C8D" w14:textId="77777777" w:rsidR="00AF62D5" w:rsidRPr="000F06FF" w:rsidRDefault="00AF62D5">
            <w:pPr>
              <w:rPr>
                <w:rFonts w:ascii="Calibri" w:hAnsi="Calibri"/>
                <w:sz w:val="24"/>
                <w:szCs w:val="24"/>
              </w:rPr>
            </w:pPr>
          </w:p>
        </w:tc>
      </w:tr>
      <w:tr w:rsidR="00BF1723" w:rsidRPr="000F06FF" w14:paraId="6BFB1570" w14:textId="77777777" w:rsidTr="00987CC2">
        <w:trPr>
          <w:cantSplit/>
        </w:trPr>
        <w:tc>
          <w:tcPr>
            <w:tcW w:w="8554" w:type="dxa"/>
            <w:gridSpan w:val="5"/>
          </w:tcPr>
          <w:p w14:paraId="671E19E9" w14:textId="77777777" w:rsidR="00BF1723" w:rsidRPr="000F06FF" w:rsidRDefault="00BF1723">
            <w:pPr>
              <w:rPr>
                <w:rFonts w:ascii="Calibri" w:hAnsi="Calibri"/>
                <w:sz w:val="24"/>
                <w:szCs w:val="24"/>
              </w:rPr>
            </w:pPr>
            <w:r w:rsidRPr="000F06FF">
              <w:rPr>
                <w:rFonts w:ascii="Calibri" w:hAnsi="Calibri"/>
                <w:sz w:val="24"/>
                <w:szCs w:val="24"/>
              </w:rPr>
              <w:t>Council Offices, Church Walk, Clitheroe, Lancashire, BB7 2RA</w:t>
            </w:r>
          </w:p>
        </w:tc>
        <w:tc>
          <w:tcPr>
            <w:tcW w:w="1713" w:type="dxa"/>
          </w:tcPr>
          <w:p w14:paraId="08D4EFAB" w14:textId="77777777" w:rsidR="00BF1723" w:rsidRPr="000F06FF" w:rsidRDefault="00BF1723">
            <w:pPr>
              <w:rPr>
                <w:rFonts w:ascii="Calibri" w:hAnsi="Calibri"/>
                <w:sz w:val="24"/>
                <w:szCs w:val="24"/>
              </w:rPr>
            </w:pPr>
          </w:p>
        </w:tc>
      </w:tr>
      <w:tr w:rsidR="00BF1723" w:rsidRPr="000F06FF" w14:paraId="3116A607" w14:textId="77777777" w:rsidTr="00987CC2">
        <w:trPr>
          <w:cantSplit/>
        </w:trPr>
        <w:tc>
          <w:tcPr>
            <w:tcW w:w="8554" w:type="dxa"/>
            <w:gridSpan w:val="5"/>
            <w:tcBorders>
              <w:bottom w:val="single" w:sz="6" w:space="0" w:color="auto"/>
            </w:tcBorders>
          </w:tcPr>
          <w:p w14:paraId="1A724ADF" w14:textId="77777777" w:rsidR="00BF1723" w:rsidRPr="000F06FF" w:rsidRDefault="00BF1723">
            <w:pPr>
              <w:pStyle w:val="TableText"/>
              <w:rPr>
                <w:rFonts w:ascii="Calibri" w:hAnsi="Calibri"/>
                <w:sz w:val="24"/>
                <w:szCs w:val="24"/>
              </w:rPr>
            </w:pPr>
            <w:r w:rsidRPr="000F06FF">
              <w:rPr>
                <w:rFonts w:ascii="Calibri" w:hAnsi="Calibri"/>
                <w:sz w:val="24"/>
                <w:szCs w:val="24"/>
              </w:rPr>
              <w:t>Telephone: 01200 425111</w:t>
            </w:r>
            <w:r>
              <w:rPr>
                <w:rFonts w:ascii="Calibri" w:hAnsi="Calibri"/>
                <w:sz w:val="24"/>
                <w:szCs w:val="24"/>
              </w:rPr>
              <w:t xml:space="preserve">  </w:t>
            </w:r>
            <w:hyperlink r:id="rId6" w:history="1">
              <w:r w:rsidRPr="000E7747">
                <w:rPr>
                  <w:rStyle w:val="Hyperlink"/>
                  <w:rFonts w:ascii="Calibri" w:hAnsi="Calibri"/>
                  <w:sz w:val="24"/>
                  <w:szCs w:val="24"/>
                </w:rPr>
                <w:t>www.ribblevalley.gov.uk</w:t>
              </w:r>
            </w:hyperlink>
            <w:r>
              <w:rPr>
                <w:rFonts w:ascii="Calibri" w:hAnsi="Calibri"/>
                <w:sz w:val="24"/>
                <w:szCs w:val="24"/>
              </w:rPr>
              <w:t xml:space="preserve">  planning@ribblevalley.gov.uk</w:t>
            </w:r>
          </w:p>
        </w:tc>
        <w:tc>
          <w:tcPr>
            <w:tcW w:w="1713" w:type="dxa"/>
            <w:tcBorders>
              <w:bottom w:val="single" w:sz="6" w:space="0" w:color="auto"/>
            </w:tcBorders>
          </w:tcPr>
          <w:p w14:paraId="2DAF171E" w14:textId="77777777" w:rsidR="00BF1723" w:rsidRPr="000F06FF" w:rsidRDefault="00BF1723">
            <w:pPr>
              <w:rPr>
                <w:rFonts w:ascii="Calibri" w:hAnsi="Calibri"/>
                <w:sz w:val="24"/>
                <w:szCs w:val="24"/>
              </w:rPr>
            </w:pPr>
          </w:p>
        </w:tc>
      </w:tr>
      <w:tr w:rsidR="00AF62D5" w:rsidRPr="000F06FF" w14:paraId="61BB5319" w14:textId="77777777">
        <w:trPr>
          <w:cantSplit/>
        </w:trPr>
        <w:tc>
          <w:tcPr>
            <w:tcW w:w="5437" w:type="dxa"/>
            <w:gridSpan w:val="3"/>
          </w:tcPr>
          <w:p w14:paraId="4CEC2300" w14:textId="77777777" w:rsidR="00AF62D5" w:rsidRPr="000F06FF" w:rsidRDefault="00AF62D5">
            <w:pPr>
              <w:pStyle w:val="TableText"/>
              <w:rPr>
                <w:rFonts w:ascii="Calibri" w:hAnsi="Calibri"/>
                <w:sz w:val="24"/>
                <w:szCs w:val="24"/>
              </w:rPr>
            </w:pPr>
            <w:r w:rsidRPr="000F06FF">
              <w:rPr>
                <w:rFonts w:ascii="Calibri" w:hAnsi="Calibri"/>
                <w:sz w:val="24"/>
                <w:szCs w:val="24"/>
              </w:rPr>
              <w:t>Town and Country Planning Act 1990</w:t>
            </w:r>
          </w:p>
        </w:tc>
        <w:tc>
          <w:tcPr>
            <w:tcW w:w="1404" w:type="dxa"/>
          </w:tcPr>
          <w:p w14:paraId="1A078348" w14:textId="77777777" w:rsidR="00AF62D5" w:rsidRPr="000F06FF" w:rsidRDefault="00AF62D5">
            <w:pPr>
              <w:rPr>
                <w:rFonts w:ascii="Calibri" w:hAnsi="Calibri"/>
                <w:sz w:val="24"/>
                <w:szCs w:val="24"/>
              </w:rPr>
            </w:pPr>
          </w:p>
        </w:tc>
        <w:tc>
          <w:tcPr>
            <w:tcW w:w="1713" w:type="dxa"/>
          </w:tcPr>
          <w:p w14:paraId="2D441130" w14:textId="77777777" w:rsidR="00AF62D5" w:rsidRPr="000F06FF" w:rsidRDefault="00AF62D5">
            <w:pPr>
              <w:rPr>
                <w:rFonts w:ascii="Calibri" w:hAnsi="Calibri"/>
                <w:sz w:val="24"/>
                <w:szCs w:val="24"/>
              </w:rPr>
            </w:pPr>
          </w:p>
        </w:tc>
        <w:tc>
          <w:tcPr>
            <w:tcW w:w="1713" w:type="dxa"/>
          </w:tcPr>
          <w:p w14:paraId="27542279" w14:textId="77777777" w:rsidR="00AF62D5" w:rsidRPr="000F06FF" w:rsidRDefault="00AF62D5">
            <w:pPr>
              <w:rPr>
                <w:rFonts w:ascii="Calibri" w:hAnsi="Calibri"/>
                <w:sz w:val="24"/>
                <w:szCs w:val="24"/>
              </w:rPr>
            </w:pPr>
          </w:p>
        </w:tc>
      </w:tr>
      <w:tr w:rsidR="00AF62D5" w:rsidRPr="000F06FF" w14:paraId="5D8FA1FB" w14:textId="77777777">
        <w:trPr>
          <w:cantSplit/>
        </w:trPr>
        <w:tc>
          <w:tcPr>
            <w:tcW w:w="10267" w:type="dxa"/>
            <w:gridSpan w:val="6"/>
          </w:tcPr>
          <w:p w14:paraId="6A6FC96F" w14:textId="77777777" w:rsidR="00AF62D5" w:rsidRPr="000F06FF" w:rsidRDefault="00AF62D5">
            <w:pPr>
              <w:pStyle w:val="TableText"/>
              <w:rPr>
                <w:rFonts w:ascii="Calibri" w:hAnsi="Calibri"/>
                <w:sz w:val="24"/>
                <w:szCs w:val="24"/>
              </w:rPr>
            </w:pPr>
            <w:r w:rsidRPr="000F06FF">
              <w:rPr>
                <w:rFonts w:ascii="Calibri" w:hAnsi="Calibri"/>
                <w:sz w:val="24"/>
                <w:szCs w:val="24"/>
                <w:u w:val="single"/>
              </w:rPr>
              <w:t>APPROVAL OF RESERVED MATTERS</w:t>
            </w:r>
          </w:p>
        </w:tc>
      </w:tr>
      <w:tr w:rsidR="00AF62D5" w:rsidRPr="000F06FF" w14:paraId="101B8901" w14:textId="77777777">
        <w:trPr>
          <w:cantSplit/>
        </w:trPr>
        <w:tc>
          <w:tcPr>
            <w:tcW w:w="2268" w:type="dxa"/>
          </w:tcPr>
          <w:p w14:paraId="6A460148" w14:textId="77777777" w:rsidR="00AF62D5" w:rsidRPr="000F06FF" w:rsidRDefault="00AF62D5">
            <w:pPr>
              <w:pStyle w:val="TableText"/>
              <w:rPr>
                <w:rFonts w:ascii="Calibri" w:hAnsi="Calibri"/>
                <w:sz w:val="24"/>
                <w:szCs w:val="24"/>
              </w:rPr>
            </w:pPr>
            <w:r w:rsidRPr="000F06FF">
              <w:rPr>
                <w:rFonts w:ascii="Calibri" w:hAnsi="Calibri"/>
                <w:sz w:val="24"/>
                <w:szCs w:val="24"/>
              </w:rPr>
              <w:t>APPLICATION NO:</w:t>
            </w:r>
          </w:p>
        </w:tc>
        <w:tc>
          <w:tcPr>
            <w:tcW w:w="3169" w:type="dxa"/>
            <w:gridSpan w:val="2"/>
          </w:tcPr>
          <w:p w14:paraId="1AAC24F7" w14:textId="644733F4" w:rsidR="00AF62D5" w:rsidRPr="000F06FF" w:rsidRDefault="000178AF">
            <w:pPr>
              <w:rPr>
                <w:rFonts w:ascii="Calibri" w:hAnsi="Calibri"/>
                <w:sz w:val="24"/>
                <w:szCs w:val="24"/>
              </w:rPr>
            </w:pPr>
            <w:r>
              <w:rPr>
                <w:rFonts w:ascii="Calibri" w:hAnsi="Calibri"/>
                <w:sz w:val="24"/>
                <w:szCs w:val="24"/>
              </w:rPr>
              <w:t>3/2023/0378</w:t>
            </w:r>
          </w:p>
        </w:tc>
        <w:tc>
          <w:tcPr>
            <w:tcW w:w="1404" w:type="dxa"/>
          </w:tcPr>
          <w:p w14:paraId="5912CA3B" w14:textId="77777777" w:rsidR="00AF62D5" w:rsidRPr="000F06FF" w:rsidRDefault="00AF62D5">
            <w:pPr>
              <w:rPr>
                <w:rFonts w:ascii="Calibri" w:hAnsi="Calibri"/>
                <w:sz w:val="24"/>
                <w:szCs w:val="24"/>
              </w:rPr>
            </w:pPr>
          </w:p>
        </w:tc>
        <w:tc>
          <w:tcPr>
            <w:tcW w:w="1713" w:type="dxa"/>
          </w:tcPr>
          <w:p w14:paraId="40E5239B" w14:textId="77777777" w:rsidR="00AF62D5" w:rsidRPr="000F06FF" w:rsidRDefault="00AF62D5">
            <w:pPr>
              <w:rPr>
                <w:rFonts w:ascii="Calibri" w:hAnsi="Calibri"/>
                <w:sz w:val="24"/>
                <w:szCs w:val="24"/>
              </w:rPr>
            </w:pPr>
          </w:p>
        </w:tc>
        <w:tc>
          <w:tcPr>
            <w:tcW w:w="1713" w:type="dxa"/>
          </w:tcPr>
          <w:p w14:paraId="3193D9E9" w14:textId="77777777" w:rsidR="00AF62D5" w:rsidRPr="000F06FF" w:rsidRDefault="00AF62D5">
            <w:pPr>
              <w:rPr>
                <w:rFonts w:ascii="Calibri" w:hAnsi="Calibri"/>
                <w:sz w:val="24"/>
                <w:szCs w:val="24"/>
              </w:rPr>
            </w:pPr>
          </w:p>
        </w:tc>
      </w:tr>
      <w:tr w:rsidR="00AF62D5" w:rsidRPr="000F06FF" w14:paraId="72D0A35F" w14:textId="77777777">
        <w:trPr>
          <w:cantSplit/>
        </w:trPr>
        <w:tc>
          <w:tcPr>
            <w:tcW w:w="2268" w:type="dxa"/>
          </w:tcPr>
          <w:p w14:paraId="0B63982D" w14:textId="77777777" w:rsidR="00AF62D5" w:rsidRPr="000F06FF" w:rsidRDefault="00AF62D5">
            <w:pPr>
              <w:pStyle w:val="TableText"/>
              <w:rPr>
                <w:rFonts w:ascii="Calibri" w:hAnsi="Calibri"/>
                <w:sz w:val="24"/>
                <w:szCs w:val="24"/>
              </w:rPr>
            </w:pPr>
            <w:r w:rsidRPr="000F06FF">
              <w:rPr>
                <w:rFonts w:ascii="Calibri" w:hAnsi="Calibri"/>
                <w:sz w:val="24"/>
                <w:szCs w:val="24"/>
              </w:rPr>
              <w:t>DECISION DATE:</w:t>
            </w:r>
          </w:p>
        </w:tc>
        <w:tc>
          <w:tcPr>
            <w:tcW w:w="3169" w:type="dxa"/>
            <w:gridSpan w:val="2"/>
          </w:tcPr>
          <w:p w14:paraId="06D19B4B" w14:textId="791779CB" w:rsidR="00AF62D5" w:rsidRPr="000F06FF" w:rsidRDefault="007E5746">
            <w:pPr>
              <w:rPr>
                <w:rFonts w:ascii="Calibri" w:hAnsi="Calibri"/>
                <w:sz w:val="24"/>
                <w:szCs w:val="24"/>
              </w:rPr>
            </w:pPr>
            <w:r>
              <w:rPr>
                <w:rFonts w:ascii="Calibri" w:hAnsi="Calibri"/>
                <w:sz w:val="24"/>
                <w:szCs w:val="24"/>
              </w:rPr>
              <w:t>2</w:t>
            </w:r>
            <w:r w:rsidR="008C35A6">
              <w:rPr>
                <w:rFonts w:ascii="Calibri" w:hAnsi="Calibri"/>
                <w:sz w:val="24"/>
                <w:szCs w:val="24"/>
              </w:rPr>
              <w:t>7</w:t>
            </w:r>
            <w:r>
              <w:rPr>
                <w:rFonts w:ascii="Calibri" w:hAnsi="Calibri"/>
                <w:sz w:val="24"/>
                <w:szCs w:val="24"/>
              </w:rPr>
              <w:t xml:space="preserve"> February</w:t>
            </w:r>
            <w:r w:rsidR="000178AF">
              <w:rPr>
                <w:rFonts w:ascii="Calibri" w:hAnsi="Calibri"/>
                <w:sz w:val="24"/>
                <w:szCs w:val="24"/>
              </w:rPr>
              <w:t xml:space="preserve"> 2024</w:t>
            </w:r>
          </w:p>
        </w:tc>
        <w:tc>
          <w:tcPr>
            <w:tcW w:w="1404" w:type="dxa"/>
          </w:tcPr>
          <w:p w14:paraId="323F2E6A" w14:textId="77777777" w:rsidR="00AF62D5" w:rsidRPr="000F06FF" w:rsidRDefault="00AF62D5">
            <w:pPr>
              <w:rPr>
                <w:rFonts w:ascii="Calibri" w:hAnsi="Calibri"/>
                <w:sz w:val="24"/>
                <w:szCs w:val="24"/>
              </w:rPr>
            </w:pPr>
          </w:p>
        </w:tc>
        <w:tc>
          <w:tcPr>
            <w:tcW w:w="1713" w:type="dxa"/>
          </w:tcPr>
          <w:p w14:paraId="3CE46BC1" w14:textId="77777777" w:rsidR="00AF62D5" w:rsidRPr="000F06FF" w:rsidRDefault="00AF62D5">
            <w:pPr>
              <w:rPr>
                <w:rFonts w:ascii="Calibri" w:hAnsi="Calibri"/>
                <w:sz w:val="24"/>
                <w:szCs w:val="24"/>
              </w:rPr>
            </w:pPr>
          </w:p>
        </w:tc>
        <w:tc>
          <w:tcPr>
            <w:tcW w:w="1713" w:type="dxa"/>
          </w:tcPr>
          <w:p w14:paraId="22069D63" w14:textId="77777777" w:rsidR="00AF62D5" w:rsidRPr="000F06FF" w:rsidRDefault="00AF62D5">
            <w:pPr>
              <w:rPr>
                <w:rFonts w:ascii="Calibri" w:hAnsi="Calibri"/>
                <w:sz w:val="24"/>
                <w:szCs w:val="24"/>
              </w:rPr>
            </w:pPr>
          </w:p>
        </w:tc>
      </w:tr>
      <w:tr w:rsidR="00AF62D5" w:rsidRPr="000F06FF" w14:paraId="2236A810" w14:textId="77777777">
        <w:trPr>
          <w:cantSplit/>
        </w:trPr>
        <w:tc>
          <w:tcPr>
            <w:tcW w:w="2268" w:type="dxa"/>
          </w:tcPr>
          <w:p w14:paraId="49186D7F" w14:textId="77777777" w:rsidR="00AF62D5" w:rsidRPr="000F06FF" w:rsidRDefault="00AF62D5">
            <w:pPr>
              <w:pStyle w:val="TableText"/>
              <w:rPr>
                <w:rFonts w:ascii="Calibri" w:hAnsi="Calibri"/>
                <w:sz w:val="24"/>
                <w:szCs w:val="24"/>
              </w:rPr>
            </w:pPr>
            <w:r w:rsidRPr="000F06FF">
              <w:rPr>
                <w:rFonts w:ascii="Calibri" w:hAnsi="Calibri"/>
                <w:sz w:val="24"/>
                <w:szCs w:val="24"/>
              </w:rPr>
              <w:t>DATE RECEIVED:</w:t>
            </w:r>
          </w:p>
        </w:tc>
        <w:tc>
          <w:tcPr>
            <w:tcW w:w="3169" w:type="dxa"/>
            <w:gridSpan w:val="2"/>
          </w:tcPr>
          <w:p w14:paraId="492D6FE3" w14:textId="11CB16EB" w:rsidR="00AF62D5" w:rsidRPr="000F06FF" w:rsidRDefault="000178AF">
            <w:pPr>
              <w:rPr>
                <w:rFonts w:ascii="Calibri" w:hAnsi="Calibri"/>
                <w:sz w:val="24"/>
                <w:szCs w:val="24"/>
              </w:rPr>
            </w:pPr>
            <w:r>
              <w:rPr>
                <w:rFonts w:ascii="Calibri" w:hAnsi="Calibri"/>
                <w:sz w:val="24"/>
                <w:szCs w:val="24"/>
              </w:rPr>
              <w:t>09/05/2023</w:t>
            </w:r>
          </w:p>
        </w:tc>
        <w:tc>
          <w:tcPr>
            <w:tcW w:w="1404" w:type="dxa"/>
          </w:tcPr>
          <w:p w14:paraId="6F2A2DA1" w14:textId="77777777" w:rsidR="00AF62D5" w:rsidRPr="000F06FF" w:rsidRDefault="00AF62D5">
            <w:pPr>
              <w:rPr>
                <w:rFonts w:ascii="Calibri" w:hAnsi="Calibri"/>
                <w:sz w:val="24"/>
                <w:szCs w:val="24"/>
              </w:rPr>
            </w:pPr>
          </w:p>
        </w:tc>
        <w:tc>
          <w:tcPr>
            <w:tcW w:w="1713" w:type="dxa"/>
          </w:tcPr>
          <w:p w14:paraId="40257558" w14:textId="77777777" w:rsidR="00AF62D5" w:rsidRPr="000F06FF" w:rsidRDefault="00AF62D5">
            <w:pPr>
              <w:rPr>
                <w:rFonts w:ascii="Calibri" w:hAnsi="Calibri"/>
                <w:sz w:val="24"/>
                <w:szCs w:val="24"/>
              </w:rPr>
            </w:pPr>
          </w:p>
        </w:tc>
        <w:tc>
          <w:tcPr>
            <w:tcW w:w="1713" w:type="dxa"/>
          </w:tcPr>
          <w:p w14:paraId="7813948C" w14:textId="77777777" w:rsidR="00AF62D5" w:rsidRPr="000F06FF" w:rsidRDefault="00AF62D5">
            <w:pPr>
              <w:rPr>
                <w:rFonts w:ascii="Calibri" w:hAnsi="Calibri"/>
                <w:sz w:val="24"/>
                <w:szCs w:val="24"/>
              </w:rPr>
            </w:pPr>
          </w:p>
        </w:tc>
      </w:tr>
      <w:tr w:rsidR="00AF62D5" w:rsidRPr="000F06FF" w14:paraId="0C2F48AB" w14:textId="77777777">
        <w:trPr>
          <w:cantSplit/>
        </w:trPr>
        <w:tc>
          <w:tcPr>
            <w:tcW w:w="10267" w:type="dxa"/>
            <w:gridSpan w:val="6"/>
          </w:tcPr>
          <w:p w14:paraId="25DA2230" w14:textId="77777777" w:rsidR="00AF62D5" w:rsidRPr="000F06FF" w:rsidRDefault="00AF62D5">
            <w:pPr>
              <w:rPr>
                <w:rFonts w:ascii="Calibri" w:hAnsi="Calibri"/>
                <w:sz w:val="24"/>
                <w:szCs w:val="24"/>
              </w:rPr>
            </w:pPr>
            <w:r w:rsidRPr="000F06FF">
              <w:rPr>
                <w:rFonts w:ascii="Calibri" w:hAnsi="Calibri"/>
                <w:sz w:val="24"/>
                <w:szCs w:val="24"/>
              </w:rPr>
              <w:t>PARTICULARS OF PLANNING PERMISSION RESERVING DETAILS FOR APPROVAL</w:t>
            </w:r>
          </w:p>
          <w:p w14:paraId="3C5E6401" w14:textId="77777777" w:rsidR="00AF62D5" w:rsidRPr="000F06FF" w:rsidRDefault="00AF62D5">
            <w:pPr>
              <w:rPr>
                <w:rFonts w:ascii="Calibri" w:hAnsi="Calibri"/>
                <w:sz w:val="24"/>
                <w:szCs w:val="24"/>
              </w:rPr>
            </w:pPr>
            <w:r w:rsidRPr="000F06FF">
              <w:rPr>
                <w:rFonts w:ascii="Calibri" w:hAnsi="Calibri"/>
                <w:sz w:val="24"/>
                <w:szCs w:val="24"/>
              </w:rPr>
              <w:t xml:space="preserve">APPLICATION NO:                                        </w:t>
            </w:r>
          </w:p>
        </w:tc>
      </w:tr>
      <w:tr w:rsidR="00AF62D5" w:rsidRPr="000F06FF" w14:paraId="58985A8A" w14:textId="77777777">
        <w:trPr>
          <w:cantSplit/>
        </w:trPr>
        <w:tc>
          <w:tcPr>
            <w:tcW w:w="10267" w:type="dxa"/>
            <w:gridSpan w:val="6"/>
          </w:tcPr>
          <w:p w14:paraId="0D03747B" w14:textId="77777777" w:rsidR="00AF62D5" w:rsidRPr="000F06FF" w:rsidRDefault="00AF62D5">
            <w:pPr>
              <w:rPr>
                <w:rFonts w:ascii="Calibri" w:hAnsi="Calibri"/>
                <w:sz w:val="24"/>
                <w:szCs w:val="24"/>
              </w:rPr>
            </w:pPr>
          </w:p>
        </w:tc>
      </w:tr>
      <w:tr w:rsidR="00AF62D5" w:rsidRPr="000F06FF" w14:paraId="02421099" w14:textId="77777777">
        <w:trPr>
          <w:cantSplit/>
        </w:trPr>
        <w:tc>
          <w:tcPr>
            <w:tcW w:w="2268" w:type="dxa"/>
          </w:tcPr>
          <w:p w14:paraId="67D64163" w14:textId="77777777" w:rsidR="00AF62D5" w:rsidRPr="000F06FF" w:rsidRDefault="00AF62D5">
            <w:pPr>
              <w:pStyle w:val="TableText"/>
              <w:rPr>
                <w:rFonts w:ascii="Calibri" w:hAnsi="Calibri"/>
                <w:sz w:val="24"/>
                <w:szCs w:val="24"/>
              </w:rPr>
            </w:pPr>
            <w:r w:rsidRPr="000F06FF">
              <w:rPr>
                <w:rFonts w:ascii="Calibri" w:hAnsi="Calibri"/>
                <w:b/>
                <w:sz w:val="24"/>
                <w:szCs w:val="24"/>
              </w:rPr>
              <w:t>APPLICANT:</w:t>
            </w:r>
          </w:p>
        </w:tc>
        <w:tc>
          <w:tcPr>
            <w:tcW w:w="1713" w:type="dxa"/>
          </w:tcPr>
          <w:p w14:paraId="21976A54" w14:textId="77777777" w:rsidR="00AF62D5" w:rsidRPr="000F06FF" w:rsidRDefault="00AF62D5">
            <w:pPr>
              <w:rPr>
                <w:rFonts w:ascii="Calibri" w:hAnsi="Calibri"/>
                <w:sz w:val="24"/>
                <w:szCs w:val="24"/>
              </w:rPr>
            </w:pPr>
          </w:p>
        </w:tc>
        <w:tc>
          <w:tcPr>
            <w:tcW w:w="1456" w:type="dxa"/>
          </w:tcPr>
          <w:p w14:paraId="48D6D98E" w14:textId="77777777" w:rsidR="00AF62D5" w:rsidRPr="000F06FF" w:rsidRDefault="00AF62D5">
            <w:pPr>
              <w:rPr>
                <w:rFonts w:ascii="Calibri" w:hAnsi="Calibri"/>
                <w:sz w:val="24"/>
                <w:szCs w:val="24"/>
              </w:rPr>
            </w:pPr>
          </w:p>
        </w:tc>
        <w:tc>
          <w:tcPr>
            <w:tcW w:w="1404" w:type="dxa"/>
          </w:tcPr>
          <w:p w14:paraId="7564E989" w14:textId="77777777" w:rsidR="00AF62D5" w:rsidRPr="000F06FF" w:rsidRDefault="00AF62D5">
            <w:pPr>
              <w:pStyle w:val="TableText"/>
              <w:rPr>
                <w:rFonts w:ascii="Calibri" w:hAnsi="Calibri"/>
                <w:sz w:val="24"/>
                <w:szCs w:val="24"/>
              </w:rPr>
            </w:pPr>
            <w:r w:rsidRPr="000F06FF">
              <w:rPr>
                <w:rFonts w:ascii="Calibri" w:hAnsi="Calibri"/>
                <w:b/>
                <w:sz w:val="24"/>
                <w:szCs w:val="24"/>
              </w:rPr>
              <w:t>AGENT:</w:t>
            </w:r>
          </w:p>
        </w:tc>
        <w:tc>
          <w:tcPr>
            <w:tcW w:w="1713" w:type="dxa"/>
          </w:tcPr>
          <w:p w14:paraId="3B601B84" w14:textId="77777777" w:rsidR="00AF62D5" w:rsidRPr="000F06FF" w:rsidRDefault="00AF62D5">
            <w:pPr>
              <w:rPr>
                <w:rFonts w:ascii="Calibri" w:hAnsi="Calibri"/>
                <w:sz w:val="24"/>
                <w:szCs w:val="24"/>
              </w:rPr>
            </w:pPr>
          </w:p>
        </w:tc>
        <w:tc>
          <w:tcPr>
            <w:tcW w:w="1713" w:type="dxa"/>
          </w:tcPr>
          <w:p w14:paraId="710C5C69" w14:textId="77777777" w:rsidR="00AF62D5" w:rsidRPr="000F06FF" w:rsidRDefault="00AF62D5">
            <w:pPr>
              <w:rPr>
                <w:rFonts w:ascii="Calibri" w:hAnsi="Calibri"/>
                <w:sz w:val="24"/>
                <w:szCs w:val="24"/>
              </w:rPr>
            </w:pPr>
          </w:p>
        </w:tc>
      </w:tr>
      <w:tr w:rsidR="00AF62D5" w:rsidRPr="000F06FF" w14:paraId="23ED0C30" w14:textId="77777777">
        <w:trPr>
          <w:cantSplit/>
        </w:trPr>
        <w:tc>
          <w:tcPr>
            <w:tcW w:w="3981" w:type="dxa"/>
            <w:gridSpan w:val="2"/>
            <w:vMerge w:val="restart"/>
            <w:tcBorders>
              <w:bottom w:val="single" w:sz="4" w:space="0" w:color="auto"/>
            </w:tcBorders>
          </w:tcPr>
          <w:p w14:paraId="3B837927" w14:textId="5C4016D9" w:rsidR="00AF62D5" w:rsidRPr="000F06FF" w:rsidRDefault="000178AF">
            <w:pPr>
              <w:jc w:val="left"/>
              <w:rPr>
                <w:rFonts w:ascii="Calibri" w:hAnsi="Calibri"/>
                <w:sz w:val="24"/>
                <w:szCs w:val="24"/>
              </w:rPr>
            </w:pPr>
            <w:r>
              <w:rPr>
                <w:rFonts w:ascii="Calibri" w:hAnsi="Calibri"/>
                <w:sz w:val="24"/>
                <w:szCs w:val="24"/>
              </w:rPr>
              <w:t>Muller Property Group</w:t>
            </w:r>
          </w:p>
          <w:p w14:paraId="3DCB9028" w14:textId="632FD599" w:rsidR="00AF62D5" w:rsidRPr="000F06FF" w:rsidRDefault="000178AF">
            <w:pPr>
              <w:jc w:val="left"/>
              <w:rPr>
                <w:rFonts w:ascii="Calibri" w:hAnsi="Calibri"/>
                <w:sz w:val="24"/>
                <w:szCs w:val="24"/>
              </w:rPr>
            </w:pPr>
            <w:r>
              <w:rPr>
                <w:rFonts w:ascii="Calibri" w:hAnsi="Calibri"/>
                <w:sz w:val="24"/>
                <w:szCs w:val="24"/>
              </w:rPr>
              <w:t>C/o Agent</w:t>
            </w:r>
            <w:r w:rsidR="00AF62D5" w:rsidRPr="000F06FF">
              <w:rPr>
                <w:rFonts w:ascii="Calibri" w:hAnsi="Calibri"/>
                <w:sz w:val="24"/>
                <w:szCs w:val="24"/>
              </w:rPr>
              <w:t xml:space="preserve">                                                                                                                                                                                            </w:t>
            </w:r>
          </w:p>
        </w:tc>
        <w:tc>
          <w:tcPr>
            <w:tcW w:w="1456" w:type="dxa"/>
          </w:tcPr>
          <w:p w14:paraId="456627D9" w14:textId="77777777" w:rsidR="00AF62D5" w:rsidRPr="000F06FF" w:rsidRDefault="00AF62D5">
            <w:pPr>
              <w:rPr>
                <w:rFonts w:ascii="Calibri" w:hAnsi="Calibri"/>
                <w:sz w:val="24"/>
                <w:szCs w:val="24"/>
              </w:rPr>
            </w:pPr>
          </w:p>
        </w:tc>
        <w:tc>
          <w:tcPr>
            <w:tcW w:w="4830" w:type="dxa"/>
            <w:gridSpan w:val="3"/>
            <w:vMerge w:val="restart"/>
            <w:tcBorders>
              <w:bottom w:val="single" w:sz="4" w:space="0" w:color="auto"/>
            </w:tcBorders>
          </w:tcPr>
          <w:p w14:paraId="7B137716" w14:textId="4E95578C" w:rsidR="00AF62D5" w:rsidRPr="000F06FF" w:rsidRDefault="000178AF">
            <w:pPr>
              <w:jc w:val="left"/>
              <w:rPr>
                <w:rFonts w:ascii="Calibri" w:hAnsi="Calibri"/>
                <w:sz w:val="24"/>
                <w:szCs w:val="24"/>
              </w:rPr>
            </w:pPr>
            <w:r>
              <w:rPr>
                <w:rFonts w:ascii="Calibri" w:hAnsi="Calibri"/>
                <w:sz w:val="24"/>
                <w:szCs w:val="24"/>
              </w:rPr>
              <w:t>Mr William Groarke</w:t>
            </w:r>
          </w:p>
          <w:p w14:paraId="1CC6F970" w14:textId="77777777" w:rsidR="000178AF" w:rsidRDefault="000178AF">
            <w:pPr>
              <w:jc w:val="left"/>
              <w:rPr>
                <w:rFonts w:ascii="Calibri" w:hAnsi="Calibri"/>
                <w:sz w:val="24"/>
                <w:szCs w:val="24"/>
              </w:rPr>
            </w:pPr>
            <w:r>
              <w:rPr>
                <w:rFonts w:ascii="Calibri" w:hAnsi="Calibri"/>
                <w:sz w:val="24"/>
                <w:szCs w:val="24"/>
              </w:rPr>
              <w:t>Walsingham Planning</w:t>
            </w:r>
          </w:p>
          <w:p w14:paraId="1D254891" w14:textId="77777777" w:rsidR="000178AF" w:rsidRDefault="000178AF">
            <w:pPr>
              <w:jc w:val="left"/>
              <w:rPr>
                <w:rFonts w:ascii="Calibri" w:hAnsi="Calibri"/>
                <w:sz w:val="24"/>
                <w:szCs w:val="24"/>
              </w:rPr>
            </w:pPr>
            <w:r>
              <w:rPr>
                <w:rFonts w:ascii="Calibri" w:hAnsi="Calibri"/>
                <w:sz w:val="24"/>
                <w:szCs w:val="24"/>
              </w:rPr>
              <w:t>Brandon House</w:t>
            </w:r>
          </w:p>
          <w:p w14:paraId="34E895BC" w14:textId="77777777" w:rsidR="000178AF" w:rsidRDefault="000178AF">
            <w:pPr>
              <w:jc w:val="left"/>
              <w:rPr>
                <w:rFonts w:ascii="Calibri" w:hAnsi="Calibri"/>
                <w:sz w:val="24"/>
                <w:szCs w:val="24"/>
              </w:rPr>
            </w:pPr>
            <w:r>
              <w:rPr>
                <w:rFonts w:ascii="Calibri" w:hAnsi="Calibri"/>
                <w:sz w:val="24"/>
                <w:szCs w:val="24"/>
              </w:rPr>
              <w:t>King Street</w:t>
            </w:r>
          </w:p>
          <w:p w14:paraId="7B307EBF" w14:textId="77777777" w:rsidR="000178AF" w:rsidRDefault="000178AF">
            <w:pPr>
              <w:jc w:val="left"/>
              <w:rPr>
                <w:rFonts w:ascii="Calibri" w:hAnsi="Calibri"/>
                <w:sz w:val="24"/>
                <w:szCs w:val="24"/>
              </w:rPr>
            </w:pPr>
            <w:r>
              <w:rPr>
                <w:rFonts w:ascii="Calibri" w:hAnsi="Calibri"/>
                <w:sz w:val="24"/>
                <w:szCs w:val="24"/>
              </w:rPr>
              <w:t>Knutsford</w:t>
            </w:r>
          </w:p>
          <w:p w14:paraId="34CC7D3B" w14:textId="0E7B5D33" w:rsidR="00AF62D5" w:rsidRPr="000F06FF" w:rsidRDefault="000178AF">
            <w:pPr>
              <w:jc w:val="left"/>
              <w:rPr>
                <w:rFonts w:ascii="Calibri" w:hAnsi="Calibri"/>
                <w:sz w:val="24"/>
                <w:szCs w:val="24"/>
              </w:rPr>
            </w:pPr>
            <w:r>
              <w:rPr>
                <w:rFonts w:ascii="Calibri" w:hAnsi="Calibri"/>
                <w:sz w:val="24"/>
                <w:szCs w:val="24"/>
              </w:rPr>
              <w:t>WA16 6DX</w:t>
            </w:r>
          </w:p>
        </w:tc>
      </w:tr>
      <w:tr w:rsidR="00AF62D5" w:rsidRPr="000F06FF" w14:paraId="781AC279" w14:textId="77777777">
        <w:trPr>
          <w:cantSplit/>
        </w:trPr>
        <w:tc>
          <w:tcPr>
            <w:tcW w:w="3981" w:type="dxa"/>
            <w:gridSpan w:val="2"/>
            <w:vMerge/>
            <w:tcBorders>
              <w:bottom w:val="single" w:sz="4" w:space="0" w:color="auto"/>
            </w:tcBorders>
          </w:tcPr>
          <w:p w14:paraId="57F9596A" w14:textId="77777777" w:rsidR="00AF62D5" w:rsidRPr="000F06FF" w:rsidRDefault="00AF62D5">
            <w:pPr>
              <w:rPr>
                <w:rFonts w:ascii="Calibri" w:hAnsi="Calibri"/>
                <w:sz w:val="24"/>
                <w:szCs w:val="24"/>
              </w:rPr>
            </w:pPr>
          </w:p>
        </w:tc>
        <w:tc>
          <w:tcPr>
            <w:tcW w:w="1456" w:type="dxa"/>
          </w:tcPr>
          <w:p w14:paraId="13E81865" w14:textId="77777777" w:rsidR="00AF62D5" w:rsidRPr="000F06FF" w:rsidRDefault="00AF62D5">
            <w:pPr>
              <w:rPr>
                <w:rFonts w:ascii="Calibri" w:hAnsi="Calibri"/>
                <w:sz w:val="24"/>
                <w:szCs w:val="24"/>
              </w:rPr>
            </w:pPr>
          </w:p>
        </w:tc>
        <w:tc>
          <w:tcPr>
            <w:tcW w:w="4830" w:type="dxa"/>
            <w:gridSpan w:val="3"/>
            <w:vMerge/>
            <w:tcBorders>
              <w:bottom w:val="single" w:sz="4" w:space="0" w:color="auto"/>
            </w:tcBorders>
          </w:tcPr>
          <w:p w14:paraId="49FC88D9" w14:textId="77777777" w:rsidR="00AF62D5" w:rsidRPr="000F06FF" w:rsidRDefault="00AF62D5">
            <w:pPr>
              <w:rPr>
                <w:rFonts w:ascii="Calibri" w:hAnsi="Calibri"/>
                <w:sz w:val="24"/>
                <w:szCs w:val="24"/>
              </w:rPr>
            </w:pPr>
          </w:p>
        </w:tc>
      </w:tr>
      <w:tr w:rsidR="00AF62D5" w:rsidRPr="000F06FF" w14:paraId="28FD6C3D" w14:textId="77777777">
        <w:trPr>
          <w:cantSplit/>
        </w:trPr>
        <w:tc>
          <w:tcPr>
            <w:tcW w:w="3981" w:type="dxa"/>
            <w:gridSpan w:val="2"/>
            <w:vMerge/>
            <w:tcBorders>
              <w:bottom w:val="single" w:sz="4" w:space="0" w:color="auto"/>
            </w:tcBorders>
          </w:tcPr>
          <w:p w14:paraId="35A38D66" w14:textId="77777777" w:rsidR="00AF62D5" w:rsidRPr="000F06FF" w:rsidRDefault="00AF62D5">
            <w:pPr>
              <w:rPr>
                <w:rFonts w:ascii="Calibri" w:hAnsi="Calibri"/>
                <w:sz w:val="24"/>
                <w:szCs w:val="24"/>
              </w:rPr>
            </w:pPr>
          </w:p>
        </w:tc>
        <w:tc>
          <w:tcPr>
            <w:tcW w:w="1456" w:type="dxa"/>
          </w:tcPr>
          <w:p w14:paraId="5E745C31" w14:textId="77777777" w:rsidR="00AF62D5" w:rsidRPr="000F06FF" w:rsidRDefault="00AF62D5">
            <w:pPr>
              <w:rPr>
                <w:rFonts w:ascii="Calibri" w:hAnsi="Calibri"/>
                <w:sz w:val="24"/>
                <w:szCs w:val="24"/>
              </w:rPr>
            </w:pPr>
          </w:p>
        </w:tc>
        <w:tc>
          <w:tcPr>
            <w:tcW w:w="4830" w:type="dxa"/>
            <w:gridSpan w:val="3"/>
            <w:vMerge/>
            <w:tcBorders>
              <w:bottom w:val="single" w:sz="4" w:space="0" w:color="auto"/>
            </w:tcBorders>
          </w:tcPr>
          <w:p w14:paraId="3101B159" w14:textId="77777777" w:rsidR="00AF62D5" w:rsidRPr="000F06FF" w:rsidRDefault="00AF62D5">
            <w:pPr>
              <w:rPr>
                <w:rFonts w:ascii="Calibri" w:hAnsi="Calibri"/>
                <w:sz w:val="24"/>
                <w:szCs w:val="24"/>
              </w:rPr>
            </w:pPr>
          </w:p>
        </w:tc>
      </w:tr>
      <w:tr w:rsidR="00AF62D5" w:rsidRPr="000F06FF" w14:paraId="1626123B" w14:textId="77777777">
        <w:trPr>
          <w:cantSplit/>
        </w:trPr>
        <w:tc>
          <w:tcPr>
            <w:tcW w:w="3981" w:type="dxa"/>
            <w:gridSpan w:val="2"/>
            <w:vMerge/>
            <w:tcBorders>
              <w:bottom w:val="single" w:sz="4" w:space="0" w:color="auto"/>
            </w:tcBorders>
          </w:tcPr>
          <w:p w14:paraId="1D2E2FE3" w14:textId="77777777" w:rsidR="00AF62D5" w:rsidRPr="000F06FF" w:rsidRDefault="00AF62D5">
            <w:pPr>
              <w:rPr>
                <w:rFonts w:ascii="Calibri" w:hAnsi="Calibri"/>
                <w:sz w:val="24"/>
                <w:szCs w:val="24"/>
              </w:rPr>
            </w:pPr>
          </w:p>
        </w:tc>
        <w:tc>
          <w:tcPr>
            <w:tcW w:w="1456" w:type="dxa"/>
          </w:tcPr>
          <w:p w14:paraId="0FEFD522" w14:textId="77777777" w:rsidR="00AF62D5" w:rsidRPr="000F06FF" w:rsidRDefault="00AF62D5">
            <w:pPr>
              <w:rPr>
                <w:rFonts w:ascii="Calibri" w:hAnsi="Calibri"/>
                <w:sz w:val="24"/>
                <w:szCs w:val="24"/>
              </w:rPr>
            </w:pPr>
          </w:p>
        </w:tc>
        <w:tc>
          <w:tcPr>
            <w:tcW w:w="4830" w:type="dxa"/>
            <w:gridSpan w:val="3"/>
            <w:vMerge/>
            <w:tcBorders>
              <w:bottom w:val="single" w:sz="4" w:space="0" w:color="auto"/>
            </w:tcBorders>
          </w:tcPr>
          <w:p w14:paraId="7ED03FA1" w14:textId="77777777" w:rsidR="00AF62D5" w:rsidRPr="000F06FF" w:rsidRDefault="00AF62D5">
            <w:pPr>
              <w:rPr>
                <w:rFonts w:ascii="Calibri" w:hAnsi="Calibri"/>
                <w:sz w:val="24"/>
                <w:szCs w:val="24"/>
              </w:rPr>
            </w:pPr>
          </w:p>
        </w:tc>
      </w:tr>
      <w:tr w:rsidR="00AF62D5" w:rsidRPr="000F06FF" w14:paraId="70A90EFD" w14:textId="77777777">
        <w:trPr>
          <w:cantSplit/>
        </w:trPr>
        <w:tc>
          <w:tcPr>
            <w:tcW w:w="3981" w:type="dxa"/>
            <w:gridSpan w:val="2"/>
            <w:vMerge/>
            <w:tcBorders>
              <w:bottom w:val="single" w:sz="4" w:space="0" w:color="auto"/>
            </w:tcBorders>
          </w:tcPr>
          <w:p w14:paraId="4D9615F5" w14:textId="77777777" w:rsidR="00AF62D5" w:rsidRPr="000F06FF" w:rsidRDefault="00AF62D5">
            <w:pPr>
              <w:rPr>
                <w:rFonts w:ascii="Calibri" w:hAnsi="Calibri"/>
                <w:sz w:val="24"/>
                <w:szCs w:val="24"/>
              </w:rPr>
            </w:pPr>
          </w:p>
        </w:tc>
        <w:tc>
          <w:tcPr>
            <w:tcW w:w="1456" w:type="dxa"/>
            <w:tcBorders>
              <w:bottom w:val="single" w:sz="6" w:space="0" w:color="auto"/>
            </w:tcBorders>
          </w:tcPr>
          <w:p w14:paraId="11D53E82" w14:textId="77777777" w:rsidR="00AF62D5" w:rsidRPr="000F06FF" w:rsidRDefault="00AF62D5">
            <w:pPr>
              <w:rPr>
                <w:rFonts w:ascii="Calibri" w:hAnsi="Calibri"/>
                <w:sz w:val="24"/>
                <w:szCs w:val="24"/>
              </w:rPr>
            </w:pPr>
          </w:p>
        </w:tc>
        <w:tc>
          <w:tcPr>
            <w:tcW w:w="4830" w:type="dxa"/>
            <w:gridSpan w:val="3"/>
            <w:vMerge/>
            <w:tcBorders>
              <w:bottom w:val="single" w:sz="4" w:space="0" w:color="auto"/>
            </w:tcBorders>
          </w:tcPr>
          <w:p w14:paraId="3CCBC749" w14:textId="77777777" w:rsidR="00AF62D5" w:rsidRPr="000F06FF" w:rsidRDefault="00AF62D5">
            <w:pPr>
              <w:rPr>
                <w:rFonts w:ascii="Calibri" w:hAnsi="Calibri"/>
                <w:sz w:val="24"/>
                <w:szCs w:val="24"/>
              </w:rPr>
            </w:pPr>
          </w:p>
        </w:tc>
      </w:tr>
    </w:tbl>
    <w:p w14:paraId="20B0E717" w14:textId="77777777" w:rsidR="00AF62D5" w:rsidRPr="000F06FF" w:rsidRDefault="00AF62D5">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987"/>
        <w:gridCol w:w="990"/>
        <w:gridCol w:w="450"/>
        <w:gridCol w:w="1466"/>
        <w:gridCol w:w="5522"/>
      </w:tblGrid>
      <w:tr w:rsidR="00AF62D5" w:rsidRPr="000F06FF" w14:paraId="5655AA55" w14:textId="77777777" w:rsidTr="009D2F3B">
        <w:trPr>
          <w:cantSplit/>
        </w:trPr>
        <w:tc>
          <w:tcPr>
            <w:tcW w:w="3420" w:type="dxa"/>
            <w:gridSpan w:val="4"/>
          </w:tcPr>
          <w:p w14:paraId="3D9E157A" w14:textId="77777777" w:rsidR="00AF62D5" w:rsidRPr="000F06FF" w:rsidRDefault="00AF62D5">
            <w:pPr>
              <w:pStyle w:val="TableText"/>
              <w:jc w:val="left"/>
              <w:rPr>
                <w:rFonts w:ascii="Calibri" w:hAnsi="Calibri"/>
                <w:b/>
                <w:bCs/>
                <w:sz w:val="24"/>
                <w:szCs w:val="24"/>
              </w:rPr>
            </w:pPr>
            <w:r w:rsidRPr="000F06FF">
              <w:rPr>
                <w:rFonts w:ascii="Calibri" w:hAnsi="Calibri"/>
                <w:b/>
                <w:bCs/>
                <w:sz w:val="24"/>
                <w:szCs w:val="24"/>
              </w:rPr>
              <w:t>Development Proposed:</w:t>
            </w:r>
          </w:p>
        </w:tc>
        <w:tc>
          <w:tcPr>
            <w:tcW w:w="6988" w:type="dxa"/>
            <w:gridSpan w:val="2"/>
            <w:tcBorders>
              <w:left w:val="nil"/>
            </w:tcBorders>
          </w:tcPr>
          <w:p w14:paraId="74AAC508" w14:textId="1B70D5BB" w:rsidR="00AF62D5" w:rsidRPr="000F06FF" w:rsidRDefault="000178AF" w:rsidP="007E5746">
            <w:pPr>
              <w:rPr>
                <w:rFonts w:ascii="Calibri" w:hAnsi="Calibri"/>
                <w:sz w:val="24"/>
                <w:szCs w:val="24"/>
              </w:rPr>
            </w:pPr>
            <w:r>
              <w:rPr>
                <w:rFonts w:ascii="Calibri" w:hAnsi="Calibri"/>
                <w:sz w:val="24"/>
                <w:szCs w:val="24"/>
              </w:rPr>
              <w:t>Reserved matters application relating to appearance/</w:t>
            </w:r>
            <w:r w:rsidR="007E5746">
              <w:rPr>
                <w:rFonts w:ascii="Calibri" w:hAnsi="Calibri"/>
                <w:sz w:val="24"/>
                <w:szCs w:val="24"/>
              </w:rPr>
              <w:t xml:space="preserve"> </w:t>
            </w:r>
            <w:r>
              <w:rPr>
                <w:rFonts w:ascii="Calibri" w:hAnsi="Calibri"/>
                <w:sz w:val="24"/>
                <w:szCs w:val="24"/>
              </w:rPr>
              <w:t>landscaping/</w:t>
            </w:r>
            <w:r w:rsidR="007E5746">
              <w:rPr>
                <w:rFonts w:ascii="Calibri" w:hAnsi="Calibri"/>
                <w:sz w:val="24"/>
                <w:szCs w:val="24"/>
              </w:rPr>
              <w:t xml:space="preserve"> </w:t>
            </w:r>
            <w:r>
              <w:rPr>
                <w:rFonts w:ascii="Calibri" w:hAnsi="Calibri"/>
                <w:sz w:val="24"/>
                <w:szCs w:val="24"/>
              </w:rPr>
              <w:t>layout/</w:t>
            </w:r>
            <w:r w:rsidR="007E5746">
              <w:rPr>
                <w:rFonts w:ascii="Calibri" w:hAnsi="Calibri"/>
                <w:sz w:val="24"/>
                <w:szCs w:val="24"/>
              </w:rPr>
              <w:t xml:space="preserve"> </w:t>
            </w:r>
            <w:r>
              <w:rPr>
                <w:rFonts w:ascii="Calibri" w:hAnsi="Calibri"/>
                <w:sz w:val="24"/>
                <w:szCs w:val="24"/>
              </w:rPr>
              <w:t>scale following outline planning permission 3/2022/0632.</w:t>
            </w:r>
          </w:p>
        </w:tc>
      </w:tr>
      <w:tr w:rsidR="00AF62D5" w:rsidRPr="000F06FF" w14:paraId="79DE9448" w14:textId="77777777" w:rsidTr="009D2F3B">
        <w:trPr>
          <w:cantSplit/>
        </w:trPr>
        <w:tc>
          <w:tcPr>
            <w:tcW w:w="993" w:type="dxa"/>
          </w:tcPr>
          <w:p w14:paraId="2F746468" w14:textId="77777777" w:rsidR="00AF62D5" w:rsidRPr="000F06FF" w:rsidRDefault="00AF62D5">
            <w:pPr>
              <w:pStyle w:val="TableText"/>
              <w:rPr>
                <w:rFonts w:ascii="Calibri" w:hAnsi="Calibri"/>
                <w:b/>
                <w:bCs/>
                <w:sz w:val="24"/>
                <w:szCs w:val="24"/>
              </w:rPr>
            </w:pPr>
            <w:r w:rsidRPr="000F06FF">
              <w:rPr>
                <w:rFonts w:ascii="Calibri" w:hAnsi="Calibri"/>
                <w:b/>
                <w:bCs/>
                <w:sz w:val="24"/>
                <w:szCs w:val="24"/>
              </w:rPr>
              <w:t>AT:</w:t>
            </w:r>
          </w:p>
        </w:tc>
        <w:tc>
          <w:tcPr>
            <w:tcW w:w="9415" w:type="dxa"/>
            <w:gridSpan w:val="5"/>
            <w:tcBorders>
              <w:left w:val="nil"/>
            </w:tcBorders>
          </w:tcPr>
          <w:p w14:paraId="1F3CC858" w14:textId="78BE764E" w:rsidR="00AF62D5" w:rsidRPr="000F06FF" w:rsidRDefault="000178AF">
            <w:pPr>
              <w:rPr>
                <w:rFonts w:ascii="Calibri" w:hAnsi="Calibri"/>
                <w:sz w:val="24"/>
                <w:szCs w:val="24"/>
              </w:rPr>
            </w:pPr>
            <w:r>
              <w:rPr>
                <w:rFonts w:ascii="Calibri" w:hAnsi="Calibri"/>
                <w:sz w:val="24"/>
                <w:szCs w:val="24"/>
              </w:rPr>
              <w:t>Pendle Mill Pendle Road Clitheroe BB7 1JQ</w:t>
            </w:r>
          </w:p>
        </w:tc>
      </w:tr>
      <w:tr w:rsidR="00AF62D5" w:rsidRPr="000F06FF" w14:paraId="6B06027A" w14:textId="77777777" w:rsidTr="009D2F3B">
        <w:trPr>
          <w:cantSplit/>
        </w:trPr>
        <w:tc>
          <w:tcPr>
            <w:tcW w:w="10408" w:type="dxa"/>
            <w:gridSpan w:val="6"/>
          </w:tcPr>
          <w:p w14:paraId="71E1A90C" w14:textId="77777777" w:rsidR="00AF62D5" w:rsidRDefault="00AF62D5">
            <w:pPr>
              <w:pStyle w:val="TableText"/>
              <w:rPr>
                <w:rFonts w:ascii="Calibri" w:hAnsi="Calibri"/>
                <w:sz w:val="24"/>
                <w:szCs w:val="24"/>
                <w:u w:val="single"/>
              </w:rPr>
            </w:pPr>
            <w:r w:rsidRPr="000F06FF">
              <w:rPr>
                <w:rFonts w:ascii="Calibri" w:hAnsi="Calibri"/>
                <w:sz w:val="24"/>
                <w:szCs w:val="24"/>
              </w:rPr>
              <w:t xml:space="preserve">Ribble Valley Borough Council hereby give notice that </w:t>
            </w:r>
            <w:r w:rsidRPr="000F06FF">
              <w:rPr>
                <w:rFonts w:ascii="Calibri" w:hAnsi="Calibri"/>
                <w:b/>
                <w:sz w:val="24"/>
                <w:szCs w:val="24"/>
              </w:rPr>
              <w:t xml:space="preserve">approval has been granted </w:t>
            </w:r>
            <w:r w:rsidRPr="000F06FF">
              <w:rPr>
                <w:rFonts w:ascii="Calibri" w:hAnsi="Calibri"/>
                <w:bCs/>
                <w:sz w:val="24"/>
                <w:szCs w:val="24"/>
              </w:rPr>
              <w:t xml:space="preserve">in respect of details referred to above for the purposes of the conditions imposed on the grant of planning permission referred to above and subject to the </w:t>
            </w:r>
            <w:r w:rsidRPr="000F06FF">
              <w:rPr>
                <w:rFonts w:ascii="Calibri" w:hAnsi="Calibri"/>
                <w:sz w:val="24"/>
                <w:szCs w:val="24"/>
              </w:rPr>
              <w:t xml:space="preserve">following </w:t>
            </w:r>
            <w:r w:rsidRPr="000F06FF">
              <w:rPr>
                <w:rFonts w:ascii="Calibri" w:hAnsi="Calibri"/>
                <w:sz w:val="24"/>
                <w:szCs w:val="24"/>
                <w:u w:val="single"/>
              </w:rPr>
              <w:t>condition(s):</w:t>
            </w:r>
          </w:p>
          <w:p w14:paraId="6AEB96D3" w14:textId="77777777" w:rsidR="007E5746" w:rsidRPr="000F06FF" w:rsidRDefault="007E5746">
            <w:pPr>
              <w:pStyle w:val="TableText"/>
              <w:rPr>
                <w:rFonts w:ascii="Calibri" w:hAnsi="Calibri"/>
                <w:sz w:val="24"/>
                <w:szCs w:val="24"/>
              </w:rPr>
            </w:pPr>
          </w:p>
        </w:tc>
      </w:tr>
      <w:tr w:rsidR="00AF62D5" w:rsidRPr="000F06FF" w14:paraId="25B2E644" w14:textId="77777777" w:rsidTr="009D2F3B">
        <w:trPr>
          <w:cantSplit/>
        </w:trPr>
        <w:tc>
          <w:tcPr>
            <w:tcW w:w="993" w:type="dxa"/>
          </w:tcPr>
          <w:p w14:paraId="6099FCD4" w14:textId="0266B410" w:rsidR="00AF62D5" w:rsidRPr="000F06FF" w:rsidRDefault="000178AF">
            <w:pPr>
              <w:rPr>
                <w:rFonts w:ascii="Calibri" w:hAnsi="Calibri"/>
                <w:sz w:val="24"/>
                <w:szCs w:val="24"/>
              </w:rPr>
            </w:pPr>
            <w:bookmarkStart w:id="0" w:name="Conditions" w:colFirst="0" w:colLast="1"/>
            <w:r>
              <w:rPr>
                <w:rFonts w:ascii="Calibri" w:hAnsi="Calibri"/>
                <w:sz w:val="24"/>
                <w:szCs w:val="24"/>
              </w:rPr>
              <w:t>1</w:t>
            </w:r>
          </w:p>
        </w:tc>
        <w:tc>
          <w:tcPr>
            <w:tcW w:w="9415" w:type="dxa"/>
            <w:gridSpan w:val="5"/>
          </w:tcPr>
          <w:p w14:paraId="73733CC8" w14:textId="77777777" w:rsidR="000178AF" w:rsidRDefault="000178AF">
            <w:pPr>
              <w:rPr>
                <w:rFonts w:ascii="Calibri" w:hAnsi="Calibri"/>
                <w:sz w:val="24"/>
                <w:szCs w:val="24"/>
              </w:rPr>
            </w:pPr>
            <w:r>
              <w:rPr>
                <w:rFonts w:ascii="Calibri" w:hAnsi="Calibri"/>
                <w:sz w:val="24"/>
                <w:szCs w:val="24"/>
              </w:rPr>
              <w:t>This notice constitutes an approval of matters reserved under Condition 1 of Planning Permission 3/2022/0632 and does not in itself constitute a planning permission.</w:t>
            </w:r>
          </w:p>
          <w:p w14:paraId="57519E64" w14:textId="77777777" w:rsidR="000178AF" w:rsidRDefault="000178AF">
            <w:pPr>
              <w:rPr>
                <w:rFonts w:ascii="Calibri" w:hAnsi="Calibri"/>
                <w:sz w:val="24"/>
                <w:szCs w:val="24"/>
              </w:rPr>
            </w:pPr>
          </w:p>
          <w:p w14:paraId="480B36AA" w14:textId="623D048A" w:rsidR="000178AF" w:rsidRDefault="000178AF">
            <w:pPr>
              <w:rPr>
                <w:rFonts w:ascii="Calibri" w:hAnsi="Calibri"/>
                <w:sz w:val="24"/>
                <w:szCs w:val="24"/>
              </w:rPr>
            </w:pPr>
            <w:r>
              <w:rPr>
                <w:rFonts w:ascii="Calibri" w:hAnsi="Calibri"/>
                <w:sz w:val="24"/>
                <w:szCs w:val="24"/>
              </w:rPr>
              <w:t xml:space="preserve">Reason: </w:t>
            </w:r>
            <w:r w:rsidR="007E5746">
              <w:rPr>
                <w:rFonts w:ascii="Calibri" w:hAnsi="Calibri"/>
                <w:sz w:val="24"/>
                <w:szCs w:val="24"/>
              </w:rPr>
              <w:t>For the avoidance of doubt and to clarify the scope of this approval</w:t>
            </w:r>
            <w:r>
              <w:rPr>
                <w:rFonts w:ascii="Calibri" w:hAnsi="Calibri"/>
                <w:sz w:val="24"/>
                <w:szCs w:val="24"/>
              </w:rPr>
              <w:t>.</w:t>
            </w:r>
          </w:p>
          <w:p w14:paraId="4CA651AA" w14:textId="77777777" w:rsidR="00AF62D5" w:rsidRDefault="00AF62D5">
            <w:pPr>
              <w:rPr>
                <w:rFonts w:ascii="Calibri" w:hAnsi="Calibri"/>
                <w:sz w:val="24"/>
                <w:szCs w:val="24"/>
              </w:rPr>
            </w:pPr>
          </w:p>
          <w:p w14:paraId="0F3A8577" w14:textId="77777777" w:rsidR="008C35A6" w:rsidRDefault="008C35A6">
            <w:pPr>
              <w:rPr>
                <w:rFonts w:ascii="Calibri" w:hAnsi="Calibri"/>
                <w:sz w:val="24"/>
                <w:szCs w:val="24"/>
              </w:rPr>
            </w:pPr>
          </w:p>
          <w:p w14:paraId="62677CDB" w14:textId="77777777" w:rsidR="008C35A6" w:rsidRDefault="008C35A6">
            <w:pPr>
              <w:rPr>
                <w:rFonts w:ascii="Calibri" w:hAnsi="Calibri"/>
                <w:sz w:val="24"/>
                <w:szCs w:val="24"/>
              </w:rPr>
            </w:pPr>
          </w:p>
          <w:p w14:paraId="701B1323" w14:textId="77777777" w:rsidR="008C35A6" w:rsidRDefault="008C35A6">
            <w:pPr>
              <w:rPr>
                <w:rFonts w:ascii="Calibri" w:hAnsi="Calibri"/>
                <w:sz w:val="24"/>
                <w:szCs w:val="24"/>
              </w:rPr>
            </w:pPr>
          </w:p>
          <w:p w14:paraId="5461C4B9" w14:textId="77777777" w:rsidR="008C35A6" w:rsidRDefault="008C35A6">
            <w:pPr>
              <w:rPr>
                <w:rFonts w:ascii="Calibri" w:hAnsi="Calibri"/>
                <w:sz w:val="24"/>
                <w:szCs w:val="24"/>
              </w:rPr>
            </w:pPr>
          </w:p>
          <w:p w14:paraId="28F54A75" w14:textId="77777777" w:rsidR="008C35A6" w:rsidRDefault="008C35A6">
            <w:pPr>
              <w:rPr>
                <w:rFonts w:ascii="Calibri" w:hAnsi="Calibri"/>
                <w:sz w:val="24"/>
                <w:szCs w:val="24"/>
              </w:rPr>
            </w:pPr>
          </w:p>
          <w:p w14:paraId="69230C9A" w14:textId="77777777" w:rsidR="008C35A6" w:rsidRDefault="008C35A6">
            <w:pPr>
              <w:rPr>
                <w:rFonts w:ascii="Calibri" w:hAnsi="Calibri"/>
                <w:sz w:val="24"/>
                <w:szCs w:val="24"/>
              </w:rPr>
            </w:pPr>
          </w:p>
          <w:p w14:paraId="30782B25" w14:textId="77777777" w:rsidR="008C35A6" w:rsidRDefault="008C35A6">
            <w:pPr>
              <w:rPr>
                <w:rFonts w:ascii="Calibri" w:hAnsi="Calibri"/>
                <w:sz w:val="24"/>
                <w:szCs w:val="24"/>
              </w:rPr>
            </w:pPr>
          </w:p>
          <w:p w14:paraId="04D4D2BE" w14:textId="77777777" w:rsidR="008C35A6" w:rsidRDefault="008C35A6">
            <w:pPr>
              <w:rPr>
                <w:rFonts w:ascii="Calibri" w:hAnsi="Calibri"/>
                <w:sz w:val="24"/>
                <w:szCs w:val="24"/>
              </w:rPr>
            </w:pPr>
          </w:p>
          <w:p w14:paraId="2CAD5A86" w14:textId="77777777" w:rsidR="008C35A6" w:rsidRDefault="008C35A6">
            <w:pPr>
              <w:rPr>
                <w:rFonts w:ascii="Calibri" w:hAnsi="Calibri"/>
                <w:sz w:val="24"/>
                <w:szCs w:val="24"/>
              </w:rPr>
            </w:pPr>
          </w:p>
          <w:p w14:paraId="0E852A42" w14:textId="5254C81C" w:rsidR="008C35A6" w:rsidRPr="000F06FF" w:rsidRDefault="008C35A6" w:rsidP="008C35A6">
            <w:pPr>
              <w:jc w:val="right"/>
              <w:rPr>
                <w:rFonts w:ascii="Calibri" w:hAnsi="Calibri"/>
                <w:sz w:val="24"/>
                <w:szCs w:val="24"/>
              </w:rPr>
            </w:pPr>
            <w:r>
              <w:rPr>
                <w:rFonts w:ascii="Calibri" w:hAnsi="Calibri"/>
                <w:sz w:val="24"/>
                <w:szCs w:val="24"/>
              </w:rPr>
              <w:t>P.T.O.</w:t>
            </w:r>
          </w:p>
        </w:tc>
      </w:tr>
      <w:tr w:rsidR="00AF62D5" w:rsidRPr="000F06FF" w14:paraId="2B23AD8A" w14:textId="77777777" w:rsidTr="009D2F3B">
        <w:trPr>
          <w:cantSplit/>
        </w:trPr>
        <w:tc>
          <w:tcPr>
            <w:tcW w:w="993" w:type="dxa"/>
          </w:tcPr>
          <w:p w14:paraId="5B3892B2" w14:textId="3916896D" w:rsidR="00AF62D5" w:rsidRPr="000F06FF" w:rsidRDefault="000178AF">
            <w:pPr>
              <w:rPr>
                <w:rFonts w:ascii="Calibri" w:hAnsi="Calibri"/>
                <w:sz w:val="24"/>
                <w:szCs w:val="24"/>
              </w:rPr>
            </w:pPr>
            <w:r>
              <w:rPr>
                <w:rFonts w:ascii="Calibri" w:hAnsi="Calibri"/>
                <w:sz w:val="24"/>
                <w:szCs w:val="24"/>
              </w:rPr>
              <w:lastRenderedPageBreak/>
              <w:t>2</w:t>
            </w:r>
          </w:p>
        </w:tc>
        <w:tc>
          <w:tcPr>
            <w:tcW w:w="9415" w:type="dxa"/>
            <w:gridSpan w:val="5"/>
          </w:tcPr>
          <w:p w14:paraId="4AB404C1" w14:textId="77777777" w:rsidR="000178AF" w:rsidRDefault="000178AF">
            <w:pPr>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r>
              <w:rPr>
                <w:rFonts w:ascii="Calibri" w:hAnsi="Calibri"/>
                <w:sz w:val="24"/>
                <w:szCs w:val="24"/>
              </w:rPr>
              <w:tab/>
            </w:r>
          </w:p>
          <w:p w14:paraId="3582A75A" w14:textId="77777777" w:rsidR="000178AF" w:rsidRDefault="000178AF">
            <w:pPr>
              <w:rPr>
                <w:rFonts w:ascii="Calibri" w:hAnsi="Calibri"/>
                <w:sz w:val="24"/>
                <w:szCs w:val="24"/>
              </w:rPr>
            </w:pPr>
            <w:r>
              <w:rPr>
                <w:rFonts w:ascii="Calibri" w:hAnsi="Calibri"/>
                <w:sz w:val="24"/>
                <w:szCs w:val="24"/>
              </w:rPr>
              <w:tab/>
            </w:r>
          </w:p>
          <w:p w14:paraId="6A62E3F6" w14:textId="1CB23F81" w:rsidR="000178AF" w:rsidRDefault="000178AF">
            <w:pPr>
              <w:rPr>
                <w:rFonts w:ascii="Calibri" w:hAnsi="Calibri"/>
                <w:sz w:val="24"/>
                <w:szCs w:val="24"/>
              </w:rPr>
            </w:pPr>
            <w:r>
              <w:rPr>
                <w:rFonts w:ascii="Calibri" w:hAnsi="Calibri"/>
                <w:sz w:val="24"/>
                <w:szCs w:val="24"/>
              </w:rPr>
              <w:t xml:space="preserve">Proposed Site Plan H.21.78 (9-) 3 Rev </w:t>
            </w:r>
            <w:r w:rsidR="002E4343">
              <w:rPr>
                <w:rFonts w:ascii="Calibri" w:hAnsi="Calibri"/>
                <w:sz w:val="24"/>
                <w:szCs w:val="24"/>
              </w:rPr>
              <w:t>J</w:t>
            </w:r>
          </w:p>
          <w:p w14:paraId="05436098" w14:textId="55F38576" w:rsidR="000178AF" w:rsidRDefault="000178AF">
            <w:pPr>
              <w:rPr>
                <w:rFonts w:ascii="Calibri" w:hAnsi="Calibri"/>
                <w:sz w:val="24"/>
                <w:szCs w:val="24"/>
              </w:rPr>
            </w:pPr>
            <w:r>
              <w:rPr>
                <w:rFonts w:ascii="Calibri" w:hAnsi="Calibri"/>
                <w:sz w:val="24"/>
                <w:szCs w:val="24"/>
              </w:rPr>
              <w:t xml:space="preserve">Proposed Site Plan with Topographical Survey H.21.78 (9-) 2 </w:t>
            </w:r>
            <w:r w:rsidR="005D29F1">
              <w:rPr>
                <w:rFonts w:ascii="Calibri" w:hAnsi="Calibri"/>
                <w:sz w:val="24"/>
                <w:szCs w:val="24"/>
              </w:rPr>
              <w:t>Rev</w:t>
            </w:r>
            <w:r>
              <w:rPr>
                <w:rFonts w:ascii="Calibri" w:hAnsi="Calibri"/>
                <w:sz w:val="24"/>
                <w:szCs w:val="24"/>
              </w:rPr>
              <w:t xml:space="preserve"> J</w:t>
            </w:r>
          </w:p>
          <w:p w14:paraId="3B68CAC7" w14:textId="77777777" w:rsidR="000178AF" w:rsidRDefault="000178AF">
            <w:pPr>
              <w:rPr>
                <w:rFonts w:ascii="Calibri" w:hAnsi="Calibri"/>
                <w:sz w:val="24"/>
                <w:szCs w:val="24"/>
              </w:rPr>
            </w:pPr>
            <w:r>
              <w:rPr>
                <w:rFonts w:ascii="Calibri" w:hAnsi="Calibri"/>
                <w:sz w:val="24"/>
                <w:szCs w:val="24"/>
              </w:rPr>
              <w:t>Proposed North &amp; East Elevations H.21.78 (21) 1 Rev C</w:t>
            </w:r>
          </w:p>
          <w:p w14:paraId="03E289CD" w14:textId="77777777" w:rsidR="000178AF" w:rsidRDefault="000178AF">
            <w:pPr>
              <w:rPr>
                <w:rFonts w:ascii="Calibri" w:hAnsi="Calibri"/>
                <w:sz w:val="24"/>
                <w:szCs w:val="24"/>
              </w:rPr>
            </w:pPr>
            <w:r>
              <w:rPr>
                <w:rFonts w:ascii="Calibri" w:hAnsi="Calibri"/>
                <w:sz w:val="24"/>
                <w:szCs w:val="24"/>
              </w:rPr>
              <w:t>Proposed South &amp; West Elevations H.21.78 (21) 2 Rev C</w:t>
            </w:r>
          </w:p>
          <w:p w14:paraId="6D0CE0C5" w14:textId="77777777" w:rsidR="000178AF" w:rsidRDefault="000178AF">
            <w:pPr>
              <w:rPr>
                <w:rFonts w:ascii="Calibri" w:hAnsi="Calibri"/>
                <w:sz w:val="24"/>
                <w:szCs w:val="24"/>
              </w:rPr>
            </w:pPr>
            <w:r>
              <w:rPr>
                <w:rFonts w:ascii="Calibri" w:hAnsi="Calibri"/>
                <w:sz w:val="24"/>
                <w:szCs w:val="24"/>
              </w:rPr>
              <w:t>Proposed South &amp; West Courtyard Elevations H.21.78 (21) 3 Rev C</w:t>
            </w:r>
          </w:p>
          <w:p w14:paraId="25D4672F" w14:textId="77777777" w:rsidR="000178AF" w:rsidRDefault="000178AF">
            <w:pPr>
              <w:rPr>
                <w:rFonts w:ascii="Calibri" w:hAnsi="Calibri"/>
                <w:sz w:val="24"/>
                <w:szCs w:val="24"/>
              </w:rPr>
            </w:pPr>
            <w:r>
              <w:rPr>
                <w:rFonts w:ascii="Calibri" w:hAnsi="Calibri"/>
                <w:sz w:val="24"/>
                <w:szCs w:val="24"/>
              </w:rPr>
              <w:t>Proposed Street Scene H.21.78 (21) 10 Rev B</w:t>
            </w:r>
          </w:p>
          <w:p w14:paraId="41B879B0" w14:textId="77777777" w:rsidR="000178AF" w:rsidRPr="00BF0ECB" w:rsidRDefault="000178AF">
            <w:pPr>
              <w:rPr>
                <w:rFonts w:ascii="Calibri" w:hAnsi="Calibri"/>
                <w:sz w:val="24"/>
                <w:szCs w:val="24"/>
              </w:rPr>
            </w:pPr>
            <w:r w:rsidRPr="00BF0ECB">
              <w:rPr>
                <w:rFonts w:ascii="Calibri" w:hAnsi="Calibri"/>
                <w:sz w:val="24"/>
                <w:szCs w:val="24"/>
              </w:rPr>
              <w:t>Proposed Lower Ground Floor H.21.78 (00) 2 Rev C</w:t>
            </w:r>
          </w:p>
          <w:p w14:paraId="5EE0E4E2" w14:textId="77777777" w:rsidR="000178AF" w:rsidRPr="00BF0ECB" w:rsidRDefault="000178AF">
            <w:pPr>
              <w:rPr>
                <w:rFonts w:ascii="Calibri" w:hAnsi="Calibri"/>
                <w:sz w:val="24"/>
                <w:szCs w:val="24"/>
              </w:rPr>
            </w:pPr>
            <w:r w:rsidRPr="00BF0ECB">
              <w:rPr>
                <w:rFonts w:ascii="Calibri" w:hAnsi="Calibri"/>
                <w:sz w:val="24"/>
                <w:szCs w:val="24"/>
              </w:rPr>
              <w:t>Proposed Ground Floor Plan H.21.78 (00) 3 Rev C</w:t>
            </w:r>
          </w:p>
          <w:p w14:paraId="0FFAAE8B" w14:textId="77777777" w:rsidR="000178AF" w:rsidRDefault="000178AF">
            <w:pPr>
              <w:rPr>
                <w:rFonts w:ascii="Calibri" w:hAnsi="Calibri"/>
                <w:sz w:val="24"/>
                <w:szCs w:val="24"/>
              </w:rPr>
            </w:pPr>
            <w:r w:rsidRPr="00BF0ECB">
              <w:rPr>
                <w:rFonts w:ascii="Calibri" w:hAnsi="Calibri"/>
                <w:sz w:val="24"/>
                <w:szCs w:val="24"/>
              </w:rPr>
              <w:t>Proposed First Floor Plan H.21.78 (00) 4 Rev C</w:t>
            </w:r>
          </w:p>
          <w:p w14:paraId="5ECFE0DB" w14:textId="77777777" w:rsidR="000178AF" w:rsidRDefault="000178AF">
            <w:pPr>
              <w:rPr>
                <w:rFonts w:ascii="Calibri" w:hAnsi="Calibri"/>
                <w:sz w:val="24"/>
                <w:szCs w:val="24"/>
              </w:rPr>
            </w:pPr>
            <w:r>
              <w:rPr>
                <w:rFonts w:ascii="Calibri" w:hAnsi="Calibri"/>
                <w:sz w:val="24"/>
                <w:szCs w:val="24"/>
              </w:rPr>
              <w:t>Proposed Roof Plan H.21.78 (00) 5 Rev A</w:t>
            </w:r>
          </w:p>
          <w:p w14:paraId="65573FFD" w14:textId="16159102" w:rsidR="000178AF" w:rsidRDefault="000178AF">
            <w:pPr>
              <w:rPr>
                <w:rFonts w:ascii="Calibri" w:hAnsi="Calibri"/>
                <w:sz w:val="24"/>
                <w:szCs w:val="24"/>
              </w:rPr>
            </w:pPr>
            <w:r>
              <w:rPr>
                <w:rFonts w:ascii="Calibri" w:hAnsi="Calibri"/>
                <w:sz w:val="24"/>
                <w:szCs w:val="24"/>
              </w:rPr>
              <w:t xml:space="preserve">Proposed Site Sections H.21.78 (9) 26 Rev </w:t>
            </w:r>
            <w:r w:rsidR="000D39FD">
              <w:rPr>
                <w:rFonts w:ascii="Calibri" w:hAnsi="Calibri"/>
                <w:sz w:val="24"/>
                <w:szCs w:val="24"/>
              </w:rPr>
              <w:t>B</w:t>
            </w:r>
          </w:p>
          <w:p w14:paraId="0694CB9E" w14:textId="77777777" w:rsidR="000178AF" w:rsidRDefault="000178AF">
            <w:pPr>
              <w:rPr>
                <w:rFonts w:ascii="Calibri" w:hAnsi="Calibri"/>
                <w:sz w:val="24"/>
                <w:szCs w:val="24"/>
              </w:rPr>
            </w:pPr>
            <w:r>
              <w:rPr>
                <w:rFonts w:ascii="Calibri" w:hAnsi="Calibri"/>
                <w:sz w:val="24"/>
                <w:szCs w:val="24"/>
              </w:rPr>
              <w:t>Landscape Proposals 7189.01 Rev B</w:t>
            </w:r>
          </w:p>
          <w:p w14:paraId="572C87FC" w14:textId="77777777" w:rsidR="000178AF" w:rsidRDefault="000178AF">
            <w:pPr>
              <w:rPr>
                <w:rFonts w:ascii="Calibri" w:hAnsi="Calibri"/>
                <w:sz w:val="24"/>
                <w:szCs w:val="24"/>
              </w:rPr>
            </w:pPr>
          </w:p>
          <w:p w14:paraId="0DE027F0" w14:textId="77777777" w:rsidR="000178AF" w:rsidRDefault="000178AF">
            <w:pPr>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 hereby approved.</w:t>
            </w:r>
          </w:p>
          <w:p w14:paraId="2460A842" w14:textId="6269BF63" w:rsidR="00AF62D5" w:rsidRPr="000F06FF" w:rsidRDefault="00AF62D5">
            <w:pPr>
              <w:rPr>
                <w:rFonts w:ascii="Calibri" w:hAnsi="Calibri"/>
                <w:sz w:val="24"/>
                <w:szCs w:val="24"/>
              </w:rPr>
            </w:pPr>
          </w:p>
        </w:tc>
      </w:tr>
      <w:tr w:rsidR="00AF62D5" w:rsidRPr="000F06FF" w14:paraId="4B18DEFC" w14:textId="77777777" w:rsidTr="009D2F3B">
        <w:trPr>
          <w:cantSplit/>
        </w:trPr>
        <w:tc>
          <w:tcPr>
            <w:tcW w:w="993" w:type="dxa"/>
          </w:tcPr>
          <w:p w14:paraId="12C55E81" w14:textId="30A2FC9C" w:rsidR="00AF62D5" w:rsidRPr="000F06FF" w:rsidRDefault="000178AF">
            <w:pPr>
              <w:rPr>
                <w:rFonts w:ascii="Calibri" w:hAnsi="Calibri"/>
                <w:sz w:val="24"/>
                <w:szCs w:val="24"/>
              </w:rPr>
            </w:pPr>
            <w:r>
              <w:rPr>
                <w:rFonts w:ascii="Calibri" w:hAnsi="Calibri"/>
                <w:sz w:val="24"/>
                <w:szCs w:val="24"/>
              </w:rPr>
              <w:t>3</w:t>
            </w:r>
          </w:p>
        </w:tc>
        <w:tc>
          <w:tcPr>
            <w:tcW w:w="9415" w:type="dxa"/>
            <w:gridSpan w:val="5"/>
          </w:tcPr>
          <w:p w14:paraId="2FE80BC9" w14:textId="6E191BB5" w:rsidR="000178AF" w:rsidRDefault="000178AF">
            <w:pPr>
              <w:rPr>
                <w:rFonts w:ascii="Calibri" w:hAnsi="Calibri"/>
                <w:sz w:val="24"/>
                <w:szCs w:val="24"/>
              </w:rPr>
            </w:pPr>
            <w:r>
              <w:rPr>
                <w:rFonts w:ascii="Calibri" w:hAnsi="Calibri"/>
                <w:sz w:val="24"/>
                <w:szCs w:val="24"/>
              </w:rPr>
              <w:t xml:space="preserve">The development hereby permitted shall only be carried out in conformity with the </w:t>
            </w:r>
            <w:r w:rsidR="007E5746">
              <w:rPr>
                <w:rFonts w:ascii="Calibri" w:hAnsi="Calibri"/>
                <w:sz w:val="24"/>
                <w:szCs w:val="24"/>
              </w:rPr>
              <w:t>approved</w:t>
            </w:r>
            <w:r>
              <w:rPr>
                <w:rFonts w:ascii="Calibri" w:hAnsi="Calibri"/>
                <w:sz w:val="24"/>
                <w:szCs w:val="24"/>
              </w:rPr>
              <w:t xml:space="preserve"> separation distances, ridge heights and ground levels shown on the approved plans.</w:t>
            </w:r>
          </w:p>
          <w:p w14:paraId="79C4A8CD" w14:textId="77777777" w:rsidR="000178AF" w:rsidRDefault="000178AF">
            <w:pPr>
              <w:rPr>
                <w:rFonts w:ascii="Calibri" w:hAnsi="Calibri"/>
                <w:sz w:val="24"/>
                <w:szCs w:val="24"/>
              </w:rPr>
            </w:pPr>
          </w:p>
          <w:p w14:paraId="470CD82B" w14:textId="28283273" w:rsidR="000178AF" w:rsidRDefault="000178AF">
            <w:pPr>
              <w:rPr>
                <w:rFonts w:ascii="Calibri" w:hAnsi="Calibri"/>
                <w:sz w:val="24"/>
                <w:szCs w:val="24"/>
              </w:rPr>
            </w:pPr>
            <w:r>
              <w:rPr>
                <w:rFonts w:ascii="Calibri" w:hAnsi="Calibri"/>
                <w:sz w:val="24"/>
                <w:szCs w:val="24"/>
              </w:rPr>
              <w:t xml:space="preserve">No increase to existing land levels over and above those approved pursuant to this consent shall be undertaken on site to accommodate the development hereby </w:t>
            </w:r>
            <w:proofErr w:type="gramStart"/>
            <w:r>
              <w:rPr>
                <w:rFonts w:ascii="Calibri" w:hAnsi="Calibri"/>
                <w:sz w:val="24"/>
                <w:szCs w:val="24"/>
              </w:rPr>
              <w:t>approved</w:t>
            </w:r>
            <w:r w:rsidR="007E5746">
              <w:rPr>
                <w:rFonts w:ascii="Calibri" w:hAnsi="Calibri"/>
                <w:sz w:val="24"/>
                <w:szCs w:val="24"/>
              </w:rPr>
              <w:t>, unless</w:t>
            </w:r>
            <w:proofErr w:type="gramEnd"/>
            <w:r w:rsidR="007E5746">
              <w:rPr>
                <w:rFonts w:ascii="Calibri" w:hAnsi="Calibri"/>
                <w:sz w:val="24"/>
                <w:szCs w:val="24"/>
              </w:rPr>
              <w:t xml:space="preserve"> express planning permission is first obtained</w:t>
            </w:r>
            <w:r>
              <w:rPr>
                <w:rFonts w:ascii="Calibri" w:hAnsi="Calibri"/>
                <w:sz w:val="24"/>
                <w:szCs w:val="24"/>
              </w:rPr>
              <w:t xml:space="preserve">.  </w:t>
            </w:r>
          </w:p>
          <w:p w14:paraId="3CC1A12B" w14:textId="77777777" w:rsidR="000178AF" w:rsidRDefault="000178AF">
            <w:pPr>
              <w:rPr>
                <w:rFonts w:ascii="Calibri" w:hAnsi="Calibri"/>
                <w:sz w:val="24"/>
                <w:szCs w:val="24"/>
              </w:rPr>
            </w:pPr>
          </w:p>
          <w:p w14:paraId="0F9770F7" w14:textId="77777777" w:rsidR="000178AF" w:rsidRDefault="000178AF">
            <w:pPr>
              <w:rPr>
                <w:rFonts w:ascii="Calibri" w:hAnsi="Calibri"/>
                <w:sz w:val="24"/>
                <w:szCs w:val="24"/>
              </w:rPr>
            </w:pPr>
            <w:r>
              <w:rPr>
                <w:rFonts w:ascii="Calibri" w:hAnsi="Calibri"/>
                <w:sz w:val="24"/>
                <w:szCs w:val="24"/>
              </w:rPr>
              <w:t xml:space="preserve">Reason:  To protect the appearance of the locality and in the interests of the amenities of </w:t>
            </w:r>
            <w:proofErr w:type="gramStart"/>
            <w:r>
              <w:rPr>
                <w:rFonts w:ascii="Calibri" w:hAnsi="Calibri"/>
                <w:sz w:val="24"/>
                <w:szCs w:val="24"/>
              </w:rPr>
              <w:t>local residents</w:t>
            </w:r>
            <w:proofErr w:type="gramEnd"/>
            <w:r>
              <w:rPr>
                <w:rFonts w:ascii="Calibri" w:hAnsi="Calibri"/>
                <w:sz w:val="24"/>
                <w:szCs w:val="24"/>
              </w:rPr>
              <w:t>.</w:t>
            </w:r>
          </w:p>
          <w:p w14:paraId="38C72666" w14:textId="5C6E53F3" w:rsidR="00AF62D5" w:rsidRPr="000F06FF" w:rsidRDefault="00AF62D5">
            <w:pPr>
              <w:rPr>
                <w:rFonts w:ascii="Calibri" w:hAnsi="Calibri"/>
                <w:sz w:val="24"/>
                <w:szCs w:val="24"/>
              </w:rPr>
            </w:pPr>
          </w:p>
        </w:tc>
      </w:tr>
      <w:tr w:rsidR="00BE535F" w:rsidRPr="000F06FF" w14:paraId="7E5CF79C" w14:textId="77777777" w:rsidTr="009D2F3B">
        <w:trPr>
          <w:cantSplit/>
        </w:trPr>
        <w:tc>
          <w:tcPr>
            <w:tcW w:w="993" w:type="dxa"/>
          </w:tcPr>
          <w:p w14:paraId="142F51C6" w14:textId="77C1A743" w:rsidR="00BE535F" w:rsidRPr="000F06FF" w:rsidRDefault="000178AF">
            <w:pPr>
              <w:rPr>
                <w:rFonts w:ascii="Calibri" w:hAnsi="Calibri"/>
                <w:sz w:val="24"/>
                <w:szCs w:val="24"/>
              </w:rPr>
            </w:pPr>
            <w:r>
              <w:rPr>
                <w:rFonts w:ascii="Calibri" w:hAnsi="Calibri"/>
                <w:sz w:val="24"/>
                <w:szCs w:val="24"/>
              </w:rPr>
              <w:t>4</w:t>
            </w:r>
          </w:p>
        </w:tc>
        <w:tc>
          <w:tcPr>
            <w:tcW w:w="9415" w:type="dxa"/>
            <w:gridSpan w:val="5"/>
          </w:tcPr>
          <w:p w14:paraId="582676BF" w14:textId="716D9FAA" w:rsidR="00A91056" w:rsidRPr="00A91056" w:rsidRDefault="00A91056" w:rsidP="00A91056">
            <w:pPr>
              <w:rPr>
                <w:rFonts w:ascii="Calibri" w:hAnsi="Calibri"/>
                <w:sz w:val="24"/>
                <w:szCs w:val="24"/>
              </w:rPr>
            </w:pPr>
            <w:r w:rsidRPr="00A91056">
              <w:rPr>
                <w:rFonts w:ascii="Calibri" w:hAnsi="Calibri"/>
                <w:sz w:val="24"/>
                <w:szCs w:val="24"/>
              </w:rPr>
              <w:t xml:space="preserve">All the materials to be used on the external surfaces of the development </w:t>
            </w:r>
            <w:r w:rsidR="007E5746">
              <w:rPr>
                <w:rFonts w:ascii="Calibri" w:hAnsi="Calibri"/>
                <w:sz w:val="24"/>
                <w:szCs w:val="24"/>
              </w:rPr>
              <w:t>hereby approved shall be in accordance with</w:t>
            </w:r>
            <w:r w:rsidRPr="00A91056">
              <w:rPr>
                <w:rFonts w:ascii="Calibri" w:hAnsi="Calibri"/>
                <w:sz w:val="24"/>
                <w:szCs w:val="24"/>
              </w:rPr>
              <w:t xml:space="preserve"> the approved details shown on plans:</w:t>
            </w:r>
          </w:p>
          <w:p w14:paraId="56A66011" w14:textId="77777777" w:rsidR="00A91056" w:rsidRPr="00A91056" w:rsidRDefault="00A91056" w:rsidP="00A91056">
            <w:pPr>
              <w:rPr>
                <w:rFonts w:ascii="Calibri" w:hAnsi="Calibri"/>
                <w:sz w:val="24"/>
                <w:szCs w:val="24"/>
              </w:rPr>
            </w:pPr>
          </w:p>
          <w:p w14:paraId="47C04E7B" w14:textId="77777777" w:rsidR="00A91056" w:rsidRPr="00A91056" w:rsidRDefault="00A91056" w:rsidP="00A91056">
            <w:pPr>
              <w:rPr>
                <w:rFonts w:ascii="Calibri" w:hAnsi="Calibri"/>
                <w:sz w:val="24"/>
                <w:szCs w:val="24"/>
              </w:rPr>
            </w:pPr>
            <w:r w:rsidRPr="00A91056">
              <w:rPr>
                <w:rFonts w:ascii="Calibri" w:hAnsi="Calibri"/>
                <w:sz w:val="24"/>
                <w:szCs w:val="24"/>
              </w:rPr>
              <w:t>Proposed North &amp; East Elevations H.21.78 (21) 1 Rev C</w:t>
            </w:r>
          </w:p>
          <w:p w14:paraId="378FAA83" w14:textId="77777777" w:rsidR="00A91056" w:rsidRPr="00A91056" w:rsidRDefault="00A91056" w:rsidP="00A91056">
            <w:pPr>
              <w:rPr>
                <w:rFonts w:ascii="Calibri" w:hAnsi="Calibri"/>
                <w:sz w:val="24"/>
                <w:szCs w:val="24"/>
              </w:rPr>
            </w:pPr>
            <w:r w:rsidRPr="00A91056">
              <w:rPr>
                <w:rFonts w:ascii="Calibri" w:hAnsi="Calibri"/>
                <w:sz w:val="24"/>
                <w:szCs w:val="24"/>
              </w:rPr>
              <w:t>Proposed South &amp; West Elevations H.21.78 (21) 2 Rev C</w:t>
            </w:r>
          </w:p>
          <w:p w14:paraId="1D8D37A9" w14:textId="77777777" w:rsidR="00A91056" w:rsidRPr="00A91056" w:rsidRDefault="00A91056" w:rsidP="00A91056">
            <w:pPr>
              <w:rPr>
                <w:rFonts w:ascii="Calibri" w:hAnsi="Calibri"/>
                <w:sz w:val="24"/>
                <w:szCs w:val="24"/>
              </w:rPr>
            </w:pPr>
            <w:r w:rsidRPr="00A91056">
              <w:rPr>
                <w:rFonts w:ascii="Calibri" w:hAnsi="Calibri"/>
                <w:sz w:val="24"/>
                <w:szCs w:val="24"/>
              </w:rPr>
              <w:t>Proposed South &amp; West Courtyard Elevations H.21.78 (21) 3 Rev C</w:t>
            </w:r>
          </w:p>
          <w:p w14:paraId="1FF824AA" w14:textId="77777777" w:rsidR="00A91056" w:rsidRPr="00A91056" w:rsidRDefault="00A91056" w:rsidP="00A91056">
            <w:pPr>
              <w:rPr>
                <w:rFonts w:ascii="Calibri" w:hAnsi="Calibri"/>
                <w:sz w:val="24"/>
                <w:szCs w:val="24"/>
              </w:rPr>
            </w:pPr>
            <w:r w:rsidRPr="00A91056">
              <w:rPr>
                <w:rFonts w:ascii="Calibri" w:hAnsi="Calibri"/>
                <w:sz w:val="24"/>
                <w:szCs w:val="24"/>
              </w:rPr>
              <w:t>Proposed Street Scene H.21.78 (21) 10 Rev B</w:t>
            </w:r>
          </w:p>
          <w:p w14:paraId="0DA33F24" w14:textId="77777777" w:rsidR="00A91056" w:rsidRPr="00A91056" w:rsidRDefault="00A91056" w:rsidP="00A91056">
            <w:pPr>
              <w:rPr>
                <w:rFonts w:ascii="Calibri" w:hAnsi="Calibri"/>
                <w:sz w:val="24"/>
                <w:szCs w:val="24"/>
              </w:rPr>
            </w:pPr>
          </w:p>
          <w:p w14:paraId="13484998" w14:textId="77777777" w:rsidR="00BE535F" w:rsidRDefault="00A91056" w:rsidP="00A91056">
            <w:pPr>
              <w:rPr>
                <w:rFonts w:ascii="Calibri" w:hAnsi="Calibri"/>
                <w:sz w:val="24"/>
                <w:szCs w:val="24"/>
              </w:rPr>
            </w:pPr>
            <w:r w:rsidRPr="00A91056">
              <w:rPr>
                <w:rFonts w:ascii="Calibri" w:hAnsi="Calibri"/>
                <w:sz w:val="24"/>
                <w:szCs w:val="24"/>
              </w:rPr>
              <w:t>Reason:  To ensure that the materials to be used are appropriate to the locality and respond positively to the inherent character of the area.</w:t>
            </w:r>
          </w:p>
          <w:p w14:paraId="6BDDED28" w14:textId="77777777" w:rsidR="005D29F1" w:rsidRDefault="005D29F1" w:rsidP="00A91056">
            <w:pPr>
              <w:rPr>
                <w:rFonts w:ascii="Calibri" w:hAnsi="Calibri"/>
                <w:sz w:val="24"/>
                <w:szCs w:val="24"/>
              </w:rPr>
            </w:pPr>
          </w:p>
          <w:p w14:paraId="1CEA70D8" w14:textId="77777777" w:rsidR="008C35A6" w:rsidRDefault="008C35A6" w:rsidP="00A91056">
            <w:pPr>
              <w:rPr>
                <w:rFonts w:ascii="Calibri" w:hAnsi="Calibri"/>
                <w:sz w:val="24"/>
                <w:szCs w:val="24"/>
              </w:rPr>
            </w:pPr>
          </w:p>
          <w:p w14:paraId="7660E5CE" w14:textId="6C759A21" w:rsidR="008C35A6" w:rsidRPr="000F06FF" w:rsidRDefault="008C35A6" w:rsidP="008C35A6">
            <w:pPr>
              <w:jc w:val="right"/>
              <w:rPr>
                <w:rFonts w:ascii="Calibri" w:hAnsi="Calibri"/>
                <w:sz w:val="24"/>
                <w:szCs w:val="24"/>
              </w:rPr>
            </w:pPr>
            <w:r>
              <w:rPr>
                <w:rFonts w:ascii="Calibri" w:hAnsi="Calibri"/>
                <w:sz w:val="24"/>
                <w:szCs w:val="24"/>
              </w:rPr>
              <w:t>P.T.O.</w:t>
            </w:r>
          </w:p>
        </w:tc>
      </w:tr>
      <w:tr w:rsidR="00086B27" w:rsidRPr="000F06FF" w14:paraId="6DDF8374" w14:textId="77777777" w:rsidTr="009D2F3B">
        <w:trPr>
          <w:cantSplit/>
        </w:trPr>
        <w:tc>
          <w:tcPr>
            <w:tcW w:w="993" w:type="dxa"/>
          </w:tcPr>
          <w:p w14:paraId="4F940B8A" w14:textId="54C72AF8" w:rsidR="00086B27" w:rsidRPr="000F06FF" w:rsidRDefault="009F7287">
            <w:pPr>
              <w:rPr>
                <w:rFonts w:ascii="Calibri" w:hAnsi="Calibri"/>
                <w:sz w:val="24"/>
                <w:szCs w:val="24"/>
              </w:rPr>
            </w:pPr>
            <w:r>
              <w:rPr>
                <w:rFonts w:ascii="Calibri" w:hAnsi="Calibri"/>
                <w:sz w:val="24"/>
                <w:szCs w:val="24"/>
              </w:rPr>
              <w:lastRenderedPageBreak/>
              <w:t>5</w:t>
            </w:r>
          </w:p>
        </w:tc>
        <w:tc>
          <w:tcPr>
            <w:tcW w:w="9415" w:type="dxa"/>
            <w:gridSpan w:val="5"/>
          </w:tcPr>
          <w:p w14:paraId="7F0A0DBD" w14:textId="3B9C278A" w:rsidR="00A91056" w:rsidRDefault="000178AF" w:rsidP="00A91056">
            <w:pPr>
              <w:rPr>
                <w:rFonts w:ascii="Calibri" w:hAnsi="Calibri"/>
                <w:sz w:val="24"/>
                <w:szCs w:val="24"/>
              </w:rPr>
            </w:pPr>
            <w:r>
              <w:rPr>
                <w:rFonts w:ascii="Calibri" w:hAnsi="Calibri"/>
                <w:sz w:val="24"/>
                <w:szCs w:val="24"/>
              </w:rPr>
              <w:t xml:space="preserve">Prior to the occupation of the </w:t>
            </w:r>
            <w:r w:rsidR="00F12921">
              <w:rPr>
                <w:rFonts w:ascii="Calibri" w:hAnsi="Calibri"/>
                <w:sz w:val="24"/>
                <w:szCs w:val="24"/>
              </w:rPr>
              <w:t xml:space="preserve">residential care </w:t>
            </w:r>
            <w:r w:rsidR="009F7287">
              <w:rPr>
                <w:rFonts w:ascii="Calibri" w:hAnsi="Calibri"/>
                <w:sz w:val="24"/>
                <w:szCs w:val="24"/>
              </w:rPr>
              <w:t>home hereby</w:t>
            </w:r>
            <w:r>
              <w:rPr>
                <w:rFonts w:ascii="Calibri" w:hAnsi="Calibri"/>
                <w:sz w:val="24"/>
                <w:szCs w:val="24"/>
              </w:rPr>
              <w:t xml:space="preserve"> approved the car parking</w:t>
            </w:r>
            <w:r w:rsidR="00F12921">
              <w:rPr>
                <w:rFonts w:ascii="Calibri" w:hAnsi="Calibri"/>
                <w:sz w:val="24"/>
                <w:szCs w:val="24"/>
              </w:rPr>
              <w:t xml:space="preserve"> and </w:t>
            </w:r>
            <w:proofErr w:type="gramStart"/>
            <w:r w:rsidR="00F12921">
              <w:rPr>
                <w:rFonts w:ascii="Calibri" w:hAnsi="Calibri"/>
                <w:sz w:val="24"/>
                <w:szCs w:val="24"/>
              </w:rPr>
              <w:t xml:space="preserve">turning </w:t>
            </w:r>
            <w:r>
              <w:rPr>
                <w:rFonts w:ascii="Calibri" w:hAnsi="Calibri"/>
                <w:sz w:val="24"/>
                <w:szCs w:val="24"/>
              </w:rPr>
              <w:t xml:space="preserve"> areas</w:t>
            </w:r>
            <w:proofErr w:type="gramEnd"/>
            <w:r>
              <w:rPr>
                <w:rFonts w:ascii="Calibri" w:hAnsi="Calibri"/>
                <w:sz w:val="24"/>
                <w:szCs w:val="24"/>
              </w:rPr>
              <w:t xml:space="preserve"> shall have been surfaced or paved </w:t>
            </w:r>
            <w:r w:rsidR="00A91056">
              <w:rPr>
                <w:rFonts w:ascii="Calibri" w:hAnsi="Calibri"/>
                <w:sz w:val="24"/>
                <w:szCs w:val="24"/>
              </w:rPr>
              <w:t xml:space="preserve">and marked out </w:t>
            </w:r>
            <w:r>
              <w:rPr>
                <w:rFonts w:ascii="Calibri" w:hAnsi="Calibri"/>
                <w:sz w:val="24"/>
                <w:szCs w:val="24"/>
              </w:rPr>
              <w:t xml:space="preserve">in </w:t>
            </w:r>
            <w:r w:rsidR="00A91056">
              <w:rPr>
                <w:rFonts w:ascii="Calibri" w:hAnsi="Calibri"/>
                <w:sz w:val="24"/>
                <w:szCs w:val="24"/>
              </w:rPr>
              <w:t xml:space="preserve">full </w:t>
            </w:r>
            <w:r>
              <w:rPr>
                <w:rFonts w:ascii="Calibri" w:hAnsi="Calibri"/>
                <w:sz w:val="24"/>
                <w:szCs w:val="24"/>
              </w:rPr>
              <w:t xml:space="preserve">accordance with the approved </w:t>
            </w:r>
            <w:r w:rsidR="004523C7">
              <w:rPr>
                <w:rFonts w:ascii="Calibri" w:hAnsi="Calibri"/>
                <w:sz w:val="24"/>
                <w:szCs w:val="24"/>
              </w:rPr>
              <w:t xml:space="preserve">details shown on </w:t>
            </w:r>
            <w:r w:rsidR="00A91056">
              <w:rPr>
                <w:rFonts w:ascii="Calibri" w:hAnsi="Calibri"/>
                <w:sz w:val="24"/>
                <w:szCs w:val="24"/>
              </w:rPr>
              <w:t xml:space="preserve">Proposed Site Plan H.21.78 (9-) 3 Rev </w:t>
            </w:r>
            <w:r w:rsidR="002E4343">
              <w:rPr>
                <w:rFonts w:ascii="Calibri" w:hAnsi="Calibri"/>
                <w:sz w:val="24"/>
                <w:szCs w:val="24"/>
              </w:rPr>
              <w:t>J.</w:t>
            </w:r>
          </w:p>
          <w:p w14:paraId="2DCC2908" w14:textId="77777777" w:rsidR="00A91056" w:rsidRDefault="00A91056">
            <w:pPr>
              <w:rPr>
                <w:rFonts w:ascii="Calibri" w:hAnsi="Calibri"/>
                <w:sz w:val="24"/>
                <w:szCs w:val="24"/>
              </w:rPr>
            </w:pPr>
          </w:p>
          <w:p w14:paraId="7356A321" w14:textId="0927915C" w:rsidR="000178AF" w:rsidRDefault="000178AF">
            <w:pPr>
              <w:rPr>
                <w:rFonts w:ascii="Calibri" w:hAnsi="Calibri"/>
                <w:sz w:val="24"/>
                <w:szCs w:val="24"/>
              </w:rPr>
            </w:pPr>
            <w:r>
              <w:rPr>
                <w:rFonts w:ascii="Calibri" w:hAnsi="Calibri"/>
                <w:sz w:val="24"/>
                <w:szCs w:val="24"/>
              </w:rPr>
              <w:t xml:space="preserve">The car parking </w:t>
            </w:r>
            <w:r w:rsidR="007E5746">
              <w:rPr>
                <w:rFonts w:ascii="Calibri" w:hAnsi="Calibri"/>
                <w:sz w:val="24"/>
                <w:szCs w:val="24"/>
              </w:rPr>
              <w:t xml:space="preserve">and turning </w:t>
            </w:r>
            <w:r>
              <w:rPr>
                <w:rFonts w:ascii="Calibri" w:hAnsi="Calibri"/>
                <w:sz w:val="24"/>
                <w:szCs w:val="24"/>
              </w:rPr>
              <w:t>area</w:t>
            </w:r>
            <w:r w:rsidR="007E5746">
              <w:rPr>
                <w:rFonts w:ascii="Calibri" w:hAnsi="Calibri"/>
                <w:sz w:val="24"/>
                <w:szCs w:val="24"/>
              </w:rPr>
              <w:t>s</w:t>
            </w:r>
            <w:r>
              <w:rPr>
                <w:rFonts w:ascii="Calibri" w:hAnsi="Calibri"/>
                <w:sz w:val="24"/>
                <w:szCs w:val="24"/>
              </w:rPr>
              <w:t xml:space="preserve"> shall thereafter be kept free of obstruction and available for the parking </w:t>
            </w:r>
            <w:r w:rsidR="004523C7">
              <w:rPr>
                <w:rFonts w:ascii="Calibri" w:hAnsi="Calibri"/>
                <w:sz w:val="24"/>
                <w:szCs w:val="24"/>
              </w:rPr>
              <w:t>of vehicles</w:t>
            </w:r>
            <w:r w:rsidR="007E5746">
              <w:rPr>
                <w:rFonts w:ascii="Calibri" w:hAnsi="Calibri"/>
                <w:sz w:val="24"/>
                <w:szCs w:val="24"/>
              </w:rPr>
              <w:t>, or in the case of the turning area, the manoeuvring of vehicles,</w:t>
            </w:r>
            <w:r>
              <w:rPr>
                <w:rFonts w:ascii="Calibri" w:hAnsi="Calibri"/>
                <w:sz w:val="24"/>
                <w:szCs w:val="24"/>
              </w:rPr>
              <w:t xml:space="preserve"> all times.</w:t>
            </w:r>
          </w:p>
          <w:p w14:paraId="3B9A5D4B" w14:textId="77777777" w:rsidR="000178AF" w:rsidRDefault="000178AF">
            <w:pPr>
              <w:rPr>
                <w:rFonts w:ascii="Calibri" w:hAnsi="Calibri"/>
                <w:sz w:val="24"/>
                <w:szCs w:val="24"/>
              </w:rPr>
            </w:pPr>
          </w:p>
          <w:p w14:paraId="28BB0456" w14:textId="67F31556" w:rsidR="000178AF" w:rsidRDefault="000178AF">
            <w:pPr>
              <w:rPr>
                <w:rFonts w:ascii="Calibri" w:hAnsi="Calibri"/>
                <w:sz w:val="24"/>
                <w:szCs w:val="24"/>
              </w:rPr>
            </w:pPr>
            <w:r>
              <w:rPr>
                <w:rFonts w:ascii="Calibri" w:hAnsi="Calibri"/>
                <w:sz w:val="24"/>
                <w:szCs w:val="24"/>
              </w:rPr>
              <w:t xml:space="preserve">Reason: To allow for the timely provision and effective use of the parking </w:t>
            </w:r>
            <w:r w:rsidR="007E5746">
              <w:rPr>
                <w:rFonts w:ascii="Calibri" w:hAnsi="Calibri"/>
                <w:sz w:val="24"/>
                <w:szCs w:val="24"/>
              </w:rPr>
              <w:t xml:space="preserve">and turning </w:t>
            </w:r>
            <w:r>
              <w:rPr>
                <w:rFonts w:ascii="Calibri" w:hAnsi="Calibri"/>
                <w:sz w:val="24"/>
                <w:szCs w:val="24"/>
              </w:rPr>
              <w:t>areas.</w:t>
            </w:r>
          </w:p>
          <w:p w14:paraId="7D8B8E50" w14:textId="2BF9C9AF" w:rsidR="00086B27" w:rsidRPr="000F06FF" w:rsidRDefault="00086B27">
            <w:pPr>
              <w:rPr>
                <w:rFonts w:ascii="Calibri" w:hAnsi="Calibri"/>
                <w:sz w:val="24"/>
                <w:szCs w:val="24"/>
              </w:rPr>
            </w:pPr>
          </w:p>
        </w:tc>
      </w:tr>
      <w:tr w:rsidR="00086B27" w:rsidRPr="000F06FF" w14:paraId="7FC10103" w14:textId="77777777" w:rsidTr="009D2F3B">
        <w:trPr>
          <w:cantSplit/>
        </w:trPr>
        <w:tc>
          <w:tcPr>
            <w:tcW w:w="993" w:type="dxa"/>
          </w:tcPr>
          <w:p w14:paraId="32C2E4AA" w14:textId="5A54E64E" w:rsidR="00086B27" w:rsidRPr="000F06FF" w:rsidRDefault="009F7287">
            <w:pPr>
              <w:rPr>
                <w:rFonts w:ascii="Calibri" w:hAnsi="Calibri"/>
                <w:sz w:val="24"/>
                <w:szCs w:val="24"/>
              </w:rPr>
            </w:pPr>
            <w:r>
              <w:rPr>
                <w:rFonts w:ascii="Calibri" w:hAnsi="Calibri"/>
                <w:sz w:val="24"/>
                <w:szCs w:val="24"/>
              </w:rPr>
              <w:t>6</w:t>
            </w:r>
          </w:p>
        </w:tc>
        <w:tc>
          <w:tcPr>
            <w:tcW w:w="9415" w:type="dxa"/>
            <w:gridSpan w:val="5"/>
          </w:tcPr>
          <w:p w14:paraId="70618F54" w14:textId="0A1FDD72" w:rsidR="000178AF" w:rsidRDefault="009B71FE">
            <w:pPr>
              <w:rPr>
                <w:rFonts w:ascii="Calibri" w:hAnsi="Calibri"/>
                <w:sz w:val="24"/>
                <w:szCs w:val="24"/>
              </w:rPr>
            </w:pPr>
            <w:r>
              <w:rPr>
                <w:rFonts w:ascii="Calibri" w:hAnsi="Calibri"/>
                <w:sz w:val="24"/>
                <w:szCs w:val="24"/>
              </w:rPr>
              <w:t>Prior to the occupation of the residential car</w:t>
            </w:r>
            <w:r w:rsidR="004523C7">
              <w:rPr>
                <w:rFonts w:ascii="Calibri" w:hAnsi="Calibri"/>
                <w:sz w:val="24"/>
                <w:szCs w:val="24"/>
              </w:rPr>
              <w:t>e</w:t>
            </w:r>
            <w:r>
              <w:rPr>
                <w:rFonts w:ascii="Calibri" w:hAnsi="Calibri"/>
                <w:sz w:val="24"/>
                <w:szCs w:val="24"/>
              </w:rPr>
              <w:t xml:space="preserve"> home hereby approved the </w:t>
            </w:r>
            <w:r w:rsidR="000178AF">
              <w:rPr>
                <w:rFonts w:ascii="Calibri" w:hAnsi="Calibri"/>
                <w:sz w:val="24"/>
                <w:szCs w:val="24"/>
              </w:rPr>
              <w:t xml:space="preserve">cycle </w:t>
            </w:r>
            <w:r>
              <w:rPr>
                <w:rFonts w:ascii="Calibri" w:hAnsi="Calibri"/>
                <w:sz w:val="24"/>
                <w:szCs w:val="24"/>
              </w:rPr>
              <w:t xml:space="preserve">store </w:t>
            </w:r>
            <w:r w:rsidR="000178AF">
              <w:rPr>
                <w:rFonts w:ascii="Calibri" w:hAnsi="Calibri"/>
                <w:sz w:val="24"/>
                <w:szCs w:val="24"/>
              </w:rPr>
              <w:t>submitted and approved</w:t>
            </w:r>
            <w:r w:rsidR="002C6E7D">
              <w:rPr>
                <w:rFonts w:ascii="Calibri" w:hAnsi="Calibri"/>
                <w:sz w:val="24"/>
                <w:szCs w:val="24"/>
              </w:rPr>
              <w:t xml:space="preserve"> </w:t>
            </w:r>
            <w:r w:rsidR="005D29F1">
              <w:rPr>
                <w:rFonts w:ascii="Calibri" w:hAnsi="Calibri"/>
                <w:sz w:val="24"/>
                <w:szCs w:val="24"/>
              </w:rPr>
              <w:t xml:space="preserve">on </w:t>
            </w:r>
            <w:r>
              <w:rPr>
                <w:rFonts w:ascii="Calibri" w:hAnsi="Calibri"/>
                <w:sz w:val="24"/>
                <w:szCs w:val="24"/>
              </w:rPr>
              <w:t>Proposed Site P</w:t>
            </w:r>
            <w:r w:rsidR="005D29F1">
              <w:rPr>
                <w:rFonts w:ascii="Calibri" w:hAnsi="Calibri"/>
                <w:sz w:val="24"/>
                <w:szCs w:val="24"/>
              </w:rPr>
              <w:t xml:space="preserve">lan </w:t>
            </w:r>
            <w:r>
              <w:rPr>
                <w:rFonts w:ascii="Calibri" w:hAnsi="Calibri"/>
                <w:sz w:val="24"/>
                <w:szCs w:val="24"/>
              </w:rPr>
              <w:t xml:space="preserve">H.21.78 (9-) 3 Rev </w:t>
            </w:r>
            <w:r w:rsidR="002E4343">
              <w:rPr>
                <w:rFonts w:ascii="Calibri" w:hAnsi="Calibri"/>
                <w:sz w:val="24"/>
                <w:szCs w:val="24"/>
              </w:rPr>
              <w:t>J</w:t>
            </w:r>
            <w:r>
              <w:rPr>
                <w:rFonts w:ascii="Calibri" w:hAnsi="Calibri"/>
                <w:sz w:val="24"/>
                <w:szCs w:val="24"/>
              </w:rPr>
              <w:t xml:space="preserve"> </w:t>
            </w:r>
            <w:r w:rsidR="000178AF">
              <w:rPr>
                <w:rFonts w:ascii="Calibri" w:hAnsi="Calibri"/>
                <w:sz w:val="24"/>
                <w:szCs w:val="24"/>
              </w:rPr>
              <w:t xml:space="preserve">shall be provided in </w:t>
            </w:r>
            <w:r w:rsidR="002C6E7D">
              <w:rPr>
                <w:rFonts w:ascii="Calibri" w:hAnsi="Calibri"/>
                <w:sz w:val="24"/>
                <w:szCs w:val="24"/>
              </w:rPr>
              <w:t xml:space="preserve">full </w:t>
            </w:r>
            <w:r w:rsidR="000178AF">
              <w:rPr>
                <w:rFonts w:ascii="Calibri" w:hAnsi="Calibri"/>
                <w:sz w:val="24"/>
                <w:szCs w:val="24"/>
              </w:rPr>
              <w:t>accordance with the approved details</w:t>
            </w:r>
            <w:r w:rsidR="007E5746">
              <w:rPr>
                <w:rFonts w:ascii="Calibri" w:hAnsi="Calibri"/>
                <w:sz w:val="24"/>
                <w:szCs w:val="24"/>
              </w:rPr>
              <w:t>. The cycle store shall thereafter be</w:t>
            </w:r>
            <w:r>
              <w:rPr>
                <w:rFonts w:ascii="Calibri" w:hAnsi="Calibri"/>
                <w:sz w:val="24"/>
                <w:szCs w:val="24"/>
              </w:rPr>
              <w:t xml:space="preserve"> </w:t>
            </w:r>
            <w:proofErr w:type="gramStart"/>
            <w:r w:rsidR="000178AF">
              <w:rPr>
                <w:rFonts w:ascii="Calibri" w:hAnsi="Calibri"/>
                <w:sz w:val="24"/>
                <w:szCs w:val="24"/>
              </w:rPr>
              <w:t>kept free of obstruction and available for the parking of bicycles at all times</w:t>
            </w:r>
            <w:proofErr w:type="gramEnd"/>
            <w:r w:rsidR="000178AF">
              <w:rPr>
                <w:rFonts w:ascii="Calibri" w:hAnsi="Calibri"/>
                <w:sz w:val="24"/>
                <w:szCs w:val="24"/>
              </w:rPr>
              <w:t>.</w:t>
            </w:r>
          </w:p>
          <w:p w14:paraId="2F7D5C4A" w14:textId="77777777" w:rsidR="000178AF" w:rsidRDefault="000178AF">
            <w:pPr>
              <w:rPr>
                <w:rFonts w:ascii="Calibri" w:hAnsi="Calibri"/>
                <w:sz w:val="24"/>
                <w:szCs w:val="24"/>
              </w:rPr>
            </w:pPr>
          </w:p>
          <w:p w14:paraId="3D344D8C" w14:textId="672D00D8" w:rsidR="000178AF" w:rsidRDefault="000178AF">
            <w:pPr>
              <w:rPr>
                <w:rFonts w:ascii="Calibri" w:hAnsi="Calibri"/>
                <w:sz w:val="24"/>
                <w:szCs w:val="24"/>
              </w:rPr>
            </w:pPr>
            <w:r>
              <w:rPr>
                <w:rFonts w:ascii="Calibri" w:hAnsi="Calibri"/>
                <w:sz w:val="24"/>
                <w:szCs w:val="24"/>
              </w:rPr>
              <w:t>R</w:t>
            </w:r>
            <w:r w:rsidR="00160DEE">
              <w:rPr>
                <w:rFonts w:ascii="Calibri" w:hAnsi="Calibri"/>
                <w:sz w:val="24"/>
                <w:szCs w:val="24"/>
              </w:rPr>
              <w:t>eason</w:t>
            </w:r>
            <w:r>
              <w:rPr>
                <w:rFonts w:ascii="Calibri" w:hAnsi="Calibri"/>
                <w:sz w:val="24"/>
                <w:szCs w:val="24"/>
              </w:rPr>
              <w:t xml:space="preserve">: To allow for the effective use of the </w:t>
            </w:r>
            <w:r w:rsidR="004523C7">
              <w:rPr>
                <w:rFonts w:ascii="Calibri" w:hAnsi="Calibri"/>
                <w:sz w:val="24"/>
                <w:szCs w:val="24"/>
              </w:rPr>
              <w:t xml:space="preserve">cycle store, </w:t>
            </w:r>
            <w:r>
              <w:rPr>
                <w:rFonts w:ascii="Calibri" w:hAnsi="Calibri"/>
                <w:sz w:val="24"/>
                <w:szCs w:val="24"/>
              </w:rPr>
              <w:t>promote sustainable transport as a travel option, encourage healthy communities and reduce carbon emissions.</w:t>
            </w:r>
          </w:p>
          <w:p w14:paraId="79CB1A68" w14:textId="76AF4699" w:rsidR="00086B27" w:rsidRPr="000F06FF" w:rsidRDefault="00086B27">
            <w:pPr>
              <w:rPr>
                <w:rFonts w:ascii="Calibri" w:hAnsi="Calibri"/>
                <w:sz w:val="24"/>
                <w:szCs w:val="24"/>
              </w:rPr>
            </w:pPr>
          </w:p>
        </w:tc>
      </w:tr>
      <w:tr w:rsidR="00086B27" w:rsidRPr="000F06FF" w14:paraId="31B9D451" w14:textId="77777777" w:rsidTr="009D2F3B">
        <w:trPr>
          <w:cantSplit/>
        </w:trPr>
        <w:tc>
          <w:tcPr>
            <w:tcW w:w="993" w:type="dxa"/>
          </w:tcPr>
          <w:p w14:paraId="2A50CC66" w14:textId="4C1E45F3" w:rsidR="00086B27" w:rsidRPr="000F06FF" w:rsidRDefault="009F7287">
            <w:pPr>
              <w:rPr>
                <w:rFonts w:ascii="Calibri" w:hAnsi="Calibri"/>
                <w:sz w:val="24"/>
                <w:szCs w:val="24"/>
              </w:rPr>
            </w:pPr>
            <w:r>
              <w:rPr>
                <w:rFonts w:ascii="Calibri" w:hAnsi="Calibri"/>
                <w:sz w:val="24"/>
                <w:szCs w:val="24"/>
              </w:rPr>
              <w:t>7</w:t>
            </w:r>
          </w:p>
        </w:tc>
        <w:tc>
          <w:tcPr>
            <w:tcW w:w="9415" w:type="dxa"/>
            <w:gridSpan w:val="5"/>
          </w:tcPr>
          <w:p w14:paraId="7CC7104D" w14:textId="69916B8F" w:rsidR="005D29F1" w:rsidRDefault="005D29F1" w:rsidP="005D29F1">
            <w:pPr>
              <w:rPr>
                <w:rFonts w:ascii="Calibri" w:hAnsi="Calibri"/>
                <w:sz w:val="24"/>
                <w:szCs w:val="24"/>
              </w:rPr>
            </w:pPr>
            <w:r>
              <w:rPr>
                <w:rFonts w:ascii="Calibri" w:hAnsi="Calibri"/>
                <w:sz w:val="24"/>
                <w:szCs w:val="24"/>
              </w:rPr>
              <w:t xml:space="preserve">Prior to first occupation of </w:t>
            </w:r>
            <w:r w:rsidR="004523C7">
              <w:rPr>
                <w:rFonts w:ascii="Calibri" w:hAnsi="Calibri"/>
                <w:sz w:val="24"/>
                <w:szCs w:val="24"/>
              </w:rPr>
              <w:t xml:space="preserve">the </w:t>
            </w:r>
            <w:r>
              <w:rPr>
                <w:rFonts w:ascii="Calibri" w:hAnsi="Calibri"/>
                <w:sz w:val="24"/>
                <w:szCs w:val="24"/>
              </w:rPr>
              <w:t xml:space="preserve">residential care </w:t>
            </w:r>
            <w:r w:rsidR="00216F60">
              <w:rPr>
                <w:rFonts w:ascii="Calibri" w:hAnsi="Calibri"/>
                <w:sz w:val="24"/>
                <w:szCs w:val="24"/>
              </w:rPr>
              <w:t>home, four</w:t>
            </w:r>
            <w:r>
              <w:rPr>
                <w:rFonts w:ascii="Calibri" w:hAnsi="Calibri"/>
                <w:sz w:val="24"/>
                <w:szCs w:val="24"/>
              </w:rPr>
              <w:t xml:space="preserve"> electric vehicle charging points </w:t>
            </w:r>
            <w:r w:rsidR="00216F60">
              <w:rPr>
                <w:rFonts w:ascii="Calibri" w:hAnsi="Calibri"/>
                <w:sz w:val="24"/>
                <w:szCs w:val="24"/>
              </w:rPr>
              <w:t xml:space="preserve">with a minimum output of 7kw shall be installed as </w:t>
            </w:r>
            <w:r>
              <w:rPr>
                <w:rFonts w:ascii="Calibri" w:hAnsi="Calibri"/>
                <w:sz w:val="24"/>
                <w:szCs w:val="24"/>
              </w:rPr>
              <w:t xml:space="preserve">shown on </w:t>
            </w:r>
            <w:r w:rsidR="009C4230">
              <w:rPr>
                <w:rFonts w:ascii="Calibri" w:hAnsi="Calibri"/>
                <w:sz w:val="24"/>
                <w:szCs w:val="24"/>
              </w:rPr>
              <w:t>Proposed Site P</w:t>
            </w:r>
            <w:r>
              <w:rPr>
                <w:rFonts w:ascii="Calibri" w:hAnsi="Calibri"/>
                <w:sz w:val="24"/>
                <w:szCs w:val="24"/>
              </w:rPr>
              <w:t xml:space="preserve">lan </w:t>
            </w:r>
            <w:r w:rsidR="009C4230">
              <w:rPr>
                <w:rFonts w:ascii="Calibri" w:hAnsi="Calibri"/>
                <w:sz w:val="24"/>
                <w:szCs w:val="24"/>
              </w:rPr>
              <w:t>H.21.78 (9-) 3 Re</w:t>
            </w:r>
            <w:r w:rsidR="002E4343">
              <w:rPr>
                <w:rFonts w:ascii="Calibri" w:hAnsi="Calibri"/>
                <w:sz w:val="24"/>
                <w:szCs w:val="24"/>
              </w:rPr>
              <w:t>v</w:t>
            </w:r>
            <w:r w:rsidR="009C4230">
              <w:rPr>
                <w:rFonts w:ascii="Calibri" w:hAnsi="Calibri"/>
                <w:sz w:val="24"/>
                <w:szCs w:val="24"/>
              </w:rPr>
              <w:t xml:space="preserve"> </w:t>
            </w:r>
            <w:r w:rsidR="002E4343">
              <w:rPr>
                <w:rFonts w:ascii="Calibri" w:hAnsi="Calibri"/>
                <w:sz w:val="24"/>
                <w:szCs w:val="24"/>
              </w:rPr>
              <w:t>J</w:t>
            </w:r>
            <w:r w:rsidR="0026714A">
              <w:rPr>
                <w:rFonts w:ascii="Calibri" w:hAnsi="Calibri"/>
                <w:sz w:val="24"/>
                <w:szCs w:val="24"/>
              </w:rPr>
              <w:t xml:space="preserve">, and these </w:t>
            </w:r>
            <w:r w:rsidR="0021799C">
              <w:rPr>
                <w:rFonts w:ascii="Calibri" w:hAnsi="Calibri"/>
                <w:sz w:val="24"/>
                <w:szCs w:val="24"/>
              </w:rPr>
              <w:t xml:space="preserve">shall </w:t>
            </w:r>
            <w:r>
              <w:rPr>
                <w:rFonts w:ascii="Calibri" w:hAnsi="Calibri"/>
                <w:sz w:val="24"/>
                <w:szCs w:val="24"/>
              </w:rPr>
              <w:t xml:space="preserve">thereafter </w:t>
            </w:r>
            <w:proofErr w:type="gramStart"/>
            <w:r>
              <w:rPr>
                <w:rFonts w:ascii="Calibri" w:hAnsi="Calibri"/>
                <w:sz w:val="24"/>
                <w:szCs w:val="24"/>
              </w:rPr>
              <w:t xml:space="preserve">be available </w:t>
            </w:r>
            <w:r w:rsidR="0021799C">
              <w:rPr>
                <w:rFonts w:ascii="Calibri" w:hAnsi="Calibri"/>
                <w:sz w:val="24"/>
                <w:szCs w:val="24"/>
              </w:rPr>
              <w:t xml:space="preserve">for use </w:t>
            </w:r>
            <w:r>
              <w:rPr>
                <w:rFonts w:ascii="Calibri" w:hAnsi="Calibri"/>
                <w:sz w:val="24"/>
                <w:szCs w:val="24"/>
              </w:rPr>
              <w:t>at all times</w:t>
            </w:r>
            <w:proofErr w:type="gramEnd"/>
            <w:r>
              <w:rPr>
                <w:rFonts w:ascii="Calibri" w:hAnsi="Calibri"/>
                <w:sz w:val="24"/>
                <w:szCs w:val="24"/>
              </w:rPr>
              <w:t>.</w:t>
            </w:r>
          </w:p>
          <w:p w14:paraId="7BC95899" w14:textId="77777777" w:rsidR="005D29F1" w:rsidRDefault="005D29F1" w:rsidP="005D29F1">
            <w:pPr>
              <w:rPr>
                <w:rFonts w:ascii="Calibri" w:hAnsi="Calibri"/>
                <w:sz w:val="24"/>
                <w:szCs w:val="24"/>
              </w:rPr>
            </w:pPr>
          </w:p>
          <w:p w14:paraId="7658E4E2" w14:textId="7C9FD0AA" w:rsidR="005D29F1" w:rsidRDefault="005D29F1" w:rsidP="005D29F1">
            <w:pPr>
              <w:rPr>
                <w:rFonts w:ascii="Calibri" w:hAnsi="Calibri"/>
                <w:sz w:val="24"/>
                <w:szCs w:val="24"/>
              </w:rPr>
            </w:pPr>
            <w:r>
              <w:rPr>
                <w:rFonts w:ascii="Calibri" w:hAnsi="Calibri"/>
                <w:sz w:val="24"/>
                <w:szCs w:val="24"/>
              </w:rPr>
              <w:t xml:space="preserve">Reason: </w:t>
            </w:r>
            <w:r w:rsidR="0021799C">
              <w:rPr>
                <w:rFonts w:ascii="Calibri" w:hAnsi="Calibri"/>
                <w:sz w:val="24"/>
                <w:szCs w:val="24"/>
              </w:rPr>
              <w:t xml:space="preserve">In the interests of </w:t>
            </w:r>
            <w:r>
              <w:rPr>
                <w:rFonts w:ascii="Calibri" w:hAnsi="Calibri"/>
                <w:sz w:val="24"/>
                <w:szCs w:val="24"/>
              </w:rPr>
              <w:t>sustainable tra</w:t>
            </w:r>
            <w:r w:rsidR="0021799C">
              <w:rPr>
                <w:rFonts w:ascii="Calibri" w:hAnsi="Calibri"/>
                <w:sz w:val="24"/>
                <w:szCs w:val="24"/>
              </w:rPr>
              <w:t xml:space="preserve">vel measures and </w:t>
            </w:r>
            <w:r>
              <w:rPr>
                <w:rFonts w:ascii="Calibri" w:hAnsi="Calibri"/>
                <w:sz w:val="24"/>
                <w:szCs w:val="24"/>
              </w:rPr>
              <w:t xml:space="preserve">reduce </w:t>
            </w:r>
            <w:r w:rsidR="0021799C">
              <w:rPr>
                <w:rFonts w:ascii="Calibri" w:hAnsi="Calibri"/>
                <w:sz w:val="24"/>
                <w:szCs w:val="24"/>
              </w:rPr>
              <w:t xml:space="preserve">the impact of </w:t>
            </w:r>
            <w:r>
              <w:rPr>
                <w:rFonts w:ascii="Calibri" w:hAnsi="Calibri"/>
                <w:sz w:val="24"/>
                <w:szCs w:val="24"/>
              </w:rPr>
              <w:t>carbon</w:t>
            </w:r>
            <w:r w:rsidR="0021799C">
              <w:rPr>
                <w:rFonts w:ascii="Calibri" w:hAnsi="Calibri"/>
                <w:sz w:val="24"/>
                <w:szCs w:val="24"/>
              </w:rPr>
              <w:t xml:space="preserve"> </w:t>
            </w:r>
            <w:r w:rsidR="00216F60">
              <w:rPr>
                <w:rFonts w:ascii="Calibri" w:hAnsi="Calibri"/>
                <w:sz w:val="24"/>
                <w:szCs w:val="24"/>
              </w:rPr>
              <w:t>emissions.</w:t>
            </w:r>
          </w:p>
          <w:p w14:paraId="78BE25B7" w14:textId="3F10D850" w:rsidR="00086B27" w:rsidRPr="000F06FF" w:rsidRDefault="00086B27" w:rsidP="005D29F1">
            <w:pPr>
              <w:rPr>
                <w:rFonts w:ascii="Calibri" w:hAnsi="Calibri"/>
                <w:sz w:val="24"/>
                <w:szCs w:val="24"/>
              </w:rPr>
            </w:pPr>
          </w:p>
        </w:tc>
      </w:tr>
      <w:tr w:rsidR="00086B27" w:rsidRPr="000F06FF" w14:paraId="2F85F274" w14:textId="77777777" w:rsidTr="009D2F3B">
        <w:trPr>
          <w:cantSplit/>
        </w:trPr>
        <w:tc>
          <w:tcPr>
            <w:tcW w:w="993" w:type="dxa"/>
          </w:tcPr>
          <w:p w14:paraId="41130490" w14:textId="3F139B4C" w:rsidR="00086B27" w:rsidRPr="000F06FF" w:rsidRDefault="00D75E59">
            <w:pPr>
              <w:rPr>
                <w:rFonts w:ascii="Calibri" w:hAnsi="Calibri"/>
                <w:sz w:val="24"/>
                <w:szCs w:val="24"/>
              </w:rPr>
            </w:pPr>
            <w:r>
              <w:rPr>
                <w:rFonts w:ascii="Calibri" w:hAnsi="Calibri"/>
                <w:sz w:val="24"/>
                <w:szCs w:val="24"/>
              </w:rPr>
              <w:t>8</w:t>
            </w:r>
          </w:p>
        </w:tc>
        <w:tc>
          <w:tcPr>
            <w:tcW w:w="9415" w:type="dxa"/>
            <w:gridSpan w:val="5"/>
          </w:tcPr>
          <w:p w14:paraId="1851FB04" w14:textId="270F508C" w:rsidR="00D75E59" w:rsidRDefault="00D75E59" w:rsidP="00D75E59">
            <w:pPr>
              <w:rPr>
                <w:rFonts w:ascii="Calibri" w:hAnsi="Calibri"/>
                <w:sz w:val="24"/>
                <w:szCs w:val="24"/>
              </w:rPr>
            </w:pPr>
            <w:r>
              <w:rPr>
                <w:rFonts w:ascii="Calibri" w:hAnsi="Calibri"/>
                <w:sz w:val="24"/>
                <w:szCs w:val="24"/>
              </w:rPr>
              <w:t>The approved landscaping scheme</w:t>
            </w:r>
            <w:r w:rsidR="0026714A">
              <w:rPr>
                <w:rFonts w:ascii="Calibri" w:hAnsi="Calibri"/>
                <w:sz w:val="24"/>
                <w:szCs w:val="24"/>
              </w:rPr>
              <w:t>, as shown on approved plan Landscape Proposals 7189.01 Rev B, s</w:t>
            </w:r>
            <w:r>
              <w:rPr>
                <w:rFonts w:ascii="Calibri" w:hAnsi="Calibri"/>
                <w:sz w:val="24"/>
                <w:szCs w:val="24"/>
              </w:rPr>
              <w:t>hall be implemented in the first planting season following first occupation of the development</w:t>
            </w:r>
            <w:r w:rsidR="0026714A">
              <w:rPr>
                <w:rFonts w:ascii="Calibri" w:hAnsi="Calibri"/>
                <w:sz w:val="24"/>
                <w:szCs w:val="24"/>
              </w:rPr>
              <w:t>,</w:t>
            </w:r>
            <w:r>
              <w:rPr>
                <w:rFonts w:ascii="Calibri" w:hAnsi="Calibri"/>
                <w:sz w:val="24"/>
                <w:szCs w:val="24"/>
              </w:rPr>
              <w:t xml:space="preserve">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w:t>
            </w:r>
          </w:p>
          <w:p w14:paraId="212AB883" w14:textId="77777777" w:rsidR="0026714A" w:rsidRDefault="0026714A" w:rsidP="00D75E59">
            <w:pPr>
              <w:rPr>
                <w:rFonts w:ascii="Calibri" w:hAnsi="Calibri"/>
                <w:sz w:val="24"/>
                <w:szCs w:val="24"/>
              </w:rPr>
            </w:pPr>
          </w:p>
          <w:p w14:paraId="532EBC33" w14:textId="3B36DDA6" w:rsidR="0026714A" w:rsidRDefault="0026714A" w:rsidP="0026714A">
            <w:pPr>
              <w:rPr>
                <w:rFonts w:ascii="Calibri" w:hAnsi="Calibri"/>
                <w:sz w:val="24"/>
                <w:szCs w:val="24"/>
              </w:rPr>
            </w:pPr>
            <w:r>
              <w:rPr>
                <w:rFonts w:ascii="Calibri" w:hAnsi="Calibri"/>
                <w:sz w:val="24"/>
                <w:szCs w:val="24"/>
              </w:rPr>
              <w:t>All trees and hedgerows identified to be retained within the proposed development or adjacent to the application site/boundary should be protected during construction, in accordance with BS5837: 2012 'Trees in relation to design, demolition and construction', or equivalent, unless otherwise agreed.  The agreed protection measures shall be put in place prior to the construction period of the development commencing, maintained as such during the construction period and shall only be removed when all associated works have ceased.</w:t>
            </w:r>
          </w:p>
          <w:p w14:paraId="2321650F" w14:textId="77777777" w:rsidR="0026714A" w:rsidRDefault="0026714A" w:rsidP="00D75E59">
            <w:pPr>
              <w:rPr>
                <w:rFonts w:ascii="Calibri" w:hAnsi="Calibri"/>
                <w:sz w:val="24"/>
                <w:szCs w:val="24"/>
              </w:rPr>
            </w:pPr>
          </w:p>
          <w:p w14:paraId="4AFD3683" w14:textId="4BDD7DE4" w:rsidR="00D75E59" w:rsidRDefault="00D75E59" w:rsidP="00D75E59">
            <w:pPr>
              <w:rPr>
                <w:rFonts w:ascii="Calibri" w:hAnsi="Calibri"/>
                <w:sz w:val="24"/>
                <w:szCs w:val="24"/>
              </w:rPr>
            </w:pPr>
            <w:r>
              <w:rPr>
                <w:rFonts w:ascii="Calibri" w:hAnsi="Calibri"/>
                <w:sz w:val="24"/>
                <w:szCs w:val="24"/>
              </w:rPr>
              <w:t xml:space="preserve">For the avoidance of doubt all trees/hedgerow shown as being retained within the approved details shall be retained as such in </w:t>
            </w:r>
            <w:proofErr w:type="gramStart"/>
            <w:r>
              <w:rPr>
                <w:rFonts w:ascii="Calibri" w:hAnsi="Calibri"/>
                <w:sz w:val="24"/>
                <w:szCs w:val="24"/>
              </w:rPr>
              <w:t>perpetuity</w:t>
            </w:r>
            <w:r w:rsidR="0026714A">
              <w:rPr>
                <w:rFonts w:ascii="Calibri" w:hAnsi="Calibri"/>
                <w:sz w:val="24"/>
                <w:szCs w:val="24"/>
              </w:rPr>
              <w:t>, unless</w:t>
            </w:r>
            <w:proofErr w:type="gramEnd"/>
            <w:r w:rsidR="0026714A">
              <w:rPr>
                <w:rFonts w:ascii="Calibri" w:hAnsi="Calibri"/>
                <w:sz w:val="24"/>
                <w:szCs w:val="24"/>
              </w:rPr>
              <w:t xml:space="preserve"> express planning permission is first obtained for their replacement</w:t>
            </w:r>
            <w:r>
              <w:rPr>
                <w:rFonts w:ascii="Calibri" w:hAnsi="Calibri"/>
                <w:sz w:val="24"/>
                <w:szCs w:val="24"/>
              </w:rPr>
              <w:t>.</w:t>
            </w:r>
          </w:p>
          <w:p w14:paraId="6F212A5C" w14:textId="77777777" w:rsidR="00D75E59" w:rsidRDefault="00D75E59" w:rsidP="00D75E59">
            <w:pPr>
              <w:rPr>
                <w:rFonts w:ascii="Calibri" w:hAnsi="Calibri"/>
                <w:sz w:val="24"/>
                <w:szCs w:val="24"/>
              </w:rPr>
            </w:pPr>
          </w:p>
          <w:p w14:paraId="66630567" w14:textId="77777777" w:rsidR="00D75E59" w:rsidRDefault="00D75E59" w:rsidP="00D75E59">
            <w:pPr>
              <w:rPr>
                <w:rFonts w:ascii="Calibri" w:hAnsi="Calibri"/>
                <w:sz w:val="24"/>
                <w:szCs w:val="24"/>
              </w:rPr>
            </w:pPr>
            <w:r>
              <w:rPr>
                <w:rFonts w:ascii="Calibri" w:hAnsi="Calibri"/>
                <w:sz w:val="24"/>
                <w:szCs w:val="24"/>
              </w:rPr>
              <w:t xml:space="preserve">Reason: To ensure that a satisfactory landscaping scheme for the development is carried out to mitigate the impact of the development and secure a </w:t>
            </w:r>
            <w:proofErr w:type="gramStart"/>
            <w:r>
              <w:rPr>
                <w:rFonts w:ascii="Calibri" w:hAnsi="Calibri"/>
                <w:sz w:val="24"/>
                <w:szCs w:val="24"/>
              </w:rPr>
              <w:t>high quality</w:t>
            </w:r>
            <w:proofErr w:type="gramEnd"/>
            <w:r>
              <w:rPr>
                <w:rFonts w:ascii="Calibri" w:hAnsi="Calibri"/>
                <w:sz w:val="24"/>
                <w:szCs w:val="24"/>
              </w:rPr>
              <w:t xml:space="preserve"> design.</w:t>
            </w:r>
          </w:p>
          <w:p w14:paraId="5B8BED6C" w14:textId="77777777" w:rsidR="008C35A6" w:rsidRDefault="008C35A6" w:rsidP="00D75E59">
            <w:pPr>
              <w:rPr>
                <w:rFonts w:ascii="Calibri" w:hAnsi="Calibri"/>
                <w:sz w:val="24"/>
                <w:szCs w:val="24"/>
              </w:rPr>
            </w:pPr>
          </w:p>
          <w:p w14:paraId="458307AE" w14:textId="1C1E9FD0" w:rsidR="008C35A6" w:rsidRDefault="008C35A6" w:rsidP="008C35A6">
            <w:pPr>
              <w:jc w:val="right"/>
              <w:rPr>
                <w:rFonts w:ascii="Calibri" w:hAnsi="Calibri"/>
                <w:sz w:val="24"/>
                <w:szCs w:val="24"/>
              </w:rPr>
            </w:pPr>
            <w:r>
              <w:rPr>
                <w:rFonts w:ascii="Calibri" w:hAnsi="Calibri"/>
                <w:sz w:val="24"/>
                <w:szCs w:val="24"/>
              </w:rPr>
              <w:t>P.T.O.</w:t>
            </w:r>
          </w:p>
          <w:p w14:paraId="11A2D9B0" w14:textId="049F3954" w:rsidR="00310403" w:rsidRPr="000F06FF" w:rsidRDefault="00310403" w:rsidP="0021799C">
            <w:pPr>
              <w:rPr>
                <w:rFonts w:ascii="Calibri" w:hAnsi="Calibri"/>
                <w:sz w:val="24"/>
                <w:szCs w:val="24"/>
              </w:rPr>
            </w:pPr>
          </w:p>
        </w:tc>
      </w:tr>
      <w:tr w:rsidR="00086B27" w:rsidRPr="000F06FF" w14:paraId="22AD90D8" w14:textId="77777777" w:rsidTr="009D2F3B">
        <w:trPr>
          <w:cantSplit/>
        </w:trPr>
        <w:tc>
          <w:tcPr>
            <w:tcW w:w="993" w:type="dxa"/>
          </w:tcPr>
          <w:p w14:paraId="40B32ADA" w14:textId="64B97892" w:rsidR="00086B27" w:rsidRPr="000F06FF" w:rsidRDefault="00D75E59">
            <w:pPr>
              <w:rPr>
                <w:rFonts w:ascii="Calibri" w:hAnsi="Calibri"/>
                <w:sz w:val="24"/>
                <w:szCs w:val="24"/>
              </w:rPr>
            </w:pPr>
            <w:r>
              <w:rPr>
                <w:rFonts w:ascii="Calibri" w:hAnsi="Calibri"/>
                <w:sz w:val="24"/>
                <w:szCs w:val="24"/>
              </w:rPr>
              <w:lastRenderedPageBreak/>
              <w:t>9</w:t>
            </w:r>
          </w:p>
        </w:tc>
        <w:tc>
          <w:tcPr>
            <w:tcW w:w="9415" w:type="dxa"/>
            <w:gridSpan w:val="5"/>
          </w:tcPr>
          <w:p w14:paraId="06CB2D9E" w14:textId="515BCFC3" w:rsidR="00D75E59" w:rsidRDefault="00D75E59" w:rsidP="00D75E59">
            <w:pPr>
              <w:rPr>
                <w:rFonts w:ascii="Calibri" w:hAnsi="Calibri"/>
                <w:sz w:val="24"/>
                <w:szCs w:val="24"/>
              </w:rPr>
            </w:pPr>
            <w:r>
              <w:rPr>
                <w:rFonts w:ascii="Calibri" w:hAnsi="Calibri"/>
                <w:sz w:val="24"/>
                <w:szCs w:val="24"/>
              </w:rPr>
              <w:t>Prior to any above ground construction of the residential care home hereby approved</w:t>
            </w:r>
            <w:r w:rsidR="0026714A">
              <w:rPr>
                <w:rFonts w:ascii="Calibri" w:hAnsi="Calibri"/>
                <w:sz w:val="24"/>
                <w:szCs w:val="24"/>
              </w:rPr>
              <w:t>,</w:t>
            </w:r>
            <w:r>
              <w:rPr>
                <w:rFonts w:ascii="Calibri" w:hAnsi="Calibri"/>
                <w:sz w:val="24"/>
                <w:szCs w:val="24"/>
              </w:rPr>
              <w:t xml:space="preserve"> full details of the alignment, height, and appearance of all boundary treatments, fencing, walling, retaining wall structures and gates to be erected within the development shall have been submitted to and approved in writing by the Local Planning Authority.</w:t>
            </w:r>
          </w:p>
          <w:p w14:paraId="3BA1C364" w14:textId="77777777" w:rsidR="00D75E59" w:rsidRDefault="00D75E59" w:rsidP="00D75E59">
            <w:pPr>
              <w:rPr>
                <w:rFonts w:ascii="Calibri" w:hAnsi="Calibri"/>
                <w:sz w:val="24"/>
                <w:szCs w:val="24"/>
              </w:rPr>
            </w:pPr>
          </w:p>
          <w:p w14:paraId="0F79F5BD" w14:textId="09D9DF9C" w:rsidR="002E4343" w:rsidRDefault="002E4343" w:rsidP="002E4343">
            <w:pPr>
              <w:rPr>
                <w:rFonts w:ascii="Calibri" w:hAnsi="Calibri"/>
                <w:sz w:val="24"/>
                <w:szCs w:val="24"/>
              </w:rPr>
            </w:pPr>
            <w:r>
              <w:rPr>
                <w:rFonts w:ascii="Calibri" w:hAnsi="Calibri"/>
                <w:sz w:val="24"/>
                <w:szCs w:val="24"/>
              </w:rPr>
              <w:t>The</w:t>
            </w:r>
            <w:r w:rsidR="00216F60">
              <w:rPr>
                <w:rFonts w:ascii="Calibri" w:hAnsi="Calibri"/>
                <w:sz w:val="24"/>
                <w:szCs w:val="24"/>
              </w:rPr>
              <w:t xml:space="preserve"> development s</w:t>
            </w:r>
            <w:r>
              <w:rPr>
                <w:rFonts w:ascii="Calibri" w:hAnsi="Calibri"/>
                <w:sz w:val="24"/>
                <w:szCs w:val="24"/>
              </w:rPr>
              <w:t>hall be c</w:t>
            </w:r>
            <w:r w:rsidR="00216F60">
              <w:rPr>
                <w:rFonts w:ascii="Calibri" w:hAnsi="Calibri"/>
                <w:sz w:val="24"/>
                <w:szCs w:val="24"/>
              </w:rPr>
              <w:t xml:space="preserve">arried out </w:t>
            </w:r>
            <w:r>
              <w:rPr>
                <w:rFonts w:ascii="Calibri" w:hAnsi="Calibri"/>
                <w:sz w:val="24"/>
                <w:szCs w:val="24"/>
              </w:rPr>
              <w:t xml:space="preserve">in </w:t>
            </w:r>
            <w:r w:rsidR="00216F60">
              <w:rPr>
                <w:rFonts w:ascii="Calibri" w:hAnsi="Calibri"/>
                <w:sz w:val="24"/>
                <w:szCs w:val="24"/>
              </w:rPr>
              <w:t xml:space="preserve">strict </w:t>
            </w:r>
            <w:r>
              <w:rPr>
                <w:rFonts w:ascii="Calibri" w:hAnsi="Calibri"/>
                <w:sz w:val="24"/>
                <w:szCs w:val="24"/>
              </w:rPr>
              <w:t>accordance with the approved details</w:t>
            </w:r>
            <w:r w:rsidR="0026714A">
              <w:rPr>
                <w:rFonts w:ascii="Calibri" w:hAnsi="Calibri"/>
                <w:sz w:val="24"/>
                <w:szCs w:val="24"/>
              </w:rPr>
              <w:t>, which shall be installed prior to first use of the residential care home</w:t>
            </w:r>
            <w:r>
              <w:rPr>
                <w:rFonts w:ascii="Calibri" w:hAnsi="Calibri"/>
                <w:sz w:val="24"/>
                <w:szCs w:val="24"/>
              </w:rPr>
              <w:t>.</w:t>
            </w:r>
          </w:p>
          <w:p w14:paraId="4F97D958" w14:textId="77777777" w:rsidR="002E4343" w:rsidRDefault="002E4343" w:rsidP="00D75E59">
            <w:pPr>
              <w:rPr>
                <w:rFonts w:ascii="Calibri" w:hAnsi="Calibri"/>
                <w:sz w:val="24"/>
                <w:szCs w:val="24"/>
              </w:rPr>
            </w:pPr>
          </w:p>
          <w:p w14:paraId="47D1A79F" w14:textId="09D11F6D" w:rsidR="00D75E59" w:rsidRDefault="00D75E59" w:rsidP="00D75E59">
            <w:pPr>
              <w:rPr>
                <w:rFonts w:ascii="Calibri" w:hAnsi="Calibri"/>
                <w:sz w:val="24"/>
                <w:szCs w:val="24"/>
              </w:rPr>
            </w:pPr>
            <w:r>
              <w:rPr>
                <w:rFonts w:ascii="Calibri" w:hAnsi="Calibri"/>
                <w:sz w:val="24"/>
                <w:szCs w:val="24"/>
              </w:rPr>
              <w:t xml:space="preserve">Reason: </w:t>
            </w:r>
            <w:r w:rsidR="00216F60">
              <w:rPr>
                <w:rFonts w:ascii="Calibri" w:hAnsi="Calibri"/>
                <w:sz w:val="24"/>
                <w:szCs w:val="24"/>
              </w:rPr>
              <w:t>To ensure a satisfactory standard of appearance i</w:t>
            </w:r>
            <w:r>
              <w:rPr>
                <w:rFonts w:ascii="Calibri" w:hAnsi="Calibri"/>
                <w:sz w:val="24"/>
                <w:szCs w:val="24"/>
              </w:rPr>
              <w:t xml:space="preserve">n the interests of the visual amenities of the area </w:t>
            </w:r>
            <w:r w:rsidR="00216F60">
              <w:rPr>
                <w:rFonts w:ascii="Calibri" w:hAnsi="Calibri"/>
                <w:sz w:val="24"/>
                <w:szCs w:val="24"/>
              </w:rPr>
              <w:t xml:space="preserve">and </w:t>
            </w:r>
            <w:r>
              <w:rPr>
                <w:rFonts w:ascii="Calibri" w:hAnsi="Calibri"/>
                <w:sz w:val="24"/>
                <w:szCs w:val="24"/>
              </w:rPr>
              <w:t xml:space="preserve">to ensure that the design </w:t>
            </w:r>
            <w:r w:rsidR="00216F60">
              <w:rPr>
                <w:rFonts w:ascii="Calibri" w:hAnsi="Calibri"/>
                <w:sz w:val="24"/>
                <w:szCs w:val="24"/>
              </w:rPr>
              <w:t xml:space="preserve">and materials are appropriate to </w:t>
            </w:r>
            <w:r>
              <w:rPr>
                <w:rFonts w:ascii="Calibri" w:hAnsi="Calibri"/>
                <w:sz w:val="24"/>
                <w:szCs w:val="24"/>
              </w:rPr>
              <w:t>the character of the development.</w:t>
            </w:r>
          </w:p>
          <w:p w14:paraId="347FB773" w14:textId="20F69EEA" w:rsidR="00086B27" w:rsidRPr="000F06FF" w:rsidRDefault="00086B27" w:rsidP="00D75E59">
            <w:pPr>
              <w:rPr>
                <w:rFonts w:ascii="Calibri" w:hAnsi="Calibri"/>
                <w:sz w:val="24"/>
                <w:szCs w:val="24"/>
              </w:rPr>
            </w:pPr>
          </w:p>
        </w:tc>
      </w:tr>
      <w:tr w:rsidR="00086B27" w:rsidRPr="000F06FF" w14:paraId="40AB6F4B" w14:textId="77777777" w:rsidTr="009D2F3B">
        <w:trPr>
          <w:cantSplit/>
        </w:trPr>
        <w:tc>
          <w:tcPr>
            <w:tcW w:w="993" w:type="dxa"/>
          </w:tcPr>
          <w:p w14:paraId="779A6EAE" w14:textId="04FC01EE" w:rsidR="00086B27" w:rsidRPr="000F06FF" w:rsidRDefault="00216F60">
            <w:pPr>
              <w:rPr>
                <w:rFonts w:ascii="Calibri" w:hAnsi="Calibri"/>
                <w:sz w:val="24"/>
                <w:szCs w:val="24"/>
              </w:rPr>
            </w:pPr>
            <w:r>
              <w:rPr>
                <w:rFonts w:ascii="Calibri" w:hAnsi="Calibri"/>
                <w:sz w:val="24"/>
                <w:szCs w:val="24"/>
              </w:rPr>
              <w:t>10</w:t>
            </w:r>
          </w:p>
        </w:tc>
        <w:tc>
          <w:tcPr>
            <w:tcW w:w="9415" w:type="dxa"/>
            <w:gridSpan w:val="5"/>
          </w:tcPr>
          <w:p w14:paraId="7790BA7F" w14:textId="1BF6BD19" w:rsidR="00D75E59" w:rsidRDefault="00D75E59" w:rsidP="00D75E59">
            <w:pPr>
              <w:rPr>
                <w:rFonts w:ascii="Calibri" w:hAnsi="Calibri"/>
                <w:sz w:val="24"/>
                <w:szCs w:val="24"/>
              </w:rPr>
            </w:pPr>
            <w:r>
              <w:rPr>
                <w:rFonts w:ascii="Calibri" w:hAnsi="Calibri"/>
                <w:sz w:val="24"/>
                <w:szCs w:val="24"/>
              </w:rPr>
              <w:t>Prior to any above ground construction of the residential care home hereby approved</w:t>
            </w:r>
            <w:r w:rsidR="0026714A">
              <w:rPr>
                <w:rFonts w:ascii="Calibri" w:hAnsi="Calibri"/>
                <w:sz w:val="24"/>
                <w:szCs w:val="24"/>
              </w:rPr>
              <w:t>,</w:t>
            </w:r>
            <w:r>
              <w:rPr>
                <w:rFonts w:ascii="Calibri" w:hAnsi="Calibri"/>
                <w:sz w:val="24"/>
                <w:szCs w:val="24"/>
              </w:rPr>
              <w:t xml:space="preserve"> full details of the chimneys </w:t>
            </w:r>
            <w:r w:rsidR="0026714A">
              <w:rPr>
                <w:rFonts w:ascii="Calibri" w:hAnsi="Calibri"/>
                <w:sz w:val="24"/>
                <w:szCs w:val="24"/>
              </w:rPr>
              <w:t xml:space="preserve">indicated on the approved elevation plans </w:t>
            </w:r>
            <w:r>
              <w:rPr>
                <w:rFonts w:ascii="Calibri" w:hAnsi="Calibri"/>
                <w:sz w:val="24"/>
                <w:szCs w:val="24"/>
              </w:rPr>
              <w:t xml:space="preserve">shall be submitted to and approved in writing by the Local Planning Authority. Thereafter the </w:t>
            </w:r>
            <w:r w:rsidR="00DD3158">
              <w:rPr>
                <w:rFonts w:ascii="Calibri" w:hAnsi="Calibri"/>
                <w:sz w:val="24"/>
                <w:szCs w:val="24"/>
              </w:rPr>
              <w:t>chimneys</w:t>
            </w:r>
            <w:r>
              <w:rPr>
                <w:rFonts w:ascii="Calibri" w:hAnsi="Calibri"/>
                <w:sz w:val="24"/>
                <w:szCs w:val="24"/>
              </w:rPr>
              <w:t xml:space="preserve"> shall be constructed in </w:t>
            </w:r>
            <w:r w:rsidR="00DD3158">
              <w:rPr>
                <w:rFonts w:ascii="Calibri" w:hAnsi="Calibri"/>
                <w:sz w:val="24"/>
                <w:szCs w:val="24"/>
              </w:rPr>
              <w:t>strict</w:t>
            </w:r>
            <w:r>
              <w:rPr>
                <w:rFonts w:ascii="Calibri" w:hAnsi="Calibri"/>
                <w:sz w:val="24"/>
                <w:szCs w:val="24"/>
              </w:rPr>
              <w:t xml:space="preserve"> accordance with the approved details.</w:t>
            </w:r>
          </w:p>
          <w:p w14:paraId="064F82BE" w14:textId="77777777" w:rsidR="00D75E59" w:rsidRDefault="00D75E59" w:rsidP="00D75E59">
            <w:pPr>
              <w:rPr>
                <w:rFonts w:ascii="Calibri" w:hAnsi="Calibri"/>
                <w:sz w:val="24"/>
                <w:szCs w:val="24"/>
              </w:rPr>
            </w:pPr>
          </w:p>
          <w:p w14:paraId="33575604" w14:textId="77777777" w:rsidR="00D75E59" w:rsidRDefault="00D75E59" w:rsidP="00D75E59">
            <w:pPr>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a satisfactory form of development for the scheme.</w:t>
            </w:r>
          </w:p>
          <w:p w14:paraId="7A94FC99" w14:textId="156E5405" w:rsidR="002C6E7D" w:rsidRPr="000F06FF" w:rsidRDefault="002C6E7D" w:rsidP="00D75E59">
            <w:pPr>
              <w:rPr>
                <w:rFonts w:ascii="Calibri" w:hAnsi="Calibri"/>
                <w:sz w:val="24"/>
                <w:szCs w:val="24"/>
              </w:rPr>
            </w:pPr>
          </w:p>
        </w:tc>
      </w:tr>
      <w:tr w:rsidR="00086B27" w:rsidRPr="000F06FF" w14:paraId="7DE13207" w14:textId="77777777" w:rsidTr="009D2F3B">
        <w:trPr>
          <w:cantSplit/>
        </w:trPr>
        <w:tc>
          <w:tcPr>
            <w:tcW w:w="993" w:type="dxa"/>
          </w:tcPr>
          <w:p w14:paraId="0BD977E0" w14:textId="5C3EFC7C" w:rsidR="00086B27" w:rsidRPr="000F06FF" w:rsidRDefault="000178AF">
            <w:pPr>
              <w:rPr>
                <w:rFonts w:ascii="Calibri" w:hAnsi="Calibri"/>
                <w:sz w:val="24"/>
                <w:szCs w:val="24"/>
              </w:rPr>
            </w:pPr>
            <w:r>
              <w:rPr>
                <w:rFonts w:ascii="Calibri" w:hAnsi="Calibri"/>
                <w:sz w:val="24"/>
                <w:szCs w:val="24"/>
              </w:rPr>
              <w:t>1</w:t>
            </w:r>
            <w:r w:rsidR="00216F60">
              <w:rPr>
                <w:rFonts w:ascii="Calibri" w:hAnsi="Calibri"/>
                <w:sz w:val="24"/>
                <w:szCs w:val="24"/>
              </w:rPr>
              <w:t>1</w:t>
            </w:r>
          </w:p>
        </w:tc>
        <w:tc>
          <w:tcPr>
            <w:tcW w:w="9415" w:type="dxa"/>
            <w:gridSpan w:val="5"/>
          </w:tcPr>
          <w:p w14:paraId="12B36806" w14:textId="0D191B57" w:rsidR="00D75E59" w:rsidRDefault="00D75E59" w:rsidP="00D75E59">
            <w:pPr>
              <w:rPr>
                <w:rFonts w:ascii="Calibri" w:hAnsi="Calibri"/>
                <w:sz w:val="24"/>
                <w:szCs w:val="24"/>
              </w:rPr>
            </w:pPr>
            <w:r>
              <w:rPr>
                <w:rFonts w:ascii="Calibri" w:hAnsi="Calibri"/>
                <w:sz w:val="24"/>
                <w:szCs w:val="24"/>
              </w:rPr>
              <w:t xml:space="preserve">The window and door </w:t>
            </w:r>
            <w:proofErr w:type="gramStart"/>
            <w:r>
              <w:rPr>
                <w:rFonts w:ascii="Calibri" w:hAnsi="Calibri"/>
                <w:sz w:val="24"/>
                <w:szCs w:val="24"/>
              </w:rPr>
              <w:t>reveals</w:t>
            </w:r>
            <w:proofErr w:type="gramEnd"/>
            <w:r>
              <w:rPr>
                <w:rFonts w:ascii="Calibri" w:hAnsi="Calibri"/>
                <w:sz w:val="24"/>
                <w:szCs w:val="24"/>
              </w:rPr>
              <w:t xml:space="preserve"> </w:t>
            </w:r>
            <w:r w:rsidR="0026714A">
              <w:rPr>
                <w:rFonts w:ascii="Calibri" w:hAnsi="Calibri"/>
                <w:sz w:val="24"/>
                <w:szCs w:val="24"/>
              </w:rPr>
              <w:t xml:space="preserve">on each elevation of the building hereby approved </w:t>
            </w:r>
            <w:r>
              <w:rPr>
                <w:rFonts w:ascii="Calibri" w:hAnsi="Calibri"/>
                <w:sz w:val="24"/>
                <w:szCs w:val="24"/>
              </w:rPr>
              <w:t>shall be set back by a minimum of 50mm from the elevation</w:t>
            </w:r>
            <w:r w:rsidR="0026714A">
              <w:rPr>
                <w:rFonts w:ascii="Calibri" w:hAnsi="Calibri"/>
                <w:sz w:val="24"/>
                <w:szCs w:val="24"/>
              </w:rPr>
              <w:t xml:space="preserve"> on which they sit</w:t>
            </w:r>
            <w:r>
              <w:rPr>
                <w:rFonts w:ascii="Calibri" w:hAnsi="Calibri"/>
                <w:sz w:val="24"/>
                <w:szCs w:val="24"/>
              </w:rPr>
              <w:t>.</w:t>
            </w:r>
          </w:p>
          <w:p w14:paraId="07AA5A17" w14:textId="77777777" w:rsidR="00D75E59" w:rsidRDefault="00D75E59" w:rsidP="00D75E59">
            <w:pPr>
              <w:rPr>
                <w:rFonts w:ascii="Calibri" w:hAnsi="Calibri"/>
                <w:sz w:val="24"/>
                <w:szCs w:val="24"/>
              </w:rPr>
            </w:pPr>
          </w:p>
          <w:p w14:paraId="2D4EE8C4" w14:textId="77777777" w:rsidR="00D75E59" w:rsidRDefault="00D75E59" w:rsidP="00D75E59">
            <w:pPr>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a satisfactory form of development for the scheme.</w:t>
            </w:r>
          </w:p>
          <w:p w14:paraId="30D887DF" w14:textId="7E565E97" w:rsidR="002C6E7D" w:rsidRPr="000F06FF" w:rsidRDefault="002C6E7D" w:rsidP="00D75E59">
            <w:pPr>
              <w:rPr>
                <w:rFonts w:ascii="Calibri" w:hAnsi="Calibri"/>
                <w:sz w:val="24"/>
                <w:szCs w:val="24"/>
              </w:rPr>
            </w:pPr>
          </w:p>
        </w:tc>
      </w:tr>
      <w:tr w:rsidR="00086B27" w:rsidRPr="000F06FF" w14:paraId="39FF6A28" w14:textId="77777777" w:rsidTr="009D2F3B">
        <w:trPr>
          <w:cantSplit/>
        </w:trPr>
        <w:tc>
          <w:tcPr>
            <w:tcW w:w="993" w:type="dxa"/>
          </w:tcPr>
          <w:p w14:paraId="43492357" w14:textId="4DB4D283" w:rsidR="00086B27" w:rsidRPr="000F06FF" w:rsidRDefault="005F4988">
            <w:pPr>
              <w:rPr>
                <w:rFonts w:ascii="Calibri" w:hAnsi="Calibri"/>
                <w:sz w:val="24"/>
                <w:szCs w:val="24"/>
              </w:rPr>
            </w:pPr>
            <w:r>
              <w:rPr>
                <w:rFonts w:ascii="Calibri" w:hAnsi="Calibri"/>
                <w:sz w:val="24"/>
                <w:szCs w:val="24"/>
              </w:rPr>
              <w:t>12.</w:t>
            </w:r>
          </w:p>
        </w:tc>
        <w:tc>
          <w:tcPr>
            <w:tcW w:w="9415" w:type="dxa"/>
            <w:gridSpan w:val="5"/>
          </w:tcPr>
          <w:p w14:paraId="0EEB447C" w14:textId="6CBE1A6E" w:rsidR="000D39FD" w:rsidRDefault="005F4988" w:rsidP="00D75E59">
            <w:pPr>
              <w:rPr>
                <w:rFonts w:ascii="Calibri" w:hAnsi="Calibri"/>
                <w:sz w:val="24"/>
                <w:szCs w:val="24"/>
              </w:rPr>
            </w:pPr>
            <w:r>
              <w:rPr>
                <w:rFonts w:ascii="Calibri" w:hAnsi="Calibri"/>
                <w:sz w:val="24"/>
                <w:szCs w:val="24"/>
              </w:rPr>
              <w:t xml:space="preserve">The Biodiversity Net Gain shall be delivered in full accordance with the submitted details set out in the </w:t>
            </w:r>
            <w:r w:rsidR="000D39FD">
              <w:rPr>
                <w:rFonts w:ascii="Calibri" w:hAnsi="Calibri"/>
                <w:sz w:val="24"/>
                <w:szCs w:val="24"/>
              </w:rPr>
              <w:t>Biodiversity Net Gain Design Stage Report BEK-22035-4 (Rev A) dated 23</w:t>
            </w:r>
            <w:r w:rsidR="000D39FD" w:rsidRPr="000D39FD">
              <w:rPr>
                <w:rFonts w:ascii="Calibri" w:hAnsi="Calibri"/>
                <w:sz w:val="24"/>
                <w:szCs w:val="24"/>
                <w:vertAlign w:val="superscript"/>
              </w:rPr>
              <w:t>rd</w:t>
            </w:r>
            <w:r w:rsidR="000D39FD">
              <w:rPr>
                <w:rFonts w:ascii="Calibri" w:hAnsi="Calibri"/>
                <w:sz w:val="24"/>
                <w:szCs w:val="24"/>
              </w:rPr>
              <w:t xml:space="preserve"> January 2024 and shall be completed in full prior to the first occupation of the residential care home hereby approved.</w:t>
            </w:r>
          </w:p>
          <w:p w14:paraId="3C4027B1" w14:textId="77777777" w:rsidR="000D39FD" w:rsidRDefault="000D39FD" w:rsidP="00D75E59">
            <w:pPr>
              <w:rPr>
                <w:rFonts w:ascii="Calibri" w:hAnsi="Calibri"/>
                <w:sz w:val="24"/>
                <w:szCs w:val="24"/>
              </w:rPr>
            </w:pPr>
          </w:p>
          <w:p w14:paraId="7D219F32" w14:textId="57CF4522" w:rsidR="000D39FD" w:rsidRDefault="000D39FD" w:rsidP="00D75E59">
            <w:pPr>
              <w:rPr>
                <w:rFonts w:ascii="Calibri" w:hAnsi="Calibri"/>
                <w:sz w:val="24"/>
                <w:szCs w:val="24"/>
              </w:rPr>
            </w:pPr>
            <w:r>
              <w:rPr>
                <w:rFonts w:ascii="Calibri" w:hAnsi="Calibri"/>
                <w:sz w:val="24"/>
                <w:szCs w:val="24"/>
              </w:rPr>
              <w:t>Thereafter the mitigation measures shall be permanently maintained and retained in accordance with the approved details.</w:t>
            </w:r>
          </w:p>
          <w:p w14:paraId="2E238F3E" w14:textId="77777777" w:rsidR="000D39FD" w:rsidRDefault="000D39FD" w:rsidP="00D75E59">
            <w:pPr>
              <w:rPr>
                <w:rFonts w:ascii="Calibri" w:hAnsi="Calibri"/>
                <w:sz w:val="24"/>
                <w:szCs w:val="24"/>
              </w:rPr>
            </w:pPr>
          </w:p>
          <w:p w14:paraId="377EAD27" w14:textId="513EF8D4" w:rsidR="00911520" w:rsidRDefault="00911520" w:rsidP="00D75E59">
            <w:pPr>
              <w:rPr>
                <w:rFonts w:ascii="Calibri" w:hAnsi="Calibri"/>
                <w:sz w:val="24"/>
                <w:szCs w:val="24"/>
              </w:rPr>
            </w:pPr>
            <w:r w:rsidRPr="00911520">
              <w:rPr>
                <w:rFonts w:ascii="Calibri" w:hAnsi="Calibri"/>
                <w:sz w:val="24"/>
                <w:szCs w:val="24"/>
              </w:rPr>
              <w:t xml:space="preserve">Reason: </w:t>
            </w:r>
            <w:proofErr w:type="gramStart"/>
            <w:r w:rsidRPr="00911520">
              <w:rPr>
                <w:rFonts w:ascii="Calibri" w:hAnsi="Calibri"/>
                <w:sz w:val="24"/>
                <w:szCs w:val="24"/>
              </w:rPr>
              <w:t>In order to</w:t>
            </w:r>
            <w:proofErr w:type="gramEnd"/>
            <w:r w:rsidRPr="00911520">
              <w:rPr>
                <w:rFonts w:ascii="Calibri" w:hAnsi="Calibri"/>
                <w:sz w:val="24"/>
                <w:szCs w:val="24"/>
              </w:rPr>
              <w:t xml:space="preserve"> ensure that the development would minimise impacts on biodiversity and compensate for residual harm.</w:t>
            </w:r>
          </w:p>
          <w:p w14:paraId="67DD908D" w14:textId="400AC83A" w:rsidR="00086B27" w:rsidRPr="000F06FF" w:rsidRDefault="000D39FD" w:rsidP="00D75E59">
            <w:pPr>
              <w:rPr>
                <w:rFonts w:ascii="Calibri" w:hAnsi="Calibri"/>
                <w:sz w:val="24"/>
                <w:szCs w:val="24"/>
              </w:rPr>
            </w:pPr>
            <w:r>
              <w:rPr>
                <w:rFonts w:ascii="Calibri" w:hAnsi="Calibri"/>
                <w:sz w:val="24"/>
                <w:szCs w:val="24"/>
              </w:rPr>
              <w:t xml:space="preserve"> </w:t>
            </w:r>
          </w:p>
        </w:tc>
      </w:tr>
      <w:tr w:rsidR="00086B27" w:rsidRPr="000F06FF" w14:paraId="61B4370F" w14:textId="77777777" w:rsidTr="009D2F3B">
        <w:trPr>
          <w:cantSplit/>
        </w:trPr>
        <w:tc>
          <w:tcPr>
            <w:tcW w:w="993" w:type="dxa"/>
          </w:tcPr>
          <w:p w14:paraId="169860D1" w14:textId="77777777" w:rsidR="00086B27" w:rsidRPr="000F06FF" w:rsidRDefault="00086B27">
            <w:pPr>
              <w:rPr>
                <w:rFonts w:ascii="Calibri" w:hAnsi="Calibri"/>
                <w:sz w:val="24"/>
                <w:szCs w:val="24"/>
              </w:rPr>
            </w:pPr>
          </w:p>
        </w:tc>
        <w:tc>
          <w:tcPr>
            <w:tcW w:w="9415" w:type="dxa"/>
            <w:gridSpan w:val="5"/>
          </w:tcPr>
          <w:p w14:paraId="6EC6F50F" w14:textId="77777777" w:rsidR="00086B27" w:rsidRPr="000F06FF" w:rsidRDefault="00086B27">
            <w:pPr>
              <w:rPr>
                <w:rFonts w:ascii="Calibri" w:hAnsi="Calibri"/>
                <w:sz w:val="24"/>
                <w:szCs w:val="24"/>
              </w:rPr>
            </w:pPr>
          </w:p>
        </w:tc>
      </w:tr>
      <w:tr w:rsidR="00086B27" w:rsidRPr="000F06FF" w14:paraId="76F846CC" w14:textId="77777777" w:rsidTr="009D2F3B">
        <w:trPr>
          <w:cantSplit/>
        </w:trPr>
        <w:tc>
          <w:tcPr>
            <w:tcW w:w="993" w:type="dxa"/>
          </w:tcPr>
          <w:p w14:paraId="59B128F8" w14:textId="77777777" w:rsidR="00086B27" w:rsidRPr="000F06FF" w:rsidRDefault="00086B27">
            <w:pPr>
              <w:rPr>
                <w:rFonts w:ascii="Calibri" w:hAnsi="Calibri"/>
                <w:sz w:val="24"/>
                <w:szCs w:val="24"/>
              </w:rPr>
            </w:pPr>
          </w:p>
        </w:tc>
        <w:tc>
          <w:tcPr>
            <w:tcW w:w="9415" w:type="dxa"/>
            <w:gridSpan w:val="5"/>
          </w:tcPr>
          <w:p w14:paraId="7C7D88DB" w14:textId="77777777" w:rsidR="00086B27" w:rsidRPr="000F06FF" w:rsidRDefault="00086B27">
            <w:pPr>
              <w:rPr>
                <w:rFonts w:ascii="Calibri" w:hAnsi="Calibri"/>
                <w:sz w:val="24"/>
                <w:szCs w:val="24"/>
              </w:rPr>
            </w:pPr>
          </w:p>
        </w:tc>
      </w:tr>
      <w:tr w:rsidR="00086B27" w:rsidRPr="000F06FF" w14:paraId="02078175" w14:textId="77777777" w:rsidTr="009D2F3B">
        <w:trPr>
          <w:cantSplit/>
        </w:trPr>
        <w:tc>
          <w:tcPr>
            <w:tcW w:w="993" w:type="dxa"/>
          </w:tcPr>
          <w:p w14:paraId="2DC0E916" w14:textId="77777777" w:rsidR="00086B27" w:rsidRPr="000F06FF" w:rsidRDefault="00086B27">
            <w:pPr>
              <w:rPr>
                <w:rFonts w:ascii="Calibri" w:hAnsi="Calibri"/>
                <w:sz w:val="24"/>
                <w:szCs w:val="24"/>
              </w:rPr>
            </w:pPr>
          </w:p>
        </w:tc>
        <w:tc>
          <w:tcPr>
            <w:tcW w:w="9415" w:type="dxa"/>
            <w:gridSpan w:val="5"/>
          </w:tcPr>
          <w:p w14:paraId="5CBAB6E6" w14:textId="77777777" w:rsidR="00086B27" w:rsidRPr="000F06FF" w:rsidRDefault="00086B27">
            <w:pPr>
              <w:rPr>
                <w:rFonts w:ascii="Calibri" w:hAnsi="Calibri"/>
                <w:sz w:val="24"/>
                <w:szCs w:val="24"/>
              </w:rPr>
            </w:pPr>
          </w:p>
        </w:tc>
      </w:tr>
      <w:tr w:rsidR="00086B27" w:rsidRPr="000F06FF" w14:paraId="566FE884" w14:textId="77777777" w:rsidTr="009D2F3B">
        <w:trPr>
          <w:cantSplit/>
        </w:trPr>
        <w:tc>
          <w:tcPr>
            <w:tcW w:w="993" w:type="dxa"/>
          </w:tcPr>
          <w:p w14:paraId="74FE0831" w14:textId="77777777" w:rsidR="00086B27" w:rsidRPr="000F06FF" w:rsidRDefault="00086B27">
            <w:pPr>
              <w:rPr>
                <w:rFonts w:ascii="Calibri" w:hAnsi="Calibri"/>
                <w:sz w:val="24"/>
                <w:szCs w:val="24"/>
              </w:rPr>
            </w:pPr>
          </w:p>
        </w:tc>
        <w:tc>
          <w:tcPr>
            <w:tcW w:w="9415" w:type="dxa"/>
            <w:gridSpan w:val="5"/>
          </w:tcPr>
          <w:p w14:paraId="508D43D3" w14:textId="77777777" w:rsidR="00086B27" w:rsidRPr="000F06FF" w:rsidRDefault="00086B27">
            <w:pPr>
              <w:rPr>
                <w:rFonts w:ascii="Calibri" w:hAnsi="Calibri"/>
                <w:sz w:val="24"/>
                <w:szCs w:val="24"/>
              </w:rPr>
            </w:pPr>
          </w:p>
        </w:tc>
      </w:tr>
      <w:tr w:rsidR="00086B27" w:rsidRPr="000F06FF" w14:paraId="1AE15CCA" w14:textId="77777777" w:rsidTr="009D2F3B">
        <w:trPr>
          <w:cantSplit/>
        </w:trPr>
        <w:tc>
          <w:tcPr>
            <w:tcW w:w="993" w:type="dxa"/>
          </w:tcPr>
          <w:p w14:paraId="1E37FB41" w14:textId="77777777" w:rsidR="00086B27" w:rsidRPr="000F06FF" w:rsidRDefault="00086B27">
            <w:pPr>
              <w:rPr>
                <w:rFonts w:ascii="Calibri" w:hAnsi="Calibri"/>
                <w:sz w:val="24"/>
                <w:szCs w:val="24"/>
              </w:rPr>
            </w:pPr>
          </w:p>
        </w:tc>
        <w:tc>
          <w:tcPr>
            <w:tcW w:w="9415" w:type="dxa"/>
            <w:gridSpan w:val="5"/>
          </w:tcPr>
          <w:p w14:paraId="64AEA448" w14:textId="77777777" w:rsidR="00086B27" w:rsidRPr="000F06FF" w:rsidRDefault="00086B27">
            <w:pPr>
              <w:rPr>
                <w:rFonts w:ascii="Calibri" w:hAnsi="Calibri"/>
                <w:sz w:val="24"/>
                <w:szCs w:val="24"/>
              </w:rPr>
            </w:pPr>
          </w:p>
        </w:tc>
      </w:tr>
      <w:tr w:rsidR="00086B27" w:rsidRPr="000F06FF" w14:paraId="3EDD5F24" w14:textId="77777777" w:rsidTr="009D2F3B">
        <w:trPr>
          <w:cantSplit/>
        </w:trPr>
        <w:tc>
          <w:tcPr>
            <w:tcW w:w="993" w:type="dxa"/>
          </w:tcPr>
          <w:p w14:paraId="52B163CF" w14:textId="77777777" w:rsidR="00086B27" w:rsidRPr="000F06FF" w:rsidRDefault="00086B27">
            <w:pPr>
              <w:rPr>
                <w:rFonts w:ascii="Calibri" w:hAnsi="Calibri"/>
                <w:sz w:val="24"/>
                <w:szCs w:val="24"/>
              </w:rPr>
            </w:pPr>
          </w:p>
        </w:tc>
        <w:tc>
          <w:tcPr>
            <w:tcW w:w="9415" w:type="dxa"/>
            <w:gridSpan w:val="5"/>
          </w:tcPr>
          <w:p w14:paraId="7A4EDF67" w14:textId="77777777" w:rsidR="00086B27" w:rsidRPr="000F06FF" w:rsidRDefault="00086B27">
            <w:pPr>
              <w:rPr>
                <w:rFonts w:ascii="Calibri" w:hAnsi="Calibri"/>
                <w:sz w:val="24"/>
                <w:szCs w:val="24"/>
              </w:rPr>
            </w:pPr>
          </w:p>
        </w:tc>
      </w:tr>
      <w:tr w:rsidR="00086B27" w:rsidRPr="000F06FF" w14:paraId="13DEA5E1" w14:textId="77777777" w:rsidTr="009D2F3B">
        <w:trPr>
          <w:cantSplit/>
        </w:trPr>
        <w:tc>
          <w:tcPr>
            <w:tcW w:w="993" w:type="dxa"/>
          </w:tcPr>
          <w:p w14:paraId="4D97B122" w14:textId="77777777" w:rsidR="00086B27" w:rsidRPr="000F06FF" w:rsidRDefault="00086B27">
            <w:pPr>
              <w:rPr>
                <w:rFonts w:ascii="Calibri" w:hAnsi="Calibri"/>
                <w:sz w:val="24"/>
                <w:szCs w:val="24"/>
              </w:rPr>
            </w:pPr>
          </w:p>
        </w:tc>
        <w:tc>
          <w:tcPr>
            <w:tcW w:w="9415" w:type="dxa"/>
            <w:gridSpan w:val="5"/>
          </w:tcPr>
          <w:p w14:paraId="4F734303" w14:textId="77777777" w:rsidR="00086B27" w:rsidRPr="000F06FF" w:rsidRDefault="00086B27">
            <w:pPr>
              <w:rPr>
                <w:rFonts w:ascii="Calibri" w:hAnsi="Calibri"/>
                <w:sz w:val="24"/>
                <w:szCs w:val="24"/>
              </w:rPr>
            </w:pPr>
          </w:p>
        </w:tc>
      </w:tr>
      <w:tr w:rsidR="00BE535F" w:rsidRPr="000F06FF" w14:paraId="44828485" w14:textId="77777777" w:rsidTr="009D2F3B">
        <w:trPr>
          <w:cantSplit/>
        </w:trPr>
        <w:tc>
          <w:tcPr>
            <w:tcW w:w="993" w:type="dxa"/>
          </w:tcPr>
          <w:p w14:paraId="5F8E6FC5" w14:textId="77777777" w:rsidR="00BE535F" w:rsidRPr="000F06FF" w:rsidRDefault="00BE535F">
            <w:pPr>
              <w:rPr>
                <w:rFonts w:ascii="Calibri" w:hAnsi="Calibri"/>
                <w:sz w:val="24"/>
                <w:szCs w:val="24"/>
              </w:rPr>
            </w:pPr>
          </w:p>
        </w:tc>
        <w:tc>
          <w:tcPr>
            <w:tcW w:w="9415" w:type="dxa"/>
            <w:gridSpan w:val="5"/>
          </w:tcPr>
          <w:p w14:paraId="7662B9E5" w14:textId="77777777" w:rsidR="00BE535F" w:rsidRPr="000F06FF" w:rsidRDefault="00BE535F">
            <w:pPr>
              <w:rPr>
                <w:rFonts w:ascii="Calibri" w:hAnsi="Calibri"/>
                <w:sz w:val="24"/>
                <w:szCs w:val="24"/>
              </w:rPr>
            </w:pPr>
          </w:p>
        </w:tc>
      </w:tr>
      <w:bookmarkEnd w:id="0"/>
      <w:tr w:rsidR="00AF62D5" w14:paraId="77090BA5" w14:textId="77777777" w:rsidTr="009D2F3B">
        <w:trPr>
          <w:cantSplit/>
        </w:trPr>
        <w:tc>
          <w:tcPr>
            <w:tcW w:w="10408" w:type="dxa"/>
            <w:gridSpan w:val="6"/>
          </w:tcPr>
          <w:p w14:paraId="5E22C5BF" w14:textId="610C4FCB" w:rsidR="00AF62D5" w:rsidRPr="000F06FF" w:rsidRDefault="008C35A6" w:rsidP="008C35A6">
            <w:pPr>
              <w:pStyle w:val="TableText"/>
              <w:jc w:val="right"/>
              <w:rPr>
                <w:rFonts w:ascii="Calibri" w:hAnsi="Calibri"/>
                <w:sz w:val="24"/>
                <w:szCs w:val="24"/>
              </w:rPr>
            </w:pPr>
            <w:r>
              <w:rPr>
                <w:rFonts w:ascii="Calibri" w:hAnsi="Calibri"/>
                <w:sz w:val="24"/>
                <w:szCs w:val="24"/>
              </w:rPr>
              <w:t>P.T.O.</w:t>
            </w:r>
          </w:p>
        </w:tc>
      </w:tr>
      <w:tr w:rsidR="00AF62D5" w14:paraId="4DAA0B8A" w14:textId="77777777" w:rsidTr="009D2F3B">
        <w:trPr>
          <w:cantSplit/>
        </w:trPr>
        <w:tc>
          <w:tcPr>
            <w:tcW w:w="993" w:type="dxa"/>
          </w:tcPr>
          <w:p w14:paraId="3110C249" w14:textId="77777777" w:rsidR="00AF62D5" w:rsidRPr="000F06FF" w:rsidRDefault="00AF62D5">
            <w:pPr>
              <w:pStyle w:val="TableText"/>
              <w:rPr>
                <w:rFonts w:ascii="Calibri" w:hAnsi="Calibri"/>
                <w:b/>
                <w:sz w:val="24"/>
                <w:szCs w:val="24"/>
                <w:u w:val="single"/>
              </w:rPr>
            </w:pPr>
          </w:p>
          <w:p w14:paraId="6AFA4268" w14:textId="77777777" w:rsidR="00AF62D5" w:rsidRPr="000F06FF" w:rsidRDefault="00AF62D5">
            <w:pPr>
              <w:pStyle w:val="TableText"/>
              <w:rPr>
                <w:rFonts w:ascii="Calibri" w:hAnsi="Calibri"/>
                <w:b/>
                <w:sz w:val="24"/>
                <w:szCs w:val="24"/>
                <w:u w:val="single"/>
              </w:rPr>
            </w:pPr>
            <w:r w:rsidRPr="000F06FF">
              <w:rPr>
                <w:rFonts w:ascii="Calibri" w:hAnsi="Calibri"/>
                <w:b/>
                <w:sz w:val="24"/>
                <w:szCs w:val="24"/>
                <w:u w:val="single"/>
              </w:rPr>
              <w:t>Note(s)</w:t>
            </w:r>
          </w:p>
          <w:p w14:paraId="1DD29275" w14:textId="77777777" w:rsidR="00AF62D5" w:rsidRPr="000F06FF" w:rsidRDefault="00AF62D5">
            <w:pPr>
              <w:pStyle w:val="TableText"/>
              <w:rPr>
                <w:rFonts w:ascii="Calibri" w:hAnsi="Calibri"/>
                <w:b/>
                <w:sz w:val="24"/>
                <w:szCs w:val="24"/>
                <w:u w:val="single"/>
              </w:rPr>
            </w:pPr>
          </w:p>
          <w:p w14:paraId="324963F4" w14:textId="77777777" w:rsidR="00AF62D5" w:rsidRPr="000F06FF" w:rsidRDefault="00AF62D5">
            <w:pPr>
              <w:pStyle w:val="TableText"/>
              <w:rPr>
                <w:rFonts w:ascii="Calibri" w:hAnsi="Calibri"/>
                <w:sz w:val="24"/>
                <w:szCs w:val="24"/>
              </w:rPr>
            </w:pPr>
          </w:p>
        </w:tc>
        <w:tc>
          <w:tcPr>
            <w:tcW w:w="987" w:type="dxa"/>
          </w:tcPr>
          <w:p w14:paraId="448C4C20" w14:textId="77777777" w:rsidR="00AF62D5" w:rsidRPr="000F06FF" w:rsidRDefault="00AF62D5">
            <w:pPr>
              <w:rPr>
                <w:rFonts w:ascii="Calibri" w:hAnsi="Calibri"/>
                <w:sz w:val="24"/>
                <w:szCs w:val="24"/>
              </w:rPr>
            </w:pPr>
          </w:p>
        </w:tc>
        <w:tc>
          <w:tcPr>
            <w:tcW w:w="990" w:type="dxa"/>
          </w:tcPr>
          <w:p w14:paraId="55514236" w14:textId="77777777" w:rsidR="00AF62D5" w:rsidRPr="000F06FF" w:rsidRDefault="00AF62D5">
            <w:pPr>
              <w:rPr>
                <w:rFonts w:ascii="Calibri" w:hAnsi="Calibri"/>
                <w:sz w:val="24"/>
                <w:szCs w:val="24"/>
              </w:rPr>
            </w:pPr>
          </w:p>
        </w:tc>
        <w:tc>
          <w:tcPr>
            <w:tcW w:w="450" w:type="dxa"/>
          </w:tcPr>
          <w:p w14:paraId="2966029C" w14:textId="77777777" w:rsidR="00AF62D5" w:rsidRPr="000F06FF" w:rsidRDefault="00AF62D5">
            <w:pPr>
              <w:rPr>
                <w:rFonts w:ascii="Calibri" w:hAnsi="Calibri"/>
                <w:sz w:val="24"/>
                <w:szCs w:val="24"/>
              </w:rPr>
            </w:pPr>
          </w:p>
        </w:tc>
        <w:tc>
          <w:tcPr>
            <w:tcW w:w="1466" w:type="dxa"/>
          </w:tcPr>
          <w:p w14:paraId="497EF137" w14:textId="77777777" w:rsidR="00AF62D5" w:rsidRPr="000F06FF" w:rsidRDefault="00AF62D5">
            <w:pPr>
              <w:rPr>
                <w:rFonts w:ascii="Calibri" w:hAnsi="Calibri"/>
                <w:sz w:val="24"/>
                <w:szCs w:val="24"/>
              </w:rPr>
            </w:pPr>
          </w:p>
        </w:tc>
        <w:tc>
          <w:tcPr>
            <w:tcW w:w="5522" w:type="dxa"/>
          </w:tcPr>
          <w:p w14:paraId="25F89CF4" w14:textId="77777777" w:rsidR="00AF62D5" w:rsidRPr="000F06FF" w:rsidRDefault="00AF62D5">
            <w:pPr>
              <w:rPr>
                <w:rFonts w:ascii="Calibri" w:hAnsi="Calibri"/>
                <w:sz w:val="24"/>
                <w:szCs w:val="24"/>
              </w:rPr>
            </w:pPr>
          </w:p>
        </w:tc>
      </w:tr>
      <w:tr w:rsidR="00AF62D5" w14:paraId="4461523E" w14:textId="77777777" w:rsidTr="009D2F3B">
        <w:trPr>
          <w:cantSplit/>
        </w:trPr>
        <w:tc>
          <w:tcPr>
            <w:tcW w:w="993" w:type="dxa"/>
          </w:tcPr>
          <w:p w14:paraId="0F89913E" w14:textId="77777777" w:rsidR="00AF62D5" w:rsidRPr="000F06FF" w:rsidRDefault="00AF62D5">
            <w:pPr>
              <w:rPr>
                <w:rFonts w:ascii="Calibri" w:hAnsi="Calibri"/>
                <w:sz w:val="24"/>
                <w:szCs w:val="24"/>
              </w:rPr>
            </w:pPr>
            <w:r w:rsidRPr="000F06FF">
              <w:rPr>
                <w:rFonts w:ascii="Calibri" w:hAnsi="Calibri"/>
                <w:sz w:val="24"/>
                <w:szCs w:val="24"/>
              </w:rPr>
              <w:t>1</w:t>
            </w:r>
          </w:p>
        </w:tc>
        <w:tc>
          <w:tcPr>
            <w:tcW w:w="9415" w:type="dxa"/>
            <w:gridSpan w:val="5"/>
          </w:tcPr>
          <w:p w14:paraId="2B959E6A" w14:textId="77777777" w:rsidR="00BF1723" w:rsidRPr="000F06FF" w:rsidRDefault="00BF1723" w:rsidP="00BF1723">
            <w:pPr>
              <w:pStyle w:val="TableText"/>
              <w:rPr>
                <w:rFonts w:ascii="Calibri" w:hAnsi="Calibri"/>
                <w:sz w:val="24"/>
                <w:szCs w:val="24"/>
              </w:rPr>
            </w:pPr>
            <w:r w:rsidRPr="000F06FF">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p w14:paraId="25EB0667" w14:textId="77777777" w:rsidR="00AF62D5" w:rsidRPr="000F06FF" w:rsidRDefault="00AF62D5" w:rsidP="00B015F8">
            <w:pPr>
              <w:rPr>
                <w:rFonts w:ascii="Calibri" w:hAnsi="Calibri"/>
                <w:sz w:val="24"/>
                <w:szCs w:val="24"/>
              </w:rPr>
            </w:pPr>
          </w:p>
        </w:tc>
      </w:tr>
      <w:tr w:rsidR="00BF1723" w14:paraId="0EB22EE6" w14:textId="77777777" w:rsidTr="009D2F3B">
        <w:trPr>
          <w:cantSplit/>
        </w:trPr>
        <w:tc>
          <w:tcPr>
            <w:tcW w:w="993" w:type="dxa"/>
          </w:tcPr>
          <w:p w14:paraId="649CF089" w14:textId="77777777" w:rsidR="00BF1723" w:rsidRDefault="00BF1723" w:rsidP="00BF1723">
            <w:pPr>
              <w:rPr>
                <w:rFonts w:ascii="Calibri" w:hAnsi="Calibri"/>
                <w:sz w:val="24"/>
                <w:szCs w:val="24"/>
              </w:rPr>
            </w:pPr>
            <w:r w:rsidRPr="000F06FF">
              <w:rPr>
                <w:rFonts w:ascii="Calibri" w:hAnsi="Calibri"/>
                <w:sz w:val="24"/>
                <w:szCs w:val="24"/>
              </w:rPr>
              <w:t>2</w:t>
            </w:r>
          </w:p>
          <w:p w14:paraId="73C493B4" w14:textId="77777777" w:rsidR="000C660D" w:rsidRDefault="000C660D" w:rsidP="00BF1723">
            <w:pPr>
              <w:rPr>
                <w:rFonts w:ascii="Calibri" w:hAnsi="Calibri"/>
                <w:sz w:val="24"/>
                <w:szCs w:val="24"/>
              </w:rPr>
            </w:pPr>
          </w:p>
          <w:p w14:paraId="57635BB9" w14:textId="77777777" w:rsidR="000C660D" w:rsidRDefault="000C660D" w:rsidP="00BF1723">
            <w:pPr>
              <w:rPr>
                <w:rFonts w:ascii="Calibri" w:hAnsi="Calibri"/>
                <w:sz w:val="24"/>
                <w:szCs w:val="24"/>
              </w:rPr>
            </w:pPr>
          </w:p>
          <w:p w14:paraId="19C2A173" w14:textId="77777777" w:rsidR="000C660D" w:rsidRDefault="000C660D" w:rsidP="00BF1723">
            <w:pPr>
              <w:rPr>
                <w:rFonts w:ascii="Calibri" w:hAnsi="Calibri"/>
                <w:sz w:val="24"/>
                <w:szCs w:val="24"/>
              </w:rPr>
            </w:pPr>
          </w:p>
          <w:p w14:paraId="5AB87911" w14:textId="77777777" w:rsidR="000C660D" w:rsidRDefault="000C660D" w:rsidP="00BF1723">
            <w:pPr>
              <w:rPr>
                <w:rFonts w:ascii="Calibri" w:hAnsi="Calibri"/>
                <w:sz w:val="24"/>
                <w:szCs w:val="24"/>
              </w:rPr>
            </w:pPr>
          </w:p>
          <w:p w14:paraId="7209552B" w14:textId="77777777" w:rsidR="000C660D" w:rsidRDefault="000C660D" w:rsidP="00BF1723">
            <w:pPr>
              <w:rPr>
                <w:rFonts w:ascii="Calibri" w:hAnsi="Calibri"/>
                <w:sz w:val="24"/>
                <w:szCs w:val="24"/>
              </w:rPr>
            </w:pPr>
          </w:p>
          <w:p w14:paraId="6B154436" w14:textId="77777777" w:rsidR="000C660D" w:rsidRPr="000F06FF" w:rsidRDefault="000C660D" w:rsidP="00BF1723">
            <w:pPr>
              <w:rPr>
                <w:rFonts w:ascii="Calibri" w:hAnsi="Calibri"/>
                <w:sz w:val="24"/>
                <w:szCs w:val="24"/>
              </w:rPr>
            </w:pPr>
            <w:r>
              <w:rPr>
                <w:rFonts w:ascii="Calibri" w:hAnsi="Calibri"/>
                <w:sz w:val="24"/>
                <w:szCs w:val="24"/>
              </w:rPr>
              <w:t>3</w:t>
            </w:r>
          </w:p>
        </w:tc>
        <w:tc>
          <w:tcPr>
            <w:tcW w:w="9415" w:type="dxa"/>
            <w:gridSpan w:val="5"/>
          </w:tcPr>
          <w:p w14:paraId="29E6B38B" w14:textId="77777777" w:rsidR="00BF1723" w:rsidRDefault="00BF1723" w:rsidP="00BF1723">
            <w:pPr>
              <w:pStyle w:val="TableText"/>
              <w:rPr>
                <w:rFonts w:ascii="Calibri" w:hAnsi="Calibri"/>
                <w:sz w:val="24"/>
                <w:szCs w:val="24"/>
              </w:rPr>
            </w:pPr>
            <w:r w:rsidRPr="000F06FF">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1282B2F1" w14:textId="77777777" w:rsidR="000C660D" w:rsidRDefault="000C660D" w:rsidP="00BF1723">
            <w:pPr>
              <w:pStyle w:val="TableText"/>
              <w:rPr>
                <w:rFonts w:ascii="Calibri" w:hAnsi="Calibri"/>
                <w:sz w:val="24"/>
                <w:szCs w:val="24"/>
              </w:rPr>
            </w:pPr>
          </w:p>
          <w:p w14:paraId="3B177A0E" w14:textId="77777777" w:rsidR="000C660D" w:rsidRPr="000F06FF" w:rsidRDefault="000C660D" w:rsidP="00BF1723">
            <w:pPr>
              <w:pStyle w:val="TableText"/>
              <w:rPr>
                <w:rFonts w:ascii="Calibri" w:hAnsi="Calibri"/>
                <w:sz w:val="24"/>
                <w:szCs w:val="24"/>
              </w:rPr>
            </w:pPr>
            <w:r>
              <w:rPr>
                <w:rFonts w:ascii="Calibri" w:hAnsi="Calibri"/>
                <w:sz w:val="24"/>
                <w:szCs w:val="24"/>
              </w:rPr>
              <w:t>This Decision Notice should be read in conjunction with the officer’s report which is available to view on the website.</w:t>
            </w:r>
          </w:p>
        </w:tc>
      </w:tr>
      <w:tr w:rsidR="00BF1723" w14:paraId="0734A09F" w14:textId="77777777" w:rsidTr="009D2F3B">
        <w:trPr>
          <w:cantSplit/>
        </w:trPr>
        <w:tc>
          <w:tcPr>
            <w:tcW w:w="993" w:type="dxa"/>
          </w:tcPr>
          <w:p w14:paraId="64BDEFCA" w14:textId="77777777" w:rsidR="00BF1723" w:rsidRPr="000F06FF" w:rsidRDefault="00BF1723" w:rsidP="00BF1723">
            <w:pPr>
              <w:rPr>
                <w:rFonts w:ascii="Calibri" w:hAnsi="Calibri"/>
                <w:sz w:val="24"/>
                <w:szCs w:val="24"/>
              </w:rPr>
            </w:pPr>
          </w:p>
        </w:tc>
        <w:tc>
          <w:tcPr>
            <w:tcW w:w="9415" w:type="dxa"/>
            <w:gridSpan w:val="5"/>
          </w:tcPr>
          <w:p w14:paraId="65A50819" w14:textId="77777777" w:rsidR="00BF1723" w:rsidRPr="000F06FF" w:rsidRDefault="00BF1723" w:rsidP="00BF1723">
            <w:pPr>
              <w:pStyle w:val="TableText"/>
              <w:rPr>
                <w:rFonts w:ascii="Calibri" w:hAnsi="Calibri"/>
                <w:sz w:val="24"/>
                <w:szCs w:val="24"/>
              </w:rPr>
            </w:pPr>
          </w:p>
        </w:tc>
      </w:tr>
      <w:tr w:rsidR="00BF1723" w14:paraId="4488A5FB" w14:textId="77777777" w:rsidTr="009D2F3B">
        <w:trPr>
          <w:cantSplit/>
        </w:trPr>
        <w:tc>
          <w:tcPr>
            <w:tcW w:w="993" w:type="dxa"/>
          </w:tcPr>
          <w:p w14:paraId="090298B4" w14:textId="77777777" w:rsidR="00BF1723" w:rsidRPr="000F06FF" w:rsidRDefault="00BF1723" w:rsidP="00BF1723">
            <w:pPr>
              <w:rPr>
                <w:rFonts w:ascii="Calibri" w:hAnsi="Calibri"/>
                <w:sz w:val="24"/>
                <w:szCs w:val="24"/>
              </w:rPr>
            </w:pPr>
            <w:bookmarkStart w:id="1" w:name="Informatives" w:colFirst="0" w:colLast="1"/>
          </w:p>
        </w:tc>
        <w:tc>
          <w:tcPr>
            <w:tcW w:w="9415" w:type="dxa"/>
            <w:gridSpan w:val="5"/>
          </w:tcPr>
          <w:p w14:paraId="43A8F9EC" w14:textId="7AE209F9" w:rsidR="00BF1723" w:rsidRPr="000F06FF" w:rsidRDefault="00BF1723" w:rsidP="00BF1723">
            <w:pPr>
              <w:pStyle w:val="TableText"/>
              <w:rPr>
                <w:rFonts w:ascii="Calibri" w:hAnsi="Calibri"/>
                <w:sz w:val="24"/>
                <w:szCs w:val="24"/>
              </w:rPr>
            </w:pPr>
          </w:p>
        </w:tc>
      </w:tr>
      <w:tr w:rsidR="00BF1723" w14:paraId="7298E0A0" w14:textId="77777777" w:rsidTr="009D2F3B">
        <w:trPr>
          <w:cantSplit/>
        </w:trPr>
        <w:tc>
          <w:tcPr>
            <w:tcW w:w="993" w:type="dxa"/>
          </w:tcPr>
          <w:p w14:paraId="49546074" w14:textId="77777777" w:rsidR="00BF1723" w:rsidRPr="000F06FF" w:rsidRDefault="00BF1723" w:rsidP="00BF1723">
            <w:pPr>
              <w:rPr>
                <w:rFonts w:ascii="Calibri" w:hAnsi="Calibri"/>
                <w:sz w:val="24"/>
                <w:szCs w:val="24"/>
              </w:rPr>
            </w:pPr>
          </w:p>
        </w:tc>
        <w:tc>
          <w:tcPr>
            <w:tcW w:w="9415" w:type="dxa"/>
            <w:gridSpan w:val="5"/>
          </w:tcPr>
          <w:p w14:paraId="45052CEA" w14:textId="77777777" w:rsidR="00BF1723" w:rsidRPr="000F06FF" w:rsidRDefault="00BF1723" w:rsidP="00BF1723">
            <w:pPr>
              <w:pStyle w:val="TableText"/>
              <w:rPr>
                <w:rFonts w:ascii="Calibri" w:hAnsi="Calibri"/>
                <w:sz w:val="24"/>
                <w:szCs w:val="24"/>
              </w:rPr>
            </w:pPr>
          </w:p>
        </w:tc>
      </w:tr>
      <w:tr w:rsidR="00BF1723" w14:paraId="3BDF5E6F" w14:textId="77777777" w:rsidTr="009D2F3B">
        <w:trPr>
          <w:cantSplit/>
        </w:trPr>
        <w:tc>
          <w:tcPr>
            <w:tcW w:w="993" w:type="dxa"/>
          </w:tcPr>
          <w:p w14:paraId="4FE15406" w14:textId="77777777" w:rsidR="00BF1723" w:rsidRDefault="00BF1723" w:rsidP="00BF1723"/>
        </w:tc>
        <w:tc>
          <w:tcPr>
            <w:tcW w:w="9415" w:type="dxa"/>
            <w:gridSpan w:val="5"/>
          </w:tcPr>
          <w:p w14:paraId="12615AA6" w14:textId="77777777" w:rsidR="00BF1723" w:rsidRDefault="00BF1723" w:rsidP="00BF1723">
            <w:pPr>
              <w:pStyle w:val="TableText"/>
            </w:pPr>
          </w:p>
        </w:tc>
      </w:tr>
      <w:tr w:rsidR="00BF1723" w14:paraId="10F8EB39" w14:textId="77777777" w:rsidTr="009D2F3B">
        <w:trPr>
          <w:cantSplit/>
        </w:trPr>
        <w:tc>
          <w:tcPr>
            <w:tcW w:w="993" w:type="dxa"/>
          </w:tcPr>
          <w:p w14:paraId="033690C9" w14:textId="77777777" w:rsidR="00BF1723" w:rsidRDefault="00BF1723" w:rsidP="00BF1723"/>
        </w:tc>
        <w:tc>
          <w:tcPr>
            <w:tcW w:w="9415" w:type="dxa"/>
            <w:gridSpan w:val="5"/>
          </w:tcPr>
          <w:p w14:paraId="5F5D14EF" w14:textId="77777777" w:rsidR="00BF1723" w:rsidRDefault="00BF1723" w:rsidP="00BF1723">
            <w:pPr>
              <w:pStyle w:val="TableText"/>
            </w:pPr>
          </w:p>
        </w:tc>
      </w:tr>
      <w:bookmarkEnd w:id="1"/>
      <w:tr w:rsidR="00BF1723" w14:paraId="41462C05" w14:textId="77777777" w:rsidTr="000678E9">
        <w:trPr>
          <w:cantSplit/>
        </w:trPr>
        <w:tc>
          <w:tcPr>
            <w:tcW w:w="10408" w:type="dxa"/>
            <w:gridSpan w:val="6"/>
          </w:tcPr>
          <w:p w14:paraId="38649E62" w14:textId="77777777" w:rsidR="00653AD8" w:rsidRDefault="00653AD8" w:rsidP="00653AD8">
            <w:pPr>
              <w:pStyle w:val="BodySingle"/>
              <w:rPr>
                <w:rFonts w:ascii="Brush Script MT" w:hAnsi="Brush Script MT"/>
                <w:sz w:val="44"/>
                <w:szCs w:val="44"/>
              </w:rPr>
            </w:pPr>
            <w:r>
              <w:rPr>
                <w:rFonts w:ascii="Brush Script MT" w:hAnsi="Brush Script MT"/>
                <w:sz w:val="44"/>
                <w:szCs w:val="44"/>
              </w:rPr>
              <w:t>Nicola Hopkins</w:t>
            </w:r>
          </w:p>
          <w:p w14:paraId="071CE3AE" w14:textId="77777777" w:rsidR="00653AD8" w:rsidRDefault="00653AD8" w:rsidP="00653AD8">
            <w:pPr>
              <w:rPr>
                <w:rFonts w:ascii="Calibri" w:hAnsi="Calibri"/>
                <w:b/>
                <w:sz w:val="24"/>
                <w:szCs w:val="24"/>
              </w:rPr>
            </w:pPr>
            <w:r>
              <w:rPr>
                <w:rFonts w:ascii="Calibri" w:hAnsi="Calibri"/>
                <w:b/>
                <w:sz w:val="24"/>
                <w:szCs w:val="24"/>
              </w:rPr>
              <w:t>NICOLA HOPKINS</w:t>
            </w:r>
          </w:p>
          <w:p w14:paraId="7A574806" w14:textId="77777777" w:rsidR="00653AD8" w:rsidRDefault="00653AD8" w:rsidP="00653AD8">
            <w:pPr>
              <w:rPr>
                <w:rFonts w:ascii="Calibri" w:hAnsi="Calibri"/>
                <w:b/>
                <w:sz w:val="24"/>
                <w:szCs w:val="24"/>
              </w:rPr>
            </w:pPr>
            <w:r>
              <w:rPr>
                <w:rFonts w:ascii="Calibri" w:hAnsi="Calibri"/>
                <w:b/>
                <w:sz w:val="24"/>
                <w:szCs w:val="24"/>
              </w:rPr>
              <w:t>DIRECTOR OF ECONOMIC DEVELOPMENT AND PLANNING</w:t>
            </w:r>
          </w:p>
          <w:p w14:paraId="017308C4" w14:textId="77777777" w:rsidR="00653AD8" w:rsidRDefault="00653AD8" w:rsidP="00653AD8">
            <w:pPr>
              <w:pStyle w:val="TableText"/>
            </w:pPr>
          </w:p>
          <w:p w14:paraId="352400F9" w14:textId="77777777" w:rsidR="00BF1723" w:rsidRDefault="00BF1723" w:rsidP="00BF1723"/>
        </w:tc>
      </w:tr>
      <w:tr w:rsidR="000178AF" w14:paraId="044004A1" w14:textId="77777777" w:rsidTr="000678E9">
        <w:trPr>
          <w:cantSplit/>
        </w:trPr>
        <w:tc>
          <w:tcPr>
            <w:tcW w:w="10408" w:type="dxa"/>
            <w:gridSpan w:val="6"/>
          </w:tcPr>
          <w:p w14:paraId="3784FF39" w14:textId="77777777" w:rsidR="000178AF" w:rsidRDefault="000178AF" w:rsidP="00653AD8">
            <w:pPr>
              <w:pStyle w:val="BodySingle"/>
              <w:rPr>
                <w:rFonts w:ascii="Brush Script MT" w:hAnsi="Brush Script MT"/>
                <w:sz w:val="44"/>
                <w:szCs w:val="44"/>
              </w:rPr>
            </w:pPr>
          </w:p>
        </w:tc>
      </w:tr>
    </w:tbl>
    <w:p w14:paraId="3C139FCF" w14:textId="77777777" w:rsidR="00AF62D5" w:rsidRDefault="00AF62D5">
      <w:pPr>
        <w:pStyle w:val="TableText"/>
      </w:pPr>
    </w:p>
    <w:p w14:paraId="57E69E37" w14:textId="77777777" w:rsidR="00140434" w:rsidRDefault="00140434" w:rsidP="00140434">
      <w:pPr>
        <w:rPr>
          <w:rFonts w:ascii="Calibri" w:hAnsi="Calibri" w:cs="Calibri"/>
          <w:b/>
          <w:bCs/>
          <w:szCs w:val="22"/>
        </w:rPr>
      </w:pPr>
      <w:r>
        <w:rPr>
          <w:rFonts w:ascii="Calibri" w:hAnsi="Calibri" w:cs="Calibri"/>
          <w:b/>
          <w:bCs/>
          <w:szCs w:val="22"/>
        </w:rPr>
        <w:t xml:space="preserve">Right of Appeal </w:t>
      </w:r>
    </w:p>
    <w:p w14:paraId="455091E6" w14:textId="77777777" w:rsidR="00140434" w:rsidRDefault="00140434" w:rsidP="00140434">
      <w:pPr>
        <w:rPr>
          <w:rFonts w:ascii="Calibri" w:hAnsi="Calibri" w:cs="Calibri"/>
          <w:b/>
          <w:bCs/>
          <w:szCs w:val="22"/>
        </w:rPr>
      </w:pPr>
    </w:p>
    <w:p w14:paraId="3EFA104D" w14:textId="77777777" w:rsidR="00140434" w:rsidRDefault="00140434" w:rsidP="00140434">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503B75" w14:textId="77777777" w:rsidR="00140434" w:rsidRDefault="00140434" w:rsidP="00140434">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305B70C" w14:textId="77777777" w:rsidR="00140434" w:rsidRDefault="00140434" w:rsidP="00140434">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4BFC08" w14:textId="77777777" w:rsidR="00140434" w:rsidRDefault="00140434" w:rsidP="00140434">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10B358" w14:textId="77777777" w:rsidR="00140434" w:rsidRDefault="00140434" w:rsidP="00140434">
      <w:pPr>
        <w:rPr>
          <w:rFonts w:ascii="Calibri" w:hAnsi="Calibri" w:cs="Calibri"/>
          <w:szCs w:val="22"/>
        </w:rPr>
      </w:pPr>
    </w:p>
    <w:p w14:paraId="66BD1B25" w14:textId="77777777" w:rsidR="00140434" w:rsidRDefault="00140434" w:rsidP="00140434">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w:t>
      </w:r>
      <w:r>
        <w:rPr>
          <w:rFonts w:ascii="Calibri" w:hAnsi="Calibri" w:cs="Calibri"/>
          <w:szCs w:val="22"/>
        </w:rPr>
        <w:lastRenderedPageBreak/>
        <w:t xml:space="preserve">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C75505" w14:textId="77777777" w:rsidR="00140434" w:rsidRDefault="00140434" w:rsidP="00140434">
      <w:pPr>
        <w:rPr>
          <w:rFonts w:ascii="Calibri" w:hAnsi="Calibri" w:cs="Calibri"/>
          <w:szCs w:val="22"/>
        </w:rPr>
      </w:pPr>
    </w:p>
    <w:p w14:paraId="1D15A751" w14:textId="77777777" w:rsidR="00140434" w:rsidRDefault="00140434" w:rsidP="00140434">
      <w:pPr>
        <w:rPr>
          <w:rFonts w:ascii="Calibri" w:hAnsi="Calibri" w:cs="Calibri"/>
          <w:b/>
          <w:bCs/>
          <w:szCs w:val="22"/>
        </w:rPr>
      </w:pPr>
      <w:r>
        <w:rPr>
          <w:rFonts w:ascii="Calibri" w:hAnsi="Calibri" w:cs="Calibri"/>
          <w:b/>
          <w:bCs/>
          <w:szCs w:val="22"/>
        </w:rPr>
        <w:t xml:space="preserve">Purchase Notices </w:t>
      </w:r>
    </w:p>
    <w:p w14:paraId="62C083B3" w14:textId="77777777" w:rsidR="00140434" w:rsidRDefault="00140434" w:rsidP="00140434">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E89497D" w14:textId="77777777" w:rsidR="00BF1723" w:rsidRDefault="00BF1723" w:rsidP="00BF1723">
      <w:pPr>
        <w:rPr>
          <w:rFonts w:ascii="Calibri" w:hAnsi="Calibri" w:cs="Calibri"/>
        </w:rPr>
      </w:pPr>
      <w:r>
        <w:rPr>
          <w:rFonts w:ascii="Calibri" w:hAnsi="Calibri" w:cs="Calibri"/>
        </w:rPr>
        <w:t xml:space="preserve"> </w:t>
      </w:r>
    </w:p>
    <w:p w14:paraId="43D5039F" w14:textId="77777777" w:rsidR="00BF1723" w:rsidRDefault="00BF1723" w:rsidP="00BF1723">
      <w:pPr>
        <w:pStyle w:val="TableText"/>
      </w:pPr>
    </w:p>
    <w:p w14:paraId="5DF8C1FA" w14:textId="77777777" w:rsidR="00AF62D5" w:rsidRDefault="00AF62D5">
      <w:pPr>
        <w:pStyle w:val="TableText"/>
      </w:pPr>
    </w:p>
    <w:sectPr w:rsidR="00AF62D5">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15E2" w14:textId="77777777" w:rsidR="000178AF" w:rsidRDefault="000178AF">
      <w:r>
        <w:separator/>
      </w:r>
    </w:p>
  </w:endnote>
  <w:endnote w:type="continuationSeparator" w:id="0">
    <w:p w14:paraId="1836EE5B" w14:textId="77777777" w:rsidR="000178AF" w:rsidRDefault="0001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8DCB" w14:textId="77777777" w:rsidR="00AF62D5" w:rsidRDefault="00AF62D5">
    <w:pPr>
      <w:jc w:val="center"/>
    </w:pPr>
    <w:r>
      <w:fldChar w:fldCharType="begin"/>
    </w:r>
    <w:r>
      <w:instrText>page  \* MERGEFORMAT</w:instrText>
    </w:r>
    <w:r>
      <w:fldChar w:fldCharType="separate"/>
    </w:r>
    <w:r w:rsidR="009D4E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219D" w14:textId="77777777" w:rsidR="000178AF" w:rsidRDefault="000178AF">
      <w:r>
        <w:separator/>
      </w:r>
    </w:p>
  </w:footnote>
  <w:footnote w:type="continuationSeparator" w:id="0">
    <w:p w14:paraId="57C95482" w14:textId="77777777" w:rsidR="000178AF" w:rsidRDefault="0001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CF0" w14:textId="77777777" w:rsidR="00AF62D5" w:rsidRPr="000F06FF" w:rsidRDefault="00AF62D5">
    <w:pPr>
      <w:rPr>
        <w:rFonts w:ascii="Calibri" w:hAnsi="Calibri"/>
        <w:b/>
        <w:sz w:val="24"/>
        <w:szCs w:val="24"/>
      </w:rPr>
    </w:pPr>
    <w:r w:rsidRPr="000F06FF">
      <w:rPr>
        <w:rFonts w:ascii="Calibri" w:hAnsi="Calibri"/>
        <w:b/>
        <w:sz w:val="24"/>
        <w:szCs w:val="24"/>
      </w:rPr>
      <w:t>RIBBLE VALLEY BOROUGH COUNCIL</w:t>
    </w:r>
  </w:p>
  <w:p w14:paraId="7ABEABB8" w14:textId="77777777" w:rsidR="00AF62D5" w:rsidRPr="000F06FF" w:rsidRDefault="00AF62D5">
    <w:pPr>
      <w:rPr>
        <w:rFonts w:ascii="Calibri" w:hAnsi="Calibri"/>
        <w:sz w:val="24"/>
        <w:szCs w:val="24"/>
      </w:rPr>
    </w:pPr>
    <w:r w:rsidRPr="000F06FF">
      <w:rPr>
        <w:rFonts w:ascii="Calibri" w:hAnsi="Calibri"/>
        <w:b/>
        <w:sz w:val="24"/>
        <w:szCs w:val="24"/>
      </w:rPr>
      <w:t>APPROVAL OF RESERVED MATTERS CONTINUED</w:t>
    </w:r>
  </w:p>
  <w:p w14:paraId="7FCEA0B3" w14:textId="77777777" w:rsidR="00AF62D5" w:rsidRPr="000F06FF" w:rsidRDefault="00AF62D5">
    <w:pPr>
      <w:rPr>
        <w:rFonts w:ascii="Calibri" w:hAnsi="Calibri"/>
        <w:sz w:val="24"/>
        <w:szCs w:val="24"/>
      </w:rPr>
    </w:pPr>
  </w:p>
  <w:p w14:paraId="34F7E18C" w14:textId="5DD715AC" w:rsidR="00AF62D5" w:rsidRPr="000F06FF" w:rsidRDefault="00AF62D5">
    <w:pPr>
      <w:rPr>
        <w:rFonts w:ascii="Calibri" w:hAnsi="Calibri"/>
        <w:b/>
        <w:sz w:val="24"/>
        <w:szCs w:val="24"/>
      </w:rPr>
    </w:pPr>
    <w:r w:rsidRPr="000F06FF">
      <w:rPr>
        <w:rFonts w:ascii="Calibri" w:hAnsi="Calibri"/>
        <w:b/>
        <w:sz w:val="24"/>
        <w:szCs w:val="24"/>
      </w:rPr>
      <w:t xml:space="preserve">APPLICATION NO.   </w:t>
    </w:r>
    <w:r w:rsidR="000178AF">
      <w:rPr>
        <w:rFonts w:ascii="Calibri" w:hAnsi="Calibri"/>
        <w:b/>
        <w:sz w:val="24"/>
        <w:szCs w:val="24"/>
      </w:rPr>
      <w:t>3/2023/0378</w:t>
    </w:r>
    <w:r w:rsidRPr="000F06FF">
      <w:rPr>
        <w:rFonts w:ascii="Calibri" w:hAnsi="Calibri"/>
        <w:b/>
        <w:sz w:val="24"/>
        <w:szCs w:val="24"/>
      </w:rPr>
      <w:t xml:space="preserve">                                                 DECISION DATE: </w:t>
    </w:r>
    <w:r w:rsidR="008C35A6">
      <w:rPr>
        <w:rFonts w:ascii="Calibri" w:hAnsi="Calibri"/>
        <w:b/>
        <w:sz w:val="24"/>
        <w:szCs w:val="24"/>
      </w:rPr>
      <w:t xml:space="preserve"> 27 February 2024</w:t>
    </w:r>
  </w:p>
  <w:p w14:paraId="24948EB4" w14:textId="77777777" w:rsidR="00AF62D5" w:rsidRDefault="00AF62D5">
    <w:r w:rsidRPr="000F06FF">
      <w:rPr>
        <w:rFonts w:ascii="Calibri" w:hAnsi="Calibri"/>
        <w:sz w:val="24"/>
        <w:szCs w:val="24"/>
      </w:rPr>
      <w:t>_______________________________________________________________________</w:t>
    </w:r>
    <w:r>
      <w:t>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AF"/>
    <w:rsid w:val="000178AF"/>
    <w:rsid w:val="000678E9"/>
    <w:rsid w:val="00086B27"/>
    <w:rsid w:val="000C660D"/>
    <w:rsid w:val="000D39FD"/>
    <w:rsid w:val="000D7795"/>
    <w:rsid w:val="000F06FF"/>
    <w:rsid w:val="001111F1"/>
    <w:rsid w:val="00140434"/>
    <w:rsid w:val="00160DEE"/>
    <w:rsid w:val="00195542"/>
    <w:rsid w:val="00216F60"/>
    <w:rsid w:val="0021799C"/>
    <w:rsid w:val="0026714A"/>
    <w:rsid w:val="00280418"/>
    <w:rsid w:val="002C5042"/>
    <w:rsid w:val="002C6E7D"/>
    <w:rsid w:val="002E4343"/>
    <w:rsid w:val="00310403"/>
    <w:rsid w:val="003D6B22"/>
    <w:rsid w:val="004523C7"/>
    <w:rsid w:val="0047414E"/>
    <w:rsid w:val="005D29F1"/>
    <w:rsid w:val="005D46C7"/>
    <w:rsid w:val="005F4988"/>
    <w:rsid w:val="00653AD8"/>
    <w:rsid w:val="006871BE"/>
    <w:rsid w:val="006A4C7C"/>
    <w:rsid w:val="006C45B0"/>
    <w:rsid w:val="00737E42"/>
    <w:rsid w:val="007E5746"/>
    <w:rsid w:val="008B3AE2"/>
    <w:rsid w:val="008C35A6"/>
    <w:rsid w:val="00911520"/>
    <w:rsid w:val="00987CC2"/>
    <w:rsid w:val="009B71FE"/>
    <w:rsid w:val="009C4230"/>
    <w:rsid w:val="009C5456"/>
    <w:rsid w:val="009D2F3B"/>
    <w:rsid w:val="009D4E2E"/>
    <w:rsid w:val="009F7287"/>
    <w:rsid w:val="00A249EF"/>
    <w:rsid w:val="00A91056"/>
    <w:rsid w:val="00AF62D5"/>
    <w:rsid w:val="00B00F20"/>
    <w:rsid w:val="00B015F8"/>
    <w:rsid w:val="00B54155"/>
    <w:rsid w:val="00BE535F"/>
    <w:rsid w:val="00BF0ECB"/>
    <w:rsid w:val="00BF1723"/>
    <w:rsid w:val="00C33B66"/>
    <w:rsid w:val="00CB486B"/>
    <w:rsid w:val="00CE0560"/>
    <w:rsid w:val="00CE6E0F"/>
    <w:rsid w:val="00D75E59"/>
    <w:rsid w:val="00DD3158"/>
    <w:rsid w:val="00EF390B"/>
    <w:rsid w:val="00F1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3FCC1"/>
  <w15:chartTrackingRefBased/>
  <w15:docId w15:val="{3476E0A0-78A4-427A-AEDF-384300BE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3D6B22"/>
    <w:pPr>
      <w:textAlignment w:val="auto"/>
    </w:pPr>
  </w:style>
  <w:style w:type="character" w:styleId="Hyperlink">
    <w:name w:val="Hyperlink"/>
    <w:uiPriority w:val="99"/>
    <w:unhideWhenUsed/>
    <w:rsid w:val="00B015F8"/>
    <w:rPr>
      <w:color w:val="0563C1"/>
      <w:u w:val="single"/>
    </w:rPr>
  </w:style>
  <w:style w:type="character" w:styleId="UnresolvedMention">
    <w:name w:val="Unresolved Mention"/>
    <w:uiPriority w:val="99"/>
    <w:semiHidden/>
    <w:unhideWhenUsed/>
    <w:rsid w:val="00BF1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530">
      <w:bodyDiv w:val="1"/>
      <w:marLeft w:val="0"/>
      <w:marRight w:val="0"/>
      <w:marTop w:val="0"/>
      <w:marBottom w:val="0"/>
      <w:divBdr>
        <w:top w:val="none" w:sz="0" w:space="0" w:color="auto"/>
        <w:left w:val="none" w:sz="0" w:space="0" w:color="auto"/>
        <w:bottom w:val="none" w:sz="0" w:space="0" w:color="auto"/>
        <w:right w:val="none" w:sz="0" w:space="0" w:color="auto"/>
      </w:divBdr>
    </w:div>
    <w:div w:id="1500852660">
      <w:bodyDiv w:val="1"/>
      <w:marLeft w:val="0"/>
      <w:marRight w:val="0"/>
      <w:marTop w:val="0"/>
      <w:marBottom w:val="0"/>
      <w:divBdr>
        <w:top w:val="none" w:sz="0" w:space="0" w:color="auto"/>
        <w:left w:val="none" w:sz="0" w:space="0" w:color="auto"/>
        <w:bottom w:val="none" w:sz="0" w:space="0" w:color="auto"/>
        <w:right w:val="none" w:sz="0" w:space="0" w:color="auto"/>
      </w:divBdr>
    </w:div>
    <w:div w:id="1949847953">
      <w:bodyDiv w:val="1"/>
      <w:marLeft w:val="0"/>
      <w:marRight w:val="0"/>
      <w:marTop w:val="0"/>
      <w:marBottom w:val="0"/>
      <w:divBdr>
        <w:top w:val="none" w:sz="0" w:space="0" w:color="auto"/>
        <w:left w:val="none" w:sz="0" w:space="0" w:color="auto"/>
        <w:bottom w:val="none" w:sz="0" w:space="0" w:color="auto"/>
        <w:right w:val="none" w:sz="0" w:space="0" w:color="auto"/>
      </w:divBdr>
    </w:div>
    <w:div w:id="2054575101">
      <w:bodyDiv w:val="1"/>
      <w:marLeft w:val="0"/>
      <w:marRight w:val="0"/>
      <w:marTop w:val="0"/>
      <w:marBottom w:val="0"/>
      <w:divBdr>
        <w:top w:val="none" w:sz="0" w:space="0" w:color="auto"/>
        <w:left w:val="none" w:sz="0" w:space="0" w:color="auto"/>
        <w:bottom w:val="none" w:sz="0" w:space="0" w:color="auto"/>
        <w:right w:val="none" w:sz="0" w:space="0" w:color="auto"/>
      </w:divBdr>
    </w:div>
    <w:div w:id="21374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A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RVDECARM</Template>
  <TotalTime>0</TotalTime>
  <Pages>6</Pages>
  <Words>1957</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12660</CharactersWithSpaces>
  <SharedDoc>false</SharedDoc>
  <HLinks>
    <vt:vector size="12" baseType="variant">
      <vt:variant>
        <vt:i4>2621483</vt:i4>
      </vt:variant>
      <vt:variant>
        <vt:i4>3</vt:i4>
      </vt:variant>
      <vt:variant>
        <vt:i4>0</vt:i4>
      </vt:variant>
      <vt:variant>
        <vt:i4>5</vt:i4>
      </vt:variant>
      <vt:variant>
        <vt:lpwstr>https://www.gov.uk/appeal-planning-decision</vt:lpwstr>
      </vt:variant>
      <vt:variant>
        <vt:lpwstr/>
      </vt: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2024-02-27T10:45:00Z</cp:lastPrinted>
  <dcterms:created xsi:type="dcterms:W3CDTF">2024-02-27T10:48:00Z</dcterms:created>
  <dcterms:modified xsi:type="dcterms:W3CDTF">2024-02-27T10:48:00Z</dcterms:modified>
</cp:coreProperties>
</file>