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DB99940" w14:textId="77777777">
        <w:trPr>
          <w:cantSplit/>
        </w:trPr>
        <w:tc>
          <w:tcPr>
            <w:tcW w:w="7000" w:type="dxa"/>
            <w:gridSpan w:val="4"/>
          </w:tcPr>
          <w:p w14:paraId="0DAF351F"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5959445" w14:textId="77777777" w:rsidR="00B47750" w:rsidRPr="008E4A0C" w:rsidRDefault="00B47750">
            <w:pPr>
              <w:pStyle w:val="DefaultText"/>
              <w:rPr>
                <w:rFonts w:ascii="Calibri" w:hAnsi="Calibri"/>
                <w:sz w:val="24"/>
                <w:szCs w:val="24"/>
              </w:rPr>
            </w:pPr>
          </w:p>
        </w:tc>
        <w:tc>
          <w:tcPr>
            <w:tcW w:w="1718" w:type="dxa"/>
          </w:tcPr>
          <w:p w14:paraId="2665E2C6" w14:textId="77777777" w:rsidR="00B47750" w:rsidRPr="008E4A0C" w:rsidRDefault="00B47750">
            <w:pPr>
              <w:pStyle w:val="DefaultText"/>
              <w:rPr>
                <w:rFonts w:ascii="Calibri" w:hAnsi="Calibri"/>
                <w:sz w:val="24"/>
                <w:szCs w:val="24"/>
              </w:rPr>
            </w:pPr>
          </w:p>
        </w:tc>
      </w:tr>
      <w:tr w:rsidR="00B47750" w:rsidRPr="008E4A0C" w14:paraId="1E0F650C" w14:textId="77777777">
        <w:trPr>
          <w:cantSplit/>
        </w:trPr>
        <w:tc>
          <w:tcPr>
            <w:tcW w:w="4124" w:type="dxa"/>
            <w:gridSpan w:val="2"/>
          </w:tcPr>
          <w:p w14:paraId="4439057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A947310" w14:textId="77777777" w:rsidR="00B47750" w:rsidRPr="008E4A0C" w:rsidRDefault="00B47750">
            <w:pPr>
              <w:pStyle w:val="DefaultText"/>
              <w:rPr>
                <w:rFonts w:ascii="Calibri" w:hAnsi="Calibri"/>
                <w:sz w:val="24"/>
                <w:szCs w:val="24"/>
              </w:rPr>
            </w:pPr>
          </w:p>
        </w:tc>
        <w:tc>
          <w:tcPr>
            <w:tcW w:w="1415" w:type="dxa"/>
          </w:tcPr>
          <w:p w14:paraId="0C0F00D0" w14:textId="77777777" w:rsidR="00B47750" w:rsidRPr="008E4A0C" w:rsidRDefault="00B47750">
            <w:pPr>
              <w:pStyle w:val="DefaultText"/>
              <w:rPr>
                <w:rFonts w:ascii="Calibri" w:hAnsi="Calibri"/>
                <w:sz w:val="24"/>
                <w:szCs w:val="24"/>
              </w:rPr>
            </w:pPr>
          </w:p>
        </w:tc>
        <w:tc>
          <w:tcPr>
            <w:tcW w:w="1713" w:type="dxa"/>
          </w:tcPr>
          <w:p w14:paraId="369ED06E" w14:textId="77777777" w:rsidR="00B47750" w:rsidRPr="008E4A0C" w:rsidRDefault="00B47750">
            <w:pPr>
              <w:pStyle w:val="DefaultText"/>
              <w:rPr>
                <w:rFonts w:ascii="Calibri" w:hAnsi="Calibri"/>
                <w:sz w:val="24"/>
                <w:szCs w:val="24"/>
              </w:rPr>
            </w:pPr>
          </w:p>
        </w:tc>
        <w:tc>
          <w:tcPr>
            <w:tcW w:w="1718" w:type="dxa"/>
          </w:tcPr>
          <w:p w14:paraId="05AECD87" w14:textId="77777777" w:rsidR="00B47750" w:rsidRPr="008E4A0C" w:rsidRDefault="00B47750">
            <w:pPr>
              <w:pStyle w:val="DefaultText"/>
              <w:rPr>
                <w:rFonts w:ascii="Calibri" w:hAnsi="Calibri"/>
                <w:sz w:val="24"/>
                <w:szCs w:val="24"/>
              </w:rPr>
            </w:pPr>
          </w:p>
        </w:tc>
      </w:tr>
      <w:tr w:rsidR="00572B7D" w:rsidRPr="008E4A0C" w14:paraId="2DF2922E" w14:textId="77777777" w:rsidTr="000905C7">
        <w:trPr>
          <w:cantSplit/>
        </w:trPr>
        <w:tc>
          <w:tcPr>
            <w:tcW w:w="7000" w:type="dxa"/>
            <w:gridSpan w:val="4"/>
          </w:tcPr>
          <w:p w14:paraId="4FA44F4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6D815EE8" w14:textId="77777777" w:rsidR="00572B7D" w:rsidRPr="008E4A0C" w:rsidRDefault="00572B7D">
            <w:pPr>
              <w:pStyle w:val="DefaultText"/>
              <w:rPr>
                <w:rFonts w:ascii="Calibri" w:hAnsi="Calibri"/>
                <w:sz w:val="24"/>
                <w:szCs w:val="24"/>
              </w:rPr>
            </w:pPr>
          </w:p>
        </w:tc>
        <w:tc>
          <w:tcPr>
            <w:tcW w:w="1718" w:type="dxa"/>
          </w:tcPr>
          <w:p w14:paraId="1722D282" w14:textId="77777777" w:rsidR="00572B7D" w:rsidRPr="008E4A0C" w:rsidRDefault="00572B7D">
            <w:pPr>
              <w:pStyle w:val="DefaultText"/>
              <w:rPr>
                <w:rFonts w:ascii="Calibri" w:hAnsi="Calibri"/>
                <w:sz w:val="24"/>
                <w:szCs w:val="24"/>
              </w:rPr>
            </w:pPr>
          </w:p>
        </w:tc>
      </w:tr>
      <w:tr w:rsidR="00E255C4" w:rsidRPr="008E4A0C" w14:paraId="7422D906" w14:textId="77777777" w:rsidTr="00420E70">
        <w:trPr>
          <w:cantSplit/>
        </w:trPr>
        <w:tc>
          <w:tcPr>
            <w:tcW w:w="10431" w:type="dxa"/>
            <w:gridSpan w:val="6"/>
            <w:tcBorders>
              <w:bottom w:val="single" w:sz="6" w:space="0" w:color="auto"/>
            </w:tcBorders>
          </w:tcPr>
          <w:p w14:paraId="4DDEB717"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5DA2BFE9" w14:textId="77777777">
        <w:trPr>
          <w:cantSplit/>
        </w:trPr>
        <w:tc>
          <w:tcPr>
            <w:tcW w:w="10431" w:type="dxa"/>
            <w:gridSpan w:val="6"/>
          </w:tcPr>
          <w:p w14:paraId="77ECBC0E"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4FF74F1C" w14:textId="77777777" w:rsidR="00B47750" w:rsidRPr="008E4A0C" w:rsidRDefault="00B47750">
            <w:pPr>
              <w:pStyle w:val="TableText"/>
              <w:rPr>
                <w:rFonts w:ascii="Calibri" w:hAnsi="Calibri"/>
                <w:sz w:val="24"/>
                <w:szCs w:val="24"/>
              </w:rPr>
            </w:pPr>
          </w:p>
        </w:tc>
      </w:tr>
      <w:tr w:rsidR="00B47750" w:rsidRPr="008E4A0C" w14:paraId="0AA21118" w14:textId="77777777">
        <w:trPr>
          <w:cantSplit/>
        </w:trPr>
        <w:tc>
          <w:tcPr>
            <w:tcW w:w="10431" w:type="dxa"/>
            <w:gridSpan w:val="6"/>
          </w:tcPr>
          <w:p w14:paraId="47A92636"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F2BB3EB" w14:textId="77777777" w:rsidR="00B47750" w:rsidRPr="008E4A0C" w:rsidRDefault="00B47750">
            <w:pPr>
              <w:pStyle w:val="TableText"/>
              <w:rPr>
                <w:rFonts w:ascii="Calibri" w:hAnsi="Calibri"/>
                <w:sz w:val="24"/>
                <w:szCs w:val="24"/>
              </w:rPr>
            </w:pPr>
          </w:p>
        </w:tc>
      </w:tr>
      <w:tr w:rsidR="00B47750" w:rsidRPr="008E4A0C" w14:paraId="58ADF6D8" w14:textId="77777777">
        <w:trPr>
          <w:cantSplit/>
        </w:trPr>
        <w:tc>
          <w:tcPr>
            <w:tcW w:w="2411" w:type="dxa"/>
          </w:tcPr>
          <w:p w14:paraId="06768D9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D2221AA" w14:textId="73A21080" w:rsidR="00B47750" w:rsidRPr="008E4A0C" w:rsidRDefault="007371BB">
            <w:pPr>
              <w:pStyle w:val="DefaultText"/>
              <w:rPr>
                <w:rFonts w:ascii="Calibri" w:hAnsi="Calibri"/>
                <w:sz w:val="24"/>
                <w:szCs w:val="24"/>
              </w:rPr>
            </w:pPr>
            <w:r>
              <w:rPr>
                <w:rFonts w:ascii="Calibri" w:hAnsi="Calibri"/>
                <w:sz w:val="24"/>
                <w:szCs w:val="24"/>
              </w:rPr>
              <w:t>3/2023/0401</w:t>
            </w:r>
          </w:p>
        </w:tc>
        <w:tc>
          <w:tcPr>
            <w:tcW w:w="1415" w:type="dxa"/>
          </w:tcPr>
          <w:p w14:paraId="71722164" w14:textId="77777777" w:rsidR="00B47750" w:rsidRPr="008E4A0C" w:rsidRDefault="00B47750">
            <w:pPr>
              <w:pStyle w:val="DefaultText"/>
              <w:rPr>
                <w:rFonts w:ascii="Calibri" w:hAnsi="Calibri"/>
                <w:sz w:val="24"/>
                <w:szCs w:val="24"/>
              </w:rPr>
            </w:pPr>
          </w:p>
        </w:tc>
        <w:tc>
          <w:tcPr>
            <w:tcW w:w="1713" w:type="dxa"/>
          </w:tcPr>
          <w:p w14:paraId="4277E0BB" w14:textId="77777777" w:rsidR="00B47750" w:rsidRPr="008E4A0C" w:rsidRDefault="00B47750">
            <w:pPr>
              <w:pStyle w:val="DefaultText"/>
              <w:rPr>
                <w:rFonts w:ascii="Calibri" w:hAnsi="Calibri"/>
                <w:sz w:val="24"/>
                <w:szCs w:val="24"/>
              </w:rPr>
            </w:pPr>
          </w:p>
        </w:tc>
        <w:tc>
          <w:tcPr>
            <w:tcW w:w="1718" w:type="dxa"/>
          </w:tcPr>
          <w:p w14:paraId="0BF532E3" w14:textId="77777777" w:rsidR="00B47750" w:rsidRPr="008E4A0C" w:rsidRDefault="00B47750">
            <w:pPr>
              <w:pStyle w:val="DefaultText"/>
              <w:rPr>
                <w:rFonts w:ascii="Calibri" w:hAnsi="Calibri"/>
                <w:sz w:val="24"/>
                <w:szCs w:val="24"/>
              </w:rPr>
            </w:pPr>
          </w:p>
        </w:tc>
      </w:tr>
      <w:tr w:rsidR="00B47750" w:rsidRPr="008E4A0C" w14:paraId="2E3453E0" w14:textId="77777777">
        <w:trPr>
          <w:cantSplit/>
        </w:trPr>
        <w:tc>
          <w:tcPr>
            <w:tcW w:w="2411" w:type="dxa"/>
          </w:tcPr>
          <w:p w14:paraId="24E3A825"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CB64797" w14:textId="7F053293" w:rsidR="00B47750" w:rsidRPr="008E4A0C" w:rsidRDefault="007371BB">
            <w:pPr>
              <w:pStyle w:val="DefaultText"/>
              <w:rPr>
                <w:rFonts w:ascii="Calibri" w:hAnsi="Calibri"/>
                <w:sz w:val="24"/>
                <w:szCs w:val="24"/>
              </w:rPr>
            </w:pPr>
            <w:r>
              <w:rPr>
                <w:rFonts w:ascii="Calibri" w:hAnsi="Calibri"/>
                <w:sz w:val="24"/>
                <w:szCs w:val="24"/>
              </w:rPr>
              <w:t>30 June 2023</w:t>
            </w:r>
          </w:p>
        </w:tc>
        <w:tc>
          <w:tcPr>
            <w:tcW w:w="1415" w:type="dxa"/>
          </w:tcPr>
          <w:p w14:paraId="07E555E2" w14:textId="77777777" w:rsidR="00B47750" w:rsidRPr="008E4A0C" w:rsidRDefault="00B47750">
            <w:pPr>
              <w:pStyle w:val="DefaultText"/>
              <w:rPr>
                <w:rFonts w:ascii="Calibri" w:hAnsi="Calibri"/>
                <w:sz w:val="24"/>
                <w:szCs w:val="24"/>
              </w:rPr>
            </w:pPr>
          </w:p>
        </w:tc>
        <w:tc>
          <w:tcPr>
            <w:tcW w:w="1713" w:type="dxa"/>
          </w:tcPr>
          <w:p w14:paraId="041C7368" w14:textId="77777777" w:rsidR="00B47750" w:rsidRPr="008E4A0C" w:rsidRDefault="00B47750">
            <w:pPr>
              <w:pStyle w:val="DefaultText"/>
              <w:rPr>
                <w:rFonts w:ascii="Calibri" w:hAnsi="Calibri"/>
                <w:sz w:val="24"/>
                <w:szCs w:val="24"/>
              </w:rPr>
            </w:pPr>
          </w:p>
        </w:tc>
        <w:tc>
          <w:tcPr>
            <w:tcW w:w="1718" w:type="dxa"/>
          </w:tcPr>
          <w:p w14:paraId="52840804" w14:textId="77777777" w:rsidR="00B47750" w:rsidRPr="008E4A0C" w:rsidRDefault="00B47750">
            <w:pPr>
              <w:pStyle w:val="DefaultText"/>
              <w:rPr>
                <w:rFonts w:ascii="Calibri" w:hAnsi="Calibri"/>
                <w:sz w:val="24"/>
                <w:szCs w:val="24"/>
              </w:rPr>
            </w:pPr>
          </w:p>
        </w:tc>
      </w:tr>
      <w:tr w:rsidR="00B47750" w:rsidRPr="008E4A0C" w14:paraId="520D935A" w14:textId="77777777">
        <w:trPr>
          <w:cantSplit/>
        </w:trPr>
        <w:tc>
          <w:tcPr>
            <w:tcW w:w="2411" w:type="dxa"/>
          </w:tcPr>
          <w:p w14:paraId="28828AB9"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310A696" w14:textId="487466DA" w:rsidR="00B47750" w:rsidRPr="008E4A0C" w:rsidRDefault="007371BB">
            <w:pPr>
              <w:pStyle w:val="DefaultText"/>
              <w:rPr>
                <w:rFonts w:ascii="Calibri" w:hAnsi="Calibri"/>
                <w:sz w:val="24"/>
                <w:szCs w:val="24"/>
              </w:rPr>
            </w:pPr>
            <w:r>
              <w:rPr>
                <w:rFonts w:ascii="Calibri" w:hAnsi="Calibri"/>
                <w:sz w:val="24"/>
                <w:szCs w:val="24"/>
              </w:rPr>
              <w:t>19/05/2023</w:t>
            </w:r>
          </w:p>
        </w:tc>
        <w:tc>
          <w:tcPr>
            <w:tcW w:w="1415" w:type="dxa"/>
          </w:tcPr>
          <w:p w14:paraId="20D397FE" w14:textId="77777777" w:rsidR="00B47750" w:rsidRPr="008E4A0C" w:rsidRDefault="00B47750">
            <w:pPr>
              <w:pStyle w:val="DefaultText"/>
              <w:rPr>
                <w:rFonts w:ascii="Calibri" w:hAnsi="Calibri"/>
                <w:sz w:val="24"/>
                <w:szCs w:val="24"/>
              </w:rPr>
            </w:pPr>
          </w:p>
        </w:tc>
        <w:tc>
          <w:tcPr>
            <w:tcW w:w="1713" w:type="dxa"/>
          </w:tcPr>
          <w:p w14:paraId="707ABA65" w14:textId="77777777" w:rsidR="00B47750" w:rsidRPr="008E4A0C" w:rsidRDefault="00B47750">
            <w:pPr>
              <w:pStyle w:val="DefaultText"/>
              <w:rPr>
                <w:rFonts w:ascii="Calibri" w:hAnsi="Calibri"/>
                <w:sz w:val="24"/>
                <w:szCs w:val="24"/>
              </w:rPr>
            </w:pPr>
          </w:p>
        </w:tc>
        <w:tc>
          <w:tcPr>
            <w:tcW w:w="1718" w:type="dxa"/>
          </w:tcPr>
          <w:p w14:paraId="2F4DADB4" w14:textId="77777777" w:rsidR="00B47750" w:rsidRPr="008E4A0C" w:rsidRDefault="00B47750">
            <w:pPr>
              <w:pStyle w:val="DefaultText"/>
              <w:rPr>
                <w:rFonts w:ascii="Calibri" w:hAnsi="Calibri"/>
                <w:sz w:val="24"/>
                <w:szCs w:val="24"/>
              </w:rPr>
            </w:pPr>
          </w:p>
        </w:tc>
      </w:tr>
      <w:bookmarkEnd w:id="0"/>
      <w:tr w:rsidR="00B47750" w:rsidRPr="008E4A0C" w14:paraId="7E6C027F" w14:textId="77777777">
        <w:trPr>
          <w:cantSplit/>
        </w:trPr>
        <w:tc>
          <w:tcPr>
            <w:tcW w:w="10431" w:type="dxa"/>
            <w:gridSpan w:val="6"/>
          </w:tcPr>
          <w:p w14:paraId="6DDAD00A" w14:textId="77777777" w:rsidR="00B47750" w:rsidRPr="008E4A0C" w:rsidRDefault="00B47750">
            <w:pPr>
              <w:pStyle w:val="DefaultText"/>
              <w:rPr>
                <w:rFonts w:ascii="Calibri" w:hAnsi="Calibri"/>
                <w:sz w:val="24"/>
                <w:szCs w:val="24"/>
              </w:rPr>
            </w:pPr>
          </w:p>
        </w:tc>
      </w:tr>
      <w:tr w:rsidR="00B47750" w:rsidRPr="008E4A0C" w14:paraId="438BB49A" w14:textId="77777777">
        <w:trPr>
          <w:cantSplit/>
        </w:trPr>
        <w:tc>
          <w:tcPr>
            <w:tcW w:w="2411" w:type="dxa"/>
          </w:tcPr>
          <w:p w14:paraId="10A8AD8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215394E" w14:textId="77777777" w:rsidR="00B47750" w:rsidRPr="008E4A0C" w:rsidRDefault="00B47750">
            <w:pPr>
              <w:pStyle w:val="DefaultText"/>
              <w:rPr>
                <w:rFonts w:ascii="Calibri" w:hAnsi="Calibri"/>
                <w:sz w:val="24"/>
                <w:szCs w:val="24"/>
              </w:rPr>
            </w:pPr>
          </w:p>
        </w:tc>
        <w:tc>
          <w:tcPr>
            <w:tcW w:w="1461" w:type="dxa"/>
          </w:tcPr>
          <w:p w14:paraId="73444072" w14:textId="77777777" w:rsidR="00B47750" w:rsidRPr="008E4A0C" w:rsidRDefault="00B47750">
            <w:pPr>
              <w:pStyle w:val="DefaultText"/>
              <w:rPr>
                <w:rFonts w:ascii="Calibri" w:hAnsi="Calibri"/>
                <w:sz w:val="24"/>
                <w:szCs w:val="24"/>
              </w:rPr>
            </w:pPr>
          </w:p>
        </w:tc>
        <w:tc>
          <w:tcPr>
            <w:tcW w:w="1415" w:type="dxa"/>
          </w:tcPr>
          <w:p w14:paraId="1C6950D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F4E686D" w14:textId="77777777" w:rsidR="00B47750" w:rsidRPr="008E4A0C" w:rsidRDefault="00B47750">
            <w:pPr>
              <w:pStyle w:val="DefaultText"/>
              <w:rPr>
                <w:rFonts w:ascii="Calibri" w:hAnsi="Calibri"/>
                <w:sz w:val="24"/>
                <w:szCs w:val="24"/>
              </w:rPr>
            </w:pPr>
          </w:p>
        </w:tc>
        <w:tc>
          <w:tcPr>
            <w:tcW w:w="1718" w:type="dxa"/>
          </w:tcPr>
          <w:p w14:paraId="4E08D2CC" w14:textId="77777777" w:rsidR="00B47750" w:rsidRPr="008E4A0C" w:rsidRDefault="00B47750">
            <w:pPr>
              <w:pStyle w:val="DefaultText"/>
              <w:rPr>
                <w:rFonts w:ascii="Calibri" w:hAnsi="Calibri"/>
                <w:sz w:val="24"/>
                <w:szCs w:val="24"/>
              </w:rPr>
            </w:pPr>
          </w:p>
        </w:tc>
      </w:tr>
      <w:tr w:rsidR="00B47750" w:rsidRPr="008E4A0C" w14:paraId="4C199A11" w14:textId="77777777">
        <w:trPr>
          <w:cantSplit/>
        </w:trPr>
        <w:tc>
          <w:tcPr>
            <w:tcW w:w="4124" w:type="dxa"/>
            <w:gridSpan w:val="2"/>
            <w:vMerge w:val="restart"/>
            <w:tcBorders>
              <w:bottom w:val="single" w:sz="4" w:space="0" w:color="auto"/>
            </w:tcBorders>
          </w:tcPr>
          <w:p w14:paraId="3D9159EE" w14:textId="5791B962" w:rsidR="007371BB" w:rsidRDefault="007371BB">
            <w:pPr>
              <w:pStyle w:val="DefaultText"/>
              <w:rPr>
                <w:rFonts w:ascii="Calibri" w:hAnsi="Calibri"/>
                <w:sz w:val="24"/>
                <w:szCs w:val="24"/>
              </w:rPr>
            </w:pPr>
            <w:r>
              <w:rPr>
                <w:rFonts w:ascii="Calibri" w:hAnsi="Calibri"/>
                <w:sz w:val="24"/>
                <w:szCs w:val="24"/>
              </w:rPr>
              <w:t xml:space="preserve">Mrs Sally-Ann McKno7 Greenacres </w:t>
            </w:r>
          </w:p>
          <w:p w14:paraId="3A35C6E4" w14:textId="77777777" w:rsidR="007371BB" w:rsidRDefault="007371BB">
            <w:pPr>
              <w:pStyle w:val="DefaultText"/>
              <w:rPr>
                <w:rFonts w:ascii="Calibri" w:hAnsi="Calibri"/>
                <w:sz w:val="24"/>
                <w:szCs w:val="24"/>
              </w:rPr>
            </w:pPr>
            <w:r>
              <w:rPr>
                <w:rFonts w:ascii="Calibri" w:hAnsi="Calibri"/>
                <w:sz w:val="24"/>
                <w:szCs w:val="24"/>
              </w:rPr>
              <w:t>Read</w:t>
            </w:r>
          </w:p>
          <w:p w14:paraId="1425BF3B" w14:textId="77777777" w:rsidR="007371BB" w:rsidRDefault="007371BB">
            <w:pPr>
              <w:pStyle w:val="DefaultText"/>
              <w:rPr>
                <w:rFonts w:ascii="Calibri" w:hAnsi="Calibri"/>
                <w:sz w:val="24"/>
                <w:szCs w:val="24"/>
              </w:rPr>
            </w:pPr>
            <w:r>
              <w:rPr>
                <w:rFonts w:ascii="Calibri" w:hAnsi="Calibri"/>
                <w:sz w:val="24"/>
                <w:szCs w:val="24"/>
              </w:rPr>
              <w:t>Burnley</w:t>
            </w:r>
          </w:p>
          <w:p w14:paraId="42345DA3" w14:textId="0725FE19" w:rsidR="00B47750" w:rsidRPr="008E4A0C" w:rsidRDefault="007371BB">
            <w:pPr>
              <w:pStyle w:val="DefaultText"/>
              <w:rPr>
                <w:rFonts w:ascii="Calibri" w:hAnsi="Calibri"/>
                <w:sz w:val="24"/>
                <w:szCs w:val="24"/>
              </w:rPr>
            </w:pPr>
            <w:r>
              <w:rPr>
                <w:rFonts w:ascii="Calibri" w:hAnsi="Calibri"/>
                <w:sz w:val="24"/>
                <w:szCs w:val="24"/>
              </w:rPr>
              <w:t>BB12 7PT</w:t>
            </w:r>
          </w:p>
        </w:tc>
        <w:tc>
          <w:tcPr>
            <w:tcW w:w="1461" w:type="dxa"/>
          </w:tcPr>
          <w:p w14:paraId="6DF8FDB2"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64B26BA" w14:textId="349AA76A" w:rsidR="00B47750" w:rsidRPr="008E4A0C" w:rsidRDefault="00B47750">
            <w:pPr>
              <w:pStyle w:val="DefaultText"/>
              <w:rPr>
                <w:rFonts w:ascii="Calibri" w:hAnsi="Calibri"/>
                <w:sz w:val="24"/>
                <w:szCs w:val="24"/>
              </w:rPr>
            </w:pPr>
          </w:p>
        </w:tc>
      </w:tr>
      <w:tr w:rsidR="00B47750" w:rsidRPr="008E4A0C" w14:paraId="72B8954C" w14:textId="77777777">
        <w:trPr>
          <w:cantSplit/>
        </w:trPr>
        <w:tc>
          <w:tcPr>
            <w:tcW w:w="4124" w:type="dxa"/>
            <w:gridSpan w:val="2"/>
            <w:vMerge/>
            <w:tcBorders>
              <w:bottom w:val="single" w:sz="4" w:space="0" w:color="auto"/>
            </w:tcBorders>
          </w:tcPr>
          <w:p w14:paraId="0D38589E" w14:textId="77777777" w:rsidR="00B47750" w:rsidRPr="008E4A0C" w:rsidRDefault="00B47750">
            <w:pPr>
              <w:pStyle w:val="DefaultText"/>
              <w:rPr>
                <w:rFonts w:ascii="Calibri" w:hAnsi="Calibri"/>
                <w:sz w:val="24"/>
                <w:szCs w:val="24"/>
              </w:rPr>
            </w:pPr>
          </w:p>
        </w:tc>
        <w:tc>
          <w:tcPr>
            <w:tcW w:w="1461" w:type="dxa"/>
          </w:tcPr>
          <w:p w14:paraId="45AC621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13BEB25" w14:textId="77777777" w:rsidR="00B47750" w:rsidRPr="008E4A0C" w:rsidRDefault="00B47750">
            <w:pPr>
              <w:pStyle w:val="DefaultText"/>
              <w:rPr>
                <w:rFonts w:ascii="Calibri" w:hAnsi="Calibri"/>
                <w:sz w:val="24"/>
                <w:szCs w:val="24"/>
              </w:rPr>
            </w:pPr>
          </w:p>
        </w:tc>
      </w:tr>
      <w:tr w:rsidR="00B47750" w:rsidRPr="008E4A0C" w14:paraId="15D8262D" w14:textId="77777777">
        <w:trPr>
          <w:cantSplit/>
        </w:trPr>
        <w:tc>
          <w:tcPr>
            <w:tcW w:w="4124" w:type="dxa"/>
            <w:gridSpan w:val="2"/>
            <w:vMerge/>
            <w:tcBorders>
              <w:bottom w:val="single" w:sz="4" w:space="0" w:color="auto"/>
            </w:tcBorders>
          </w:tcPr>
          <w:p w14:paraId="2E4480EB" w14:textId="77777777" w:rsidR="00B47750" w:rsidRPr="008E4A0C" w:rsidRDefault="00B47750">
            <w:pPr>
              <w:pStyle w:val="DefaultText"/>
              <w:rPr>
                <w:rFonts w:ascii="Calibri" w:hAnsi="Calibri"/>
                <w:sz w:val="24"/>
                <w:szCs w:val="24"/>
              </w:rPr>
            </w:pPr>
          </w:p>
        </w:tc>
        <w:tc>
          <w:tcPr>
            <w:tcW w:w="1461" w:type="dxa"/>
          </w:tcPr>
          <w:p w14:paraId="1512839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24E6DD5" w14:textId="77777777" w:rsidR="00B47750" w:rsidRPr="008E4A0C" w:rsidRDefault="00B47750">
            <w:pPr>
              <w:pStyle w:val="DefaultText"/>
              <w:rPr>
                <w:rFonts w:ascii="Calibri" w:hAnsi="Calibri"/>
                <w:sz w:val="24"/>
                <w:szCs w:val="24"/>
              </w:rPr>
            </w:pPr>
          </w:p>
        </w:tc>
      </w:tr>
      <w:tr w:rsidR="00B47750" w:rsidRPr="008E4A0C" w14:paraId="075D76D8" w14:textId="77777777">
        <w:trPr>
          <w:cantSplit/>
        </w:trPr>
        <w:tc>
          <w:tcPr>
            <w:tcW w:w="4124" w:type="dxa"/>
            <w:gridSpan w:val="2"/>
            <w:vMerge/>
            <w:tcBorders>
              <w:bottom w:val="single" w:sz="4" w:space="0" w:color="auto"/>
            </w:tcBorders>
          </w:tcPr>
          <w:p w14:paraId="203D3CC2" w14:textId="77777777" w:rsidR="00B47750" w:rsidRPr="008E4A0C" w:rsidRDefault="00B47750">
            <w:pPr>
              <w:pStyle w:val="DefaultText"/>
              <w:rPr>
                <w:rFonts w:ascii="Calibri" w:hAnsi="Calibri"/>
                <w:sz w:val="24"/>
                <w:szCs w:val="24"/>
              </w:rPr>
            </w:pPr>
          </w:p>
        </w:tc>
        <w:tc>
          <w:tcPr>
            <w:tcW w:w="1461" w:type="dxa"/>
          </w:tcPr>
          <w:p w14:paraId="68508FA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5A2F352" w14:textId="77777777" w:rsidR="00B47750" w:rsidRPr="008E4A0C" w:rsidRDefault="00B47750">
            <w:pPr>
              <w:pStyle w:val="DefaultText"/>
              <w:rPr>
                <w:rFonts w:ascii="Calibri" w:hAnsi="Calibri"/>
                <w:sz w:val="24"/>
                <w:szCs w:val="24"/>
              </w:rPr>
            </w:pPr>
          </w:p>
        </w:tc>
      </w:tr>
      <w:tr w:rsidR="00B47750" w:rsidRPr="008E4A0C" w14:paraId="3520E4C4" w14:textId="77777777">
        <w:trPr>
          <w:cantSplit/>
        </w:trPr>
        <w:tc>
          <w:tcPr>
            <w:tcW w:w="4124" w:type="dxa"/>
            <w:gridSpan w:val="2"/>
            <w:vMerge/>
            <w:tcBorders>
              <w:bottom w:val="single" w:sz="4" w:space="0" w:color="auto"/>
            </w:tcBorders>
          </w:tcPr>
          <w:p w14:paraId="27A4FF3B"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FE04E3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B24FD93" w14:textId="77777777" w:rsidR="00B47750" w:rsidRPr="008E4A0C" w:rsidRDefault="00B47750">
            <w:pPr>
              <w:pStyle w:val="DefaultText"/>
              <w:rPr>
                <w:rFonts w:ascii="Calibri" w:hAnsi="Calibri"/>
                <w:sz w:val="24"/>
                <w:szCs w:val="24"/>
              </w:rPr>
            </w:pPr>
          </w:p>
        </w:tc>
      </w:tr>
    </w:tbl>
    <w:p w14:paraId="49F5106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6728698" w14:textId="77777777">
        <w:trPr>
          <w:gridAfter w:val="1"/>
          <w:wAfter w:w="1466" w:type="dxa"/>
          <w:cantSplit/>
          <w:trHeight w:val="512"/>
        </w:trPr>
        <w:tc>
          <w:tcPr>
            <w:tcW w:w="10353" w:type="dxa"/>
            <w:gridSpan w:val="2"/>
          </w:tcPr>
          <w:p w14:paraId="59838AD9" w14:textId="673794F2"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7371BB">
              <w:rPr>
                <w:rFonts w:ascii="Calibri" w:hAnsi="Calibri"/>
                <w:sz w:val="24"/>
                <w:szCs w:val="24"/>
              </w:rPr>
              <w:t>Certificate of Lawfulness for a proposed dropped kerb to access new driveway at front of the property.</w:t>
            </w:r>
          </w:p>
        </w:tc>
      </w:tr>
      <w:tr w:rsidR="00B47750" w14:paraId="2D40DEFB" w14:textId="77777777">
        <w:trPr>
          <w:gridAfter w:val="1"/>
          <w:wAfter w:w="1466" w:type="dxa"/>
          <w:cantSplit/>
          <w:trHeight w:val="264"/>
        </w:trPr>
        <w:tc>
          <w:tcPr>
            <w:tcW w:w="988" w:type="dxa"/>
          </w:tcPr>
          <w:p w14:paraId="12A22DF1"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2C93D48" w14:textId="49D6C581" w:rsidR="00B47750" w:rsidRPr="008E4A0C" w:rsidRDefault="007371BB">
            <w:pPr>
              <w:pStyle w:val="TableText"/>
              <w:rPr>
                <w:rFonts w:ascii="Calibri" w:hAnsi="Calibri"/>
                <w:sz w:val="24"/>
                <w:szCs w:val="24"/>
              </w:rPr>
            </w:pPr>
            <w:r>
              <w:rPr>
                <w:rFonts w:ascii="Calibri" w:hAnsi="Calibri"/>
                <w:sz w:val="24"/>
                <w:szCs w:val="24"/>
              </w:rPr>
              <w:t>7 Greenacres Read Burnley BB12 7PT</w:t>
            </w:r>
          </w:p>
        </w:tc>
      </w:tr>
      <w:tr w:rsidR="00B47750" w14:paraId="48970F23" w14:textId="77777777">
        <w:trPr>
          <w:gridAfter w:val="1"/>
          <w:wAfter w:w="1466" w:type="dxa"/>
          <w:cantSplit/>
          <w:trHeight w:val="868"/>
        </w:trPr>
        <w:tc>
          <w:tcPr>
            <w:tcW w:w="10353" w:type="dxa"/>
            <w:gridSpan w:val="2"/>
          </w:tcPr>
          <w:p w14:paraId="2CB7055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454E9B9" w14:textId="77777777" w:rsidR="00B47750" w:rsidRPr="008E4A0C" w:rsidRDefault="00B47750">
            <w:pPr>
              <w:jc w:val="both"/>
              <w:rPr>
                <w:rFonts w:ascii="Calibri" w:hAnsi="Calibri"/>
                <w:sz w:val="24"/>
                <w:szCs w:val="24"/>
              </w:rPr>
            </w:pPr>
          </w:p>
        </w:tc>
      </w:tr>
      <w:tr w:rsidR="00B47750" w14:paraId="1E0BA520" w14:textId="77777777">
        <w:trPr>
          <w:gridAfter w:val="1"/>
          <w:wAfter w:w="1466" w:type="dxa"/>
          <w:cantSplit/>
          <w:trHeight w:val="527"/>
        </w:trPr>
        <w:tc>
          <w:tcPr>
            <w:tcW w:w="988" w:type="dxa"/>
          </w:tcPr>
          <w:p w14:paraId="662C7CA4"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3B691FE" w14:textId="3F317FE9" w:rsidR="00B47750" w:rsidRPr="008E4A0C" w:rsidRDefault="007371BB">
            <w:pPr>
              <w:pStyle w:val="TableText"/>
              <w:rPr>
                <w:rFonts w:ascii="Calibri" w:hAnsi="Calibri"/>
                <w:sz w:val="24"/>
                <w:szCs w:val="24"/>
              </w:rPr>
            </w:pPr>
            <w:r>
              <w:rPr>
                <w:rFonts w:ascii="Calibri" w:hAnsi="Calibri"/>
                <w:sz w:val="24"/>
                <w:szCs w:val="24"/>
              </w:rPr>
              <w:t xml:space="preserve">The proposed works constitute permitted development under The Town and Country Planning (General Permitted Development) (England) Order 2015 Schedule 2, Part 2, Class B. </w:t>
            </w:r>
          </w:p>
        </w:tc>
      </w:tr>
      <w:tr w:rsidR="00B47750" w14:paraId="72C621DB" w14:textId="77777777">
        <w:trPr>
          <w:cantSplit/>
          <w:trHeight w:val="527"/>
        </w:trPr>
        <w:tc>
          <w:tcPr>
            <w:tcW w:w="10353" w:type="dxa"/>
            <w:gridSpan w:val="2"/>
          </w:tcPr>
          <w:p w14:paraId="3FCA8D06" w14:textId="77777777" w:rsidR="00F85984" w:rsidRDefault="00F85984" w:rsidP="00E255C4">
            <w:pPr>
              <w:pStyle w:val="BodySingle"/>
              <w:rPr>
                <w:rFonts w:ascii="Brush Script MT" w:hAnsi="Brush Script MT"/>
                <w:sz w:val="44"/>
                <w:szCs w:val="44"/>
              </w:rPr>
            </w:pPr>
          </w:p>
          <w:p w14:paraId="5890F53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4C1B6D15" w14:textId="77777777" w:rsidR="00F51882" w:rsidRDefault="00F51882" w:rsidP="00F51882">
            <w:pPr>
              <w:rPr>
                <w:rFonts w:ascii="Calibri" w:hAnsi="Calibri"/>
                <w:b/>
                <w:sz w:val="24"/>
                <w:szCs w:val="24"/>
              </w:rPr>
            </w:pPr>
            <w:r>
              <w:rPr>
                <w:rFonts w:ascii="Calibri" w:hAnsi="Calibri"/>
                <w:b/>
                <w:sz w:val="24"/>
                <w:szCs w:val="24"/>
              </w:rPr>
              <w:t>NICOLA HOPKINS</w:t>
            </w:r>
          </w:p>
          <w:p w14:paraId="5334AA60"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679065C" w14:textId="77777777" w:rsidR="00CA6C61" w:rsidRDefault="00CA6C61" w:rsidP="00CA6C61">
            <w:pPr>
              <w:pStyle w:val="TableText"/>
            </w:pPr>
          </w:p>
          <w:p w14:paraId="0BF5B6F7" w14:textId="77777777" w:rsidR="00B47750" w:rsidRPr="008E4A0C" w:rsidRDefault="00B47750" w:rsidP="00CE71B4">
            <w:pPr>
              <w:pStyle w:val="TableText"/>
              <w:rPr>
                <w:rFonts w:ascii="Calibri" w:hAnsi="Calibri"/>
                <w:b/>
                <w:bCs/>
                <w:sz w:val="24"/>
                <w:szCs w:val="24"/>
              </w:rPr>
            </w:pPr>
          </w:p>
        </w:tc>
        <w:tc>
          <w:tcPr>
            <w:tcW w:w="1466" w:type="dxa"/>
          </w:tcPr>
          <w:p w14:paraId="6C78D667" w14:textId="77777777" w:rsidR="00B47750" w:rsidRDefault="00B47750">
            <w:pPr>
              <w:pStyle w:val="DefaultText"/>
              <w:rPr>
                <w:sz w:val="22"/>
              </w:rPr>
            </w:pPr>
          </w:p>
        </w:tc>
      </w:tr>
      <w:bookmarkEnd w:id="1"/>
    </w:tbl>
    <w:p w14:paraId="360DB2E3" w14:textId="77777777" w:rsidR="00B47750" w:rsidRDefault="00B47750">
      <w:pPr>
        <w:pStyle w:val="TableText"/>
        <w:rPr>
          <w:sz w:val="22"/>
        </w:rPr>
      </w:pPr>
    </w:p>
    <w:p w14:paraId="469490B2" w14:textId="77777777" w:rsidR="00B47750" w:rsidRDefault="00B47750">
      <w:pPr>
        <w:pStyle w:val="TableText"/>
        <w:jc w:val="left"/>
        <w:rPr>
          <w:sz w:val="22"/>
        </w:rPr>
      </w:pPr>
      <w:r>
        <w:rPr>
          <w:b/>
          <w:sz w:val="22"/>
        </w:rPr>
        <w:tab/>
      </w:r>
    </w:p>
    <w:p w14:paraId="4C7FDB86" w14:textId="77777777" w:rsidR="00B47750" w:rsidRDefault="00B47750">
      <w:pPr>
        <w:pStyle w:val="TableText"/>
        <w:rPr>
          <w:sz w:val="22"/>
        </w:rPr>
      </w:pPr>
    </w:p>
    <w:p w14:paraId="60157BDE" w14:textId="77777777" w:rsidR="00B47750" w:rsidRDefault="00B47750">
      <w:pPr>
        <w:pStyle w:val="TableText"/>
        <w:rPr>
          <w:sz w:val="22"/>
        </w:rPr>
      </w:pPr>
    </w:p>
    <w:p w14:paraId="333DEBD6" w14:textId="40AAC2EC" w:rsidR="00B47750" w:rsidRDefault="001515E3" w:rsidP="001515E3">
      <w:pPr>
        <w:pStyle w:val="TableText"/>
        <w:jc w:val="right"/>
        <w:rPr>
          <w:sz w:val="22"/>
        </w:rPr>
      </w:pPr>
      <w:r>
        <w:rPr>
          <w:sz w:val="22"/>
        </w:rPr>
        <w:t>P.T.O.</w:t>
      </w:r>
    </w:p>
    <w:p w14:paraId="698D31B4" w14:textId="77777777" w:rsidR="00B47750" w:rsidRDefault="00B47750">
      <w:pPr>
        <w:pStyle w:val="TableText"/>
        <w:rPr>
          <w:sz w:val="22"/>
        </w:rPr>
      </w:pPr>
    </w:p>
    <w:p w14:paraId="68B8B2BC" w14:textId="77777777" w:rsidR="00B47750" w:rsidRDefault="00B47750">
      <w:pPr>
        <w:pStyle w:val="TableText"/>
        <w:rPr>
          <w:sz w:val="22"/>
        </w:rPr>
      </w:pPr>
    </w:p>
    <w:p w14:paraId="10ADC92A" w14:textId="77777777" w:rsidR="00B47750" w:rsidRDefault="00B47750">
      <w:pPr>
        <w:pStyle w:val="TableText"/>
        <w:rPr>
          <w:sz w:val="22"/>
        </w:rPr>
      </w:pPr>
    </w:p>
    <w:p w14:paraId="760B1530" w14:textId="77777777" w:rsidR="00B47750" w:rsidRDefault="00B47750">
      <w:pPr>
        <w:pStyle w:val="TableText"/>
        <w:rPr>
          <w:sz w:val="22"/>
        </w:rPr>
      </w:pPr>
    </w:p>
    <w:p w14:paraId="2238D6D7" w14:textId="77777777" w:rsidR="00B47750" w:rsidRDefault="00B47750">
      <w:pPr>
        <w:pStyle w:val="TableText"/>
        <w:rPr>
          <w:sz w:val="22"/>
          <w:u w:val="single"/>
        </w:rPr>
      </w:pPr>
      <w:r>
        <w:rPr>
          <w:sz w:val="22"/>
          <w:u w:val="single"/>
        </w:rPr>
        <w:t xml:space="preserve">                                                                                                                                                                                         </w:t>
      </w:r>
    </w:p>
    <w:p w14:paraId="7996A814" w14:textId="52AED263" w:rsidR="00B47750" w:rsidRDefault="001515E3">
      <w:pPr>
        <w:pStyle w:val="TableText"/>
        <w:rPr>
          <w:sz w:val="22"/>
        </w:rPr>
      </w:pPr>
      <w:r>
        <w:rPr>
          <w:sz w:val="22"/>
        </w:rPr>
        <w:lastRenderedPageBreak/>
        <w:t>_____________________________________________________________________________________________</w:t>
      </w:r>
    </w:p>
    <w:p w14:paraId="23BB0D64"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6A796F32" w14:textId="77777777">
        <w:trPr>
          <w:cantSplit/>
        </w:trPr>
        <w:tc>
          <w:tcPr>
            <w:tcW w:w="10448" w:type="dxa"/>
            <w:gridSpan w:val="2"/>
          </w:tcPr>
          <w:p w14:paraId="59FD6E33"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B5E5372" w14:textId="77777777">
        <w:trPr>
          <w:cantSplit/>
        </w:trPr>
        <w:tc>
          <w:tcPr>
            <w:tcW w:w="742" w:type="dxa"/>
          </w:tcPr>
          <w:p w14:paraId="4FABB4BE" w14:textId="77777777" w:rsidR="00B47750" w:rsidRDefault="00B47750">
            <w:pPr>
              <w:pStyle w:val="TableText"/>
              <w:rPr>
                <w:sz w:val="22"/>
              </w:rPr>
            </w:pPr>
            <w:r>
              <w:rPr>
                <w:sz w:val="22"/>
              </w:rPr>
              <w:t>1</w:t>
            </w:r>
          </w:p>
        </w:tc>
        <w:tc>
          <w:tcPr>
            <w:tcW w:w="9706" w:type="dxa"/>
          </w:tcPr>
          <w:p w14:paraId="0941C63A"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079FAC4" w14:textId="77777777">
        <w:trPr>
          <w:cantSplit/>
        </w:trPr>
        <w:tc>
          <w:tcPr>
            <w:tcW w:w="742" w:type="dxa"/>
          </w:tcPr>
          <w:p w14:paraId="2CB414FB" w14:textId="77777777" w:rsidR="00B47750" w:rsidRDefault="00B47750">
            <w:pPr>
              <w:pStyle w:val="TableText"/>
              <w:rPr>
                <w:sz w:val="22"/>
              </w:rPr>
            </w:pPr>
            <w:r>
              <w:rPr>
                <w:sz w:val="22"/>
              </w:rPr>
              <w:t>2</w:t>
            </w:r>
          </w:p>
        </w:tc>
        <w:tc>
          <w:tcPr>
            <w:tcW w:w="9706" w:type="dxa"/>
          </w:tcPr>
          <w:p w14:paraId="1395AF7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52D2B9A4" w14:textId="77777777">
        <w:trPr>
          <w:cantSplit/>
        </w:trPr>
        <w:tc>
          <w:tcPr>
            <w:tcW w:w="742" w:type="dxa"/>
          </w:tcPr>
          <w:p w14:paraId="12961F6D" w14:textId="77777777" w:rsidR="00B47750" w:rsidRDefault="00B47750">
            <w:pPr>
              <w:pStyle w:val="TableText"/>
              <w:rPr>
                <w:sz w:val="22"/>
              </w:rPr>
            </w:pPr>
            <w:r>
              <w:rPr>
                <w:sz w:val="22"/>
              </w:rPr>
              <w:t>3</w:t>
            </w:r>
          </w:p>
        </w:tc>
        <w:tc>
          <w:tcPr>
            <w:tcW w:w="9706" w:type="dxa"/>
          </w:tcPr>
          <w:p w14:paraId="2440539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0222301D" w14:textId="77777777">
        <w:trPr>
          <w:cantSplit/>
        </w:trPr>
        <w:tc>
          <w:tcPr>
            <w:tcW w:w="742" w:type="dxa"/>
          </w:tcPr>
          <w:p w14:paraId="7928ABDB" w14:textId="77777777" w:rsidR="00B47750" w:rsidRDefault="00B47750">
            <w:pPr>
              <w:pStyle w:val="TableText"/>
              <w:rPr>
                <w:sz w:val="22"/>
              </w:rPr>
            </w:pPr>
            <w:r>
              <w:rPr>
                <w:sz w:val="22"/>
              </w:rPr>
              <w:t>4</w:t>
            </w:r>
          </w:p>
        </w:tc>
        <w:tc>
          <w:tcPr>
            <w:tcW w:w="9706" w:type="dxa"/>
          </w:tcPr>
          <w:p w14:paraId="2855E440"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14FEB48" w14:textId="77777777">
        <w:trPr>
          <w:cantSplit/>
        </w:trPr>
        <w:tc>
          <w:tcPr>
            <w:tcW w:w="742" w:type="dxa"/>
          </w:tcPr>
          <w:p w14:paraId="749C793C" w14:textId="77777777" w:rsidR="00B47750" w:rsidRDefault="00B47750">
            <w:pPr>
              <w:pStyle w:val="TableText"/>
              <w:jc w:val="left"/>
              <w:rPr>
                <w:sz w:val="22"/>
              </w:rPr>
            </w:pPr>
            <w:r>
              <w:rPr>
                <w:sz w:val="22"/>
              </w:rPr>
              <w:t>5</w:t>
            </w:r>
          </w:p>
        </w:tc>
        <w:tc>
          <w:tcPr>
            <w:tcW w:w="9706" w:type="dxa"/>
          </w:tcPr>
          <w:p w14:paraId="31E3F58D"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48137A7E" w14:textId="77777777">
        <w:trPr>
          <w:cantSplit/>
        </w:trPr>
        <w:tc>
          <w:tcPr>
            <w:tcW w:w="742" w:type="dxa"/>
          </w:tcPr>
          <w:p w14:paraId="4201E074" w14:textId="77777777" w:rsidR="00572B7D" w:rsidRDefault="00572B7D">
            <w:pPr>
              <w:pStyle w:val="TableText"/>
              <w:jc w:val="left"/>
              <w:rPr>
                <w:sz w:val="22"/>
              </w:rPr>
            </w:pPr>
          </w:p>
        </w:tc>
        <w:tc>
          <w:tcPr>
            <w:tcW w:w="9706" w:type="dxa"/>
          </w:tcPr>
          <w:p w14:paraId="5D0C9DED" w14:textId="6904E04A" w:rsidR="00572B7D" w:rsidRPr="008E4A0C" w:rsidRDefault="00572B7D" w:rsidP="00C54EF5">
            <w:pPr>
              <w:pStyle w:val="BodySingle"/>
              <w:jc w:val="both"/>
              <w:rPr>
                <w:rFonts w:ascii="Calibri" w:hAnsi="Calibri"/>
                <w:sz w:val="24"/>
                <w:szCs w:val="24"/>
              </w:rPr>
            </w:pPr>
          </w:p>
        </w:tc>
      </w:tr>
    </w:tbl>
    <w:p w14:paraId="2E4F151B" w14:textId="77777777" w:rsidR="00B47750" w:rsidRDefault="00B47750">
      <w:pPr>
        <w:rPr>
          <w:sz w:val="22"/>
        </w:rPr>
      </w:pPr>
    </w:p>
    <w:p w14:paraId="2AE984C7"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5B978335" w14:textId="77777777" w:rsidR="0068041F" w:rsidRDefault="0068041F" w:rsidP="0068041F">
      <w:pPr>
        <w:rPr>
          <w:rFonts w:ascii="Calibri" w:hAnsi="Calibri" w:cs="Calibri"/>
          <w:b/>
          <w:bCs/>
          <w:szCs w:val="22"/>
        </w:rPr>
      </w:pPr>
    </w:p>
    <w:p w14:paraId="5E917BF1"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4CB7C7"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32FDF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46FC0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3F4A98" w14:textId="77777777" w:rsidR="0068041F" w:rsidRDefault="0068041F" w:rsidP="0068041F">
      <w:pPr>
        <w:rPr>
          <w:rFonts w:ascii="Calibri" w:hAnsi="Calibri" w:cs="Calibri"/>
          <w:szCs w:val="22"/>
        </w:rPr>
      </w:pPr>
    </w:p>
    <w:p w14:paraId="041D8FF3"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2811E0" w14:textId="77777777" w:rsidR="0068041F" w:rsidRDefault="0068041F" w:rsidP="0068041F">
      <w:pPr>
        <w:rPr>
          <w:rFonts w:ascii="Calibri" w:hAnsi="Calibri" w:cs="Calibri"/>
          <w:szCs w:val="22"/>
        </w:rPr>
      </w:pPr>
    </w:p>
    <w:p w14:paraId="0542ABD9"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9C765D7"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t>
      </w:r>
      <w:r>
        <w:rPr>
          <w:rFonts w:ascii="Calibri" w:hAnsi="Calibri" w:cs="Calibri"/>
          <w:szCs w:val="22"/>
        </w:rPr>
        <w:lastRenderedPageBreak/>
        <w:t xml:space="preserve">which the land is situated a purchase notice requiring that Council to purchase their interest in the land in accordance with the provisions of Part VI of the Town and Country Planning Act 1990. </w:t>
      </w:r>
    </w:p>
    <w:p w14:paraId="219AEA49"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5CEE" w14:textId="77777777" w:rsidR="007371BB" w:rsidRDefault="007371BB">
      <w:r>
        <w:separator/>
      </w:r>
    </w:p>
  </w:endnote>
  <w:endnote w:type="continuationSeparator" w:id="0">
    <w:p w14:paraId="07F359C3" w14:textId="77777777" w:rsidR="007371BB" w:rsidRDefault="0073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FF2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349D"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ABB0" w14:textId="77777777" w:rsidR="007371BB" w:rsidRDefault="007371BB">
      <w:r>
        <w:separator/>
      </w:r>
    </w:p>
  </w:footnote>
  <w:footnote w:type="continuationSeparator" w:id="0">
    <w:p w14:paraId="2F7694C8" w14:textId="77777777" w:rsidR="007371BB" w:rsidRDefault="0073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DAA1"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4C755B0"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E2F1CDF" w14:textId="77777777" w:rsidR="00B47750" w:rsidRPr="008E4A0C" w:rsidRDefault="00B47750">
    <w:pPr>
      <w:pStyle w:val="DefaultText"/>
      <w:rPr>
        <w:rFonts w:ascii="Calibri" w:hAnsi="Calibri"/>
        <w:b/>
        <w:sz w:val="24"/>
        <w:szCs w:val="24"/>
      </w:rPr>
    </w:pPr>
  </w:p>
  <w:p w14:paraId="50739258" w14:textId="0A24EAC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7371BB">
      <w:rPr>
        <w:rFonts w:ascii="Calibri" w:hAnsi="Calibri"/>
        <w:sz w:val="24"/>
        <w:szCs w:val="24"/>
      </w:rPr>
      <w:t>3/2023/0401</w:t>
    </w:r>
    <w:r w:rsidRPr="008E4A0C">
      <w:rPr>
        <w:rFonts w:ascii="Calibri" w:hAnsi="Calibri"/>
        <w:b/>
        <w:sz w:val="24"/>
        <w:szCs w:val="24"/>
      </w:rPr>
      <w:t xml:space="preserve">                                     DECISION DATE:</w:t>
    </w:r>
    <w:r w:rsidR="00572B7D">
      <w:rPr>
        <w:rFonts w:ascii="Calibri" w:hAnsi="Calibri"/>
        <w:b/>
        <w:sz w:val="24"/>
        <w:szCs w:val="24"/>
      </w:rPr>
      <w:t xml:space="preserve">  </w:t>
    </w:r>
    <w:r w:rsidR="007371BB">
      <w:rPr>
        <w:rFonts w:ascii="Calibri" w:hAnsi="Calibri"/>
        <w:sz w:val="24"/>
        <w:szCs w:val="24"/>
      </w:rPr>
      <w:t>30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537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BB"/>
    <w:rsid w:val="000230D6"/>
    <w:rsid w:val="000905C7"/>
    <w:rsid w:val="000C3E92"/>
    <w:rsid w:val="001515E3"/>
    <w:rsid w:val="001C3474"/>
    <w:rsid w:val="001C5B18"/>
    <w:rsid w:val="00420E70"/>
    <w:rsid w:val="00543863"/>
    <w:rsid w:val="0055539F"/>
    <w:rsid w:val="00572B7D"/>
    <w:rsid w:val="00590FB3"/>
    <w:rsid w:val="0068041F"/>
    <w:rsid w:val="006A0BAF"/>
    <w:rsid w:val="006C49FC"/>
    <w:rsid w:val="007371BB"/>
    <w:rsid w:val="00752805"/>
    <w:rsid w:val="00787EA7"/>
    <w:rsid w:val="00804C19"/>
    <w:rsid w:val="008716FE"/>
    <w:rsid w:val="008E4A0C"/>
    <w:rsid w:val="009E7115"/>
    <w:rsid w:val="00A87B4A"/>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BED28"/>
  <w15:chartTrackingRefBased/>
  <w15:docId w15:val="{8ABB15CC-5C15-4308-8D7B-3C141141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982</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6489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2023-06-30T14:24:00Z</cp:lastPrinted>
  <dcterms:created xsi:type="dcterms:W3CDTF">2023-06-30T14:39:00Z</dcterms:created>
  <dcterms:modified xsi:type="dcterms:W3CDTF">2023-06-30T14:39:00Z</dcterms:modified>
</cp:coreProperties>
</file>