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2C88584" w:rsidR="00837F4F" w:rsidRPr="00D2449B" w:rsidRDefault="00552FB6"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FDFC4AD" w:rsidR="00837F4F" w:rsidRPr="00D2449B" w:rsidRDefault="00EC0560" w:rsidP="00D2449B">
            <w:pPr>
              <w:jc w:val="center"/>
              <w:rPr>
                <w:rFonts w:ascii="Calibri" w:hAnsi="Calibri"/>
                <w:b/>
                <w:szCs w:val="22"/>
              </w:rPr>
            </w:pPr>
            <w:r>
              <w:rPr>
                <w:rFonts w:ascii="Calibri" w:hAnsi="Calibri"/>
                <w:b/>
                <w:szCs w:val="22"/>
              </w:rPr>
              <w:t>30</w:t>
            </w:r>
            <w:r w:rsidR="000F00F9">
              <w:rPr>
                <w:rFonts w:ascii="Calibri" w:hAnsi="Calibri"/>
                <w:b/>
                <w:szCs w:val="22"/>
              </w:rPr>
              <w:t>/08/23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DDC743D" w:rsidR="004A5EA9" w:rsidRPr="00552FB6" w:rsidRDefault="00552FB6" w:rsidP="008542DE">
            <w:pPr>
              <w:rPr>
                <w:rFonts w:ascii="Calibri" w:hAnsi="Calibri"/>
                <w:szCs w:val="22"/>
              </w:rPr>
            </w:pPr>
            <w:r>
              <w:rPr>
                <w:rFonts w:ascii="Calibri" w:hAnsi="Calibri"/>
                <w:szCs w:val="22"/>
              </w:rPr>
              <w:t>3/2023/0473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5C37FCC" w:rsidR="00824DB6" w:rsidRPr="00C0704D" w:rsidRDefault="00552FB6" w:rsidP="002C6277">
            <w:pPr>
              <w:rPr>
                <w:rFonts w:ascii="Calibri" w:hAnsi="Calibri"/>
                <w:szCs w:val="22"/>
              </w:rPr>
            </w:pPr>
            <w:r>
              <w:rPr>
                <w:rFonts w:ascii="Calibri" w:hAnsi="Calibri"/>
                <w:szCs w:val="22"/>
              </w:rPr>
              <w:t>29/06/23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06FB0A5" w:rsidR="00824DB6" w:rsidRPr="00C0704D" w:rsidRDefault="00552FB6" w:rsidP="002C6277">
            <w:pPr>
              <w:rPr>
                <w:rFonts w:ascii="Calibri" w:hAnsi="Calibri"/>
                <w:szCs w:val="22"/>
              </w:rPr>
            </w:pPr>
            <w:r>
              <w:rPr>
                <w:rFonts w:ascii="Calibri" w:hAnsi="Calibri"/>
                <w:szCs w:val="22"/>
              </w:rPr>
              <w:t>29/06/23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82DBDF4" w:rsidR="004A5EA9" w:rsidRPr="00552FB6" w:rsidRDefault="00552FB6"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DAAAD3A" w:rsidR="004A5EA9" w:rsidRPr="002C6277" w:rsidRDefault="00552FB6">
            <w:pPr>
              <w:rPr>
                <w:rFonts w:ascii="Calibri" w:hAnsi="Calibri"/>
                <w:szCs w:val="22"/>
              </w:rPr>
            </w:pPr>
            <w:r>
              <w:rPr>
                <w:rFonts w:ascii="Calibri" w:hAnsi="Calibri"/>
                <w:szCs w:val="22"/>
              </w:rPr>
              <w:t xml:space="preserve">Erection of two-storey rear extension with a single storey element, dormer loft conversion and associated alterations (pursuant to variation of condition 2 (approved plans) of planning permission 3/2021/1203 to allow alternative porch entrance to front and replacement of approved rear utility room door to French windows).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F7132FA" w:rsidR="002A01CF" w:rsidRPr="002C6277" w:rsidRDefault="00552FB6" w:rsidP="00A42E82">
            <w:pPr>
              <w:rPr>
                <w:rFonts w:ascii="Calibri" w:hAnsi="Calibri"/>
                <w:szCs w:val="22"/>
              </w:rPr>
            </w:pPr>
            <w:r>
              <w:rPr>
                <w:rFonts w:ascii="Calibri" w:hAnsi="Calibri"/>
                <w:szCs w:val="22"/>
              </w:rPr>
              <w:t>3 Commons Lane, Balderstone, BB2 7LP</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E0F8503" w:rsidR="002A01CF" w:rsidRPr="00552FB6" w:rsidRDefault="00552FB6">
            <w:pPr>
              <w:rPr>
                <w:rFonts w:ascii="Calibri" w:hAnsi="Calibri"/>
                <w:bCs/>
                <w:szCs w:val="22"/>
              </w:rPr>
            </w:pPr>
            <w:r>
              <w:rPr>
                <w:rFonts w:ascii="Calibri" w:hAnsi="Calibri"/>
                <w:bCs/>
                <w:szCs w:val="22"/>
              </w:rPr>
              <w:t xml:space="preserve">No comments received within consultation period.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7BA0B8D" w:rsidR="002A01CF" w:rsidRPr="00552FB6" w:rsidRDefault="00552FB6">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95E54E4" w:rsidR="00C0704D" w:rsidRPr="00C0704D" w:rsidRDefault="00552FB6" w:rsidP="00692B60">
            <w:pPr>
              <w:rPr>
                <w:rFonts w:ascii="Calibri" w:hAnsi="Calibri"/>
                <w:szCs w:val="22"/>
              </w:rPr>
            </w:pPr>
            <w:r>
              <w:rPr>
                <w:rFonts w:ascii="Calibri" w:hAnsi="Calibri"/>
                <w:szCs w:val="22"/>
              </w:rPr>
              <w:t xml:space="preserve">No comments received within consultation period.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429A82DE" w14:textId="77777777" w:rsidR="00552FB6" w:rsidRDefault="00552FB6" w:rsidP="008542DE">
            <w:pPr>
              <w:rPr>
                <w:rFonts w:ascii="Calibri" w:hAnsi="Calibri"/>
                <w:szCs w:val="22"/>
              </w:rPr>
            </w:pPr>
          </w:p>
          <w:p w14:paraId="1C00F88E" w14:textId="0AA3A26A"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D3003D4" w:rsidR="0046548C" w:rsidRDefault="00552FB6" w:rsidP="00C0704D">
            <w:pPr>
              <w:pStyle w:val="PLANNING"/>
              <w:rPr>
                <w:rFonts w:ascii="Calibri" w:hAnsi="Calibri"/>
                <w:szCs w:val="22"/>
              </w:rPr>
            </w:pPr>
            <w:r>
              <w:rPr>
                <w:rFonts w:ascii="Calibri" w:hAnsi="Calibri"/>
                <w:szCs w:val="22"/>
              </w:rPr>
              <w:t xml:space="preserve">3/2021/1203: Erection of a two-storey rear extension with a single storey element, dormer loft conversion and associated alterations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17D0E68" w14:textId="77777777" w:rsidR="00C0704D" w:rsidRDefault="00552FB6"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two-storey property at no.3 Commons Lane. The property consists of brick</w:t>
            </w:r>
            <w:r w:rsidR="00DC76E6">
              <w:rPr>
                <w:rFonts w:ascii="Calibri" w:hAnsi="Calibri"/>
                <w:bCs/>
                <w:szCs w:val="22"/>
              </w:rPr>
              <w:t>work</w:t>
            </w:r>
            <w:r>
              <w:rPr>
                <w:rFonts w:ascii="Calibri" w:hAnsi="Calibri"/>
                <w:bCs/>
                <w:szCs w:val="22"/>
              </w:rPr>
              <w:t>, concrete roof tiles and uPVC windows and doors and i</w:t>
            </w:r>
            <w:r w:rsidR="00DC76E6">
              <w:rPr>
                <w:rFonts w:ascii="Calibri" w:hAnsi="Calibri"/>
                <w:bCs/>
                <w:szCs w:val="22"/>
              </w:rPr>
              <w:t>s</w:t>
            </w:r>
            <w:r>
              <w:rPr>
                <w:rFonts w:ascii="Calibri" w:hAnsi="Calibri"/>
                <w:bCs/>
                <w:szCs w:val="22"/>
              </w:rPr>
              <w:t xml:space="preserve"> situated within a small </w:t>
            </w:r>
            <w:r>
              <w:rPr>
                <w:rFonts w:ascii="Calibri" w:hAnsi="Calibri"/>
                <w:bCs/>
                <w:szCs w:val="22"/>
              </w:rPr>
              <w:lastRenderedPageBreak/>
              <w:t>cluster of dwellings towards the south-eastern end of Commons Lane. The site is located wit</w:t>
            </w:r>
            <w:r w:rsidR="00DC76E6">
              <w:rPr>
                <w:rFonts w:ascii="Calibri" w:hAnsi="Calibri"/>
                <w:bCs/>
                <w:szCs w:val="22"/>
              </w:rPr>
              <w:t xml:space="preserve">hin the open countryside, over 170m west of the defined settlement boundary of </w:t>
            </w:r>
            <w:proofErr w:type="spellStart"/>
            <w:r w:rsidR="00DC76E6">
              <w:rPr>
                <w:rFonts w:ascii="Calibri" w:hAnsi="Calibri"/>
                <w:bCs/>
                <w:szCs w:val="22"/>
              </w:rPr>
              <w:t>Osbaldestone</w:t>
            </w:r>
            <w:proofErr w:type="spellEnd"/>
            <w:r w:rsidR="00DC76E6">
              <w:rPr>
                <w:rFonts w:ascii="Calibri" w:hAnsi="Calibri"/>
                <w:bCs/>
                <w:szCs w:val="22"/>
              </w:rPr>
              <w:t xml:space="preserve">, and the surrounding area comprises a mixture of residential dwellings, farmsteads, and open fields. </w:t>
            </w:r>
          </w:p>
          <w:p w14:paraId="62370E9F" w14:textId="5916A35F" w:rsidR="00DC76E6" w:rsidRPr="006C2BFA" w:rsidRDefault="00DC76E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EF1857E" w14:textId="761C1E6C" w:rsidR="00DC76E6" w:rsidRDefault="00DC76E6" w:rsidP="00440CB6">
            <w:pPr>
              <w:pStyle w:val="Header"/>
              <w:tabs>
                <w:tab w:val="clear" w:pos="4153"/>
                <w:tab w:val="clear" w:pos="8306"/>
              </w:tabs>
              <w:jc w:val="both"/>
              <w:rPr>
                <w:rFonts w:ascii="Calibri" w:hAnsi="Calibri"/>
                <w:bCs/>
                <w:szCs w:val="22"/>
              </w:rPr>
            </w:pPr>
            <w:r>
              <w:rPr>
                <w:rFonts w:ascii="Calibri" w:hAnsi="Calibri"/>
                <w:bCs/>
                <w:szCs w:val="22"/>
              </w:rPr>
              <w:t xml:space="preserve">Planning consent was granted under application 3/2021/1203 for the erection of a two-storey rear extension with a single storey element, dormer loft conversion and associated alterations. This application seeks consent for a variation to the approved scheme to comprise of the following changes: </w:t>
            </w:r>
          </w:p>
          <w:p w14:paraId="2A97B3AD" w14:textId="77777777" w:rsidR="00DC76E6" w:rsidRDefault="00DC76E6" w:rsidP="00440CB6">
            <w:pPr>
              <w:pStyle w:val="Header"/>
              <w:tabs>
                <w:tab w:val="clear" w:pos="4153"/>
                <w:tab w:val="clear" w:pos="8306"/>
              </w:tabs>
              <w:jc w:val="both"/>
              <w:rPr>
                <w:rFonts w:ascii="Calibri" w:hAnsi="Calibri"/>
                <w:bCs/>
                <w:szCs w:val="22"/>
              </w:rPr>
            </w:pPr>
          </w:p>
          <w:p w14:paraId="422D81BD" w14:textId="06D55D9B" w:rsidR="00DC76E6" w:rsidRDefault="00DC76E6" w:rsidP="00DC76E6">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Alternative porch </w:t>
            </w:r>
            <w:proofErr w:type="gramStart"/>
            <w:r>
              <w:rPr>
                <w:rFonts w:ascii="Calibri" w:hAnsi="Calibri"/>
                <w:bCs/>
                <w:szCs w:val="22"/>
              </w:rPr>
              <w:t>entrance;</w:t>
            </w:r>
            <w:proofErr w:type="gramEnd"/>
          </w:p>
          <w:p w14:paraId="134466CE" w14:textId="673454BC" w:rsidR="00DC76E6" w:rsidRDefault="00DC76E6" w:rsidP="00DC76E6">
            <w:pPr>
              <w:pStyle w:val="Header"/>
              <w:numPr>
                <w:ilvl w:val="0"/>
                <w:numId w:val="2"/>
              </w:numPr>
              <w:tabs>
                <w:tab w:val="clear" w:pos="4153"/>
                <w:tab w:val="clear" w:pos="8306"/>
              </w:tabs>
              <w:jc w:val="both"/>
              <w:rPr>
                <w:rFonts w:ascii="Calibri" w:hAnsi="Calibri"/>
                <w:bCs/>
                <w:szCs w:val="22"/>
              </w:rPr>
            </w:pPr>
            <w:r>
              <w:rPr>
                <w:rFonts w:ascii="Calibri" w:hAnsi="Calibri"/>
                <w:bCs/>
                <w:szCs w:val="22"/>
              </w:rPr>
              <w:t>Replacement of rear utility room door with French doors</w:t>
            </w:r>
          </w:p>
          <w:p w14:paraId="6B6393EC" w14:textId="77777777" w:rsidR="00DC76E6" w:rsidRDefault="00DC76E6" w:rsidP="00DC76E6">
            <w:pPr>
              <w:pStyle w:val="Header"/>
              <w:tabs>
                <w:tab w:val="clear" w:pos="4153"/>
                <w:tab w:val="clear" w:pos="8306"/>
              </w:tabs>
              <w:jc w:val="both"/>
              <w:rPr>
                <w:rFonts w:ascii="Calibri" w:hAnsi="Calibri"/>
                <w:bCs/>
                <w:szCs w:val="22"/>
              </w:rPr>
            </w:pPr>
          </w:p>
          <w:p w14:paraId="261E9839" w14:textId="62EB4F20" w:rsidR="00DC76E6" w:rsidRPr="00DC76E6" w:rsidRDefault="001F6F86" w:rsidP="00DC76E6">
            <w:pPr>
              <w:pStyle w:val="Header"/>
              <w:tabs>
                <w:tab w:val="clear" w:pos="4153"/>
                <w:tab w:val="clear" w:pos="8306"/>
              </w:tabs>
              <w:jc w:val="both"/>
              <w:rPr>
                <w:rFonts w:ascii="Calibri" w:hAnsi="Calibri"/>
                <w:bCs/>
                <w:szCs w:val="22"/>
              </w:rPr>
            </w:pPr>
            <w:r>
              <w:rPr>
                <w:rFonts w:ascii="Calibri" w:hAnsi="Calibri"/>
                <w:bCs/>
                <w:szCs w:val="22"/>
              </w:rPr>
              <w:t xml:space="preserve">Accordingly, consent is sought to replace the approved plan numbers forming part of previous planning application 3/2021/1203 with revised plans submitted as part of this S73 application. </w:t>
            </w:r>
          </w:p>
          <w:p w14:paraId="1B20488F" w14:textId="77777777" w:rsidR="00C0704D" w:rsidRPr="00D54E67" w:rsidRDefault="00C0704D" w:rsidP="002F2580">
            <w:pPr>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FA5C54">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2016BA8C" w14:textId="77777777" w:rsidR="00ED00B7" w:rsidRDefault="00ED00B7" w:rsidP="00FA5C54">
            <w:pPr>
              <w:contextualSpacing/>
              <w:jc w:val="both"/>
              <w:rPr>
                <w:rFonts w:ascii="Calibri" w:hAnsi="Calibri"/>
                <w:szCs w:val="22"/>
              </w:rPr>
            </w:pPr>
          </w:p>
          <w:p w14:paraId="7940B776" w14:textId="36D1D81E" w:rsidR="001F6F86" w:rsidRDefault="001F6F86" w:rsidP="00FA5C54">
            <w:pPr>
              <w:contextualSpacing/>
              <w:jc w:val="both"/>
              <w:rPr>
                <w:rFonts w:ascii="Calibri" w:hAnsi="Calibri"/>
                <w:szCs w:val="22"/>
              </w:rPr>
            </w:pPr>
            <w:r>
              <w:rPr>
                <w:rFonts w:ascii="Calibri" w:hAnsi="Calibri"/>
                <w:szCs w:val="22"/>
              </w:rPr>
              <w:t xml:space="preserve">The alternative porch entrance would be sited to the </w:t>
            </w:r>
            <w:r w:rsidR="006352A7">
              <w:rPr>
                <w:rFonts w:ascii="Calibri" w:hAnsi="Calibri"/>
                <w:szCs w:val="22"/>
              </w:rPr>
              <w:t xml:space="preserve">opposing side of the front elevation and would project a modest 1.56m from the principal elevation and extend 3.14m in width. The modest footprint of the proposed porch and separation distance of approximately </w:t>
            </w:r>
            <w:r w:rsidR="00FA5C54">
              <w:rPr>
                <w:rFonts w:ascii="Calibri" w:hAnsi="Calibri"/>
                <w:szCs w:val="22"/>
              </w:rPr>
              <w:t xml:space="preserve">4m and 4.8m from the common boundary with the adjacent properties of no.2 and no.4 Commons Lane respectively would prevent any risk of overshadowing or loss of outlook. As such, the proposed </w:t>
            </w:r>
            <w:r w:rsidR="008F2589">
              <w:rPr>
                <w:rFonts w:ascii="Calibri" w:hAnsi="Calibri"/>
                <w:szCs w:val="22"/>
              </w:rPr>
              <w:t>variation</w:t>
            </w:r>
            <w:r w:rsidR="00FA5C54">
              <w:rPr>
                <w:rFonts w:ascii="Calibri" w:hAnsi="Calibri"/>
                <w:szCs w:val="22"/>
              </w:rPr>
              <w:t xml:space="preserve"> would not result in any undue harm upon the amenity of any neighbouring residents in this respect. </w:t>
            </w:r>
          </w:p>
          <w:p w14:paraId="07F9FC34" w14:textId="77777777" w:rsidR="00FA5C54" w:rsidRDefault="00FA5C54" w:rsidP="00FA5C54">
            <w:pPr>
              <w:contextualSpacing/>
              <w:jc w:val="both"/>
              <w:rPr>
                <w:rFonts w:ascii="Calibri" w:hAnsi="Calibri"/>
                <w:szCs w:val="22"/>
              </w:rPr>
            </w:pPr>
          </w:p>
          <w:p w14:paraId="515FF7A8" w14:textId="297F287E" w:rsidR="00FA5C54" w:rsidRDefault="00FA5C54" w:rsidP="00FA5C54">
            <w:pPr>
              <w:contextualSpacing/>
              <w:jc w:val="both"/>
              <w:rPr>
                <w:rFonts w:ascii="Calibri" w:hAnsi="Calibri"/>
                <w:szCs w:val="22"/>
              </w:rPr>
            </w:pPr>
            <w:r>
              <w:rPr>
                <w:rFonts w:ascii="Calibri" w:hAnsi="Calibri"/>
                <w:szCs w:val="22"/>
              </w:rPr>
              <w:t>Whilst it is acknowledged that the proposed alternative porch entrance would feature 1no. small window to both the north-western and south-eastern facing side elevation</w:t>
            </w:r>
            <w:r w:rsidR="009B7A78">
              <w:rPr>
                <w:rFonts w:ascii="Calibri" w:hAnsi="Calibri"/>
                <w:szCs w:val="22"/>
              </w:rPr>
              <w:t>s</w:t>
            </w:r>
            <w:r>
              <w:rPr>
                <w:rFonts w:ascii="Calibri" w:hAnsi="Calibri"/>
                <w:szCs w:val="22"/>
              </w:rPr>
              <w:t xml:space="preserve">, the </w:t>
            </w:r>
            <w:r w:rsidR="008F2589">
              <w:rPr>
                <w:rFonts w:ascii="Calibri" w:hAnsi="Calibri"/>
                <w:szCs w:val="22"/>
              </w:rPr>
              <w:t xml:space="preserve">proposal would provide similar </w:t>
            </w:r>
            <w:r>
              <w:rPr>
                <w:rFonts w:ascii="Calibri" w:hAnsi="Calibri"/>
                <w:szCs w:val="22"/>
              </w:rPr>
              <w:t xml:space="preserve">views to those afforded by the </w:t>
            </w:r>
            <w:r w:rsidR="008F2589">
              <w:rPr>
                <w:rFonts w:ascii="Calibri" w:hAnsi="Calibri"/>
                <w:szCs w:val="22"/>
              </w:rPr>
              <w:t xml:space="preserve">window configuration of the </w:t>
            </w:r>
            <w:r>
              <w:rPr>
                <w:rFonts w:ascii="Calibri" w:hAnsi="Calibri"/>
                <w:szCs w:val="22"/>
              </w:rPr>
              <w:t xml:space="preserve">existing porch entrance. </w:t>
            </w:r>
            <w:r w:rsidR="008F2589">
              <w:rPr>
                <w:rFonts w:ascii="Calibri" w:hAnsi="Calibri"/>
                <w:szCs w:val="22"/>
              </w:rPr>
              <w:t xml:space="preserve"> Furthermore, the proposed replacement French doors would be sited in the same position as the approved rear utility room door and would </w:t>
            </w:r>
            <w:r w:rsidR="000F00F9">
              <w:rPr>
                <w:rFonts w:ascii="Calibri" w:hAnsi="Calibri"/>
                <w:szCs w:val="22"/>
              </w:rPr>
              <w:t xml:space="preserve">provide views </w:t>
            </w:r>
            <w:proofErr w:type="gramStart"/>
            <w:r w:rsidR="000F00F9">
              <w:rPr>
                <w:rFonts w:ascii="Calibri" w:hAnsi="Calibri"/>
                <w:szCs w:val="22"/>
              </w:rPr>
              <w:t>similar to</w:t>
            </w:r>
            <w:proofErr w:type="gramEnd"/>
            <w:r w:rsidR="000F00F9">
              <w:rPr>
                <w:rFonts w:ascii="Calibri" w:hAnsi="Calibri"/>
                <w:szCs w:val="22"/>
              </w:rPr>
              <w:t xml:space="preserve"> those afforded by the existing ground floor windows featured to the rear of the property. </w:t>
            </w:r>
            <w:r>
              <w:rPr>
                <w:rFonts w:ascii="Calibri" w:hAnsi="Calibri"/>
                <w:szCs w:val="22"/>
              </w:rPr>
              <w:t>As such, it is not considered that the propos</w:t>
            </w:r>
            <w:r w:rsidR="008F2589">
              <w:rPr>
                <w:rFonts w:ascii="Calibri" w:hAnsi="Calibri"/>
                <w:szCs w:val="22"/>
              </w:rPr>
              <w:t xml:space="preserve">ed variations </w:t>
            </w:r>
            <w:r>
              <w:rPr>
                <w:rFonts w:ascii="Calibri" w:hAnsi="Calibri"/>
                <w:szCs w:val="22"/>
              </w:rPr>
              <w:t xml:space="preserve">would result in any new opportunities for overlooking or loss of privacy that would be of significant detriment to any neighbouring residents. </w:t>
            </w:r>
          </w:p>
          <w:p w14:paraId="0DB485A3" w14:textId="3B0369DF" w:rsidR="00FA5C54" w:rsidRPr="00C0704D" w:rsidRDefault="00FA5C54" w:rsidP="00FA5C54">
            <w:pPr>
              <w:contextualSpacing/>
              <w:jc w:val="both"/>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D172B52" w14:textId="64A5637A" w:rsidR="001117B9" w:rsidRDefault="001117B9" w:rsidP="00EA09F9">
            <w:pPr>
              <w:pStyle w:val="Header"/>
              <w:tabs>
                <w:tab w:val="clear" w:pos="4153"/>
                <w:tab w:val="clear" w:pos="8306"/>
              </w:tabs>
              <w:contextualSpacing/>
              <w:jc w:val="both"/>
              <w:rPr>
                <w:rFonts w:ascii="Calibri" w:hAnsi="Calibri"/>
                <w:bCs/>
                <w:szCs w:val="22"/>
              </w:rPr>
            </w:pPr>
            <w:r>
              <w:rPr>
                <w:rFonts w:ascii="Calibri" w:hAnsi="Calibri"/>
                <w:bCs/>
                <w:szCs w:val="22"/>
              </w:rPr>
              <w:t>Policy DMG1 of the Ribble Valley Core Strategy states that ‘</w:t>
            </w:r>
            <w:r>
              <w:rPr>
                <w:rFonts w:ascii="Calibri" w:hAnsi="Calibri"/>
                <w:bCs/>
                <w:i/>
                <w:iCs/>
                <w:szCs w:val="22"/>
              </w:rPr>
              <w:t xml:space="preserve">development should be sympathetic to existing and proposed land uses in terms of its size, intensity and nature’. </w:t>
            </w:r>
            <w:r>
              <w:rPr>
                <w:rFonts w:ascii="Calibri" w:hAnsi="Calibri"/>
                <w:bCs/>
                <w:szCs w:val="22"/>
              </w:rPr>
              <w:t>Furthermore, emphasis is also placed on visual appearance and the relationship to surroundings.</w:t>
            </w:r>
          </w:p>
          <w:p w14:paraId="2309E773" w14:textId="77777777" w:rsidR="001117B9" w:rsidRDefault="001117B9" w:rsidP="00EA09F9">
            <w:pPr>
              <w:pStyle w:val="Header"/>
              <w:tabs>
                <w:tab w:val="clear" w:pos="4153"/>
                <w:tab w:val="clear" w:pos="8306"/>
              </w:tabs>
              <w:contextualSpacing/>
              <w:jc w:val="both"/>
              <w:rPr>
                <w:rFonts w:ascii="Calibri" w:hAnsi="Calibri"/>
                <w:bCs/>
                <w:szCs w:val="22"/>
              </w:rPr>
            </w:pPr>
          </w:p>
          <w:p w14:paraId="57CDA1A2" w14:textId="4CE5B2D1" w:rsidR="001117B9" w:rsidRDefault="00F335D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alterative porch entrance would </w:t>
            </w:r>
            <w:r w:rsidR="001117B9">
              <w:rPr>
                <w:rFonts w:ascii="Calibri" w:hAnsi="Calibri"/>
                <w:bCs/>
                <w:szCs w:val="22"/>
              </w:rPr>
              <w:t xml:space="preserve">remain </w:t>
            </w:r>
            <w:r>
              <w:rPr>
                <w:rFonts w:ascii="Calibri" w:hAnsi="Calibri"/>
                <w:bCs/>
                <w:szCs w:val="22"/>
              </w:rPr>
              <w:t xml:space="preserve">sympathetic to, and reflective of, the existing dwelling by virtue of its modest proportions and design, appearing wholly subservient to the main dwellinghouse. The proposed porch would also replace the existing porch entrance which is located towards the opposite side of the principal elevation and would be similar in design to the front porch recently constructed at no.4 Commons Lane. </w:t>
            </w:r>
            <w:r w:rsidR="001117B9">
              <w:rPr>
                <w:rFonts w:ascii="Calibri" w:hAnsi="Calibri"/>
                <w:bCs/>
                <w:szCs w:val="22"/>
              </w:rPr>
              <w:t xml:space="preserve">Furthermore, the proposed replacement of the rear utility door with French doors would not be visible from the public realm along Commons Lane, being screened from view by the dwellinghouse itself. As such, the proposed variations would not be harmful to the visual amenities of the immediate or wider locality and would be compliant with the aims and objectives or Policy DMG1 of the Core Strategy. </w:t>
            </w:r>
          </w:p>
          <w:p w14:paraId="10A3648A" w14:textId="77777777" w:rsidR="00C0704D" w:rsidRDefault="00C0704D" w:rsidP="001117B9">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58519C36" w14:textId="06D23FFC" w:rsidR="00D81516" w:rsidRDefault="00D81516" w:rsidP="00DD62F6">
            <w:pPr>
              <w:contextualSpacing/>
              <w:rPr>
                <w:rFonts w:ascii="Calibri" w:hAnsi="Calibri"/>
                <w:bCs/>
                <w:szCs w:val="22"/>
              </w:rPr>
            </w:pPr>
            <w:r>
              <w:rPr>
                <w:rFonts w:ascii="Calibri" w:hAnsi="Calibri"/>
                <w:bCs/>
                <w:szCs w:val="22"/>
              </w:rPr>
              <w:lastRenderedPageBreak/>
              <w:t xml:space="preserve">The proposed amendments sought to the originally approved development would have no impact upon any neighbouring residential properties and would not result in any harm to the visual amenities of the surrounding area. </w:t>
            </w:r>
          </w:p>
          <w:p w14:paraId="0CC91F32" w14:textId="77777777" w:rsidR="00D81516" w:rsidRDefault="00D81516" w:rsidP="00DD62F6">
            <w:pPr>
              <w:contextualSpacing/>
              <w:rPr>
                <w:rFonts w:ascii="Calibri" w:hAnsi="Calibri"/>
                <w:bCs/>
                <w:szCs w:val="22"/>
              </w:rPr>
            </w:pPr>
          </w:p>
          <w:p w14:paraId="15E6FC44" w14:textId="062E91E8" w:rsidR="00D81516" w:rsidRPr="00D81516" w:rsidRDefault="00D81516" w:rsidP="00DD62F6">
            <w:pPr>
              <w:contextualSpacing/>
              <w:rPr>
                <w:rFonts w:ascii="Calibri" w:hAnsi="Calibri"/>
                <w:bCs/>
                <w:szCs w:val="22"/>
              </w:rPr>
            </w:pPr>
            <w:r>
              <w:rPr>
                <w:rFonts w:ascii="Calibri" w:hAnsi="Calibri"/>
                <w:bCs/>
                <w:szCs w:val="22"/>
              </w:rPr>
              <w:t xml:space="preserve">It is for the above reasons and having regard to all material considerations and matter raised that the application is recommended for approval. </w:t>
            </w:r>
          </w:p>
          <w:p w14:paraId="3A4BD7A7" w14:textId="073A1409" w:rsidR="009F4443" w:rsidRDefault="009F4443" w:rsidP="00D8151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199C90A" w:rsidR="00C0704D" w:rsidRPr="00D2449B" w:rsidRDefault="00D81516" w:rsidP="00CD2CEF">
            <w:pPr>
              <w:rPr>
                <w:rFonts w:ascii="Calibri" w:hAnsi="Calibri"/>
                <w:bCs/>
                <w:szCs w:val="22"/>
              </w:rPr>
            </w:pPr>
            <w:r>
              <w:rPr>
                <w:rFonts w:ascii="Calibri" w:hAnsi="Calibri"/>
                <w:bCs/>
                <w:szCs w:val="22"/>
              </w:rPr>
              <w:t xml:space="preserve">That the variations to condition 2 (Plans) of planning permission 3/2021/1203 be approved. </w:t>
            </w:r>
          </w:p>
        </w:tc>
      </w:tr>
    </w:tbl>
    <w:p w14:paraId="513FB541" w14:textId="77777777" w:rsidR="0035167B" w:rsidRPr="00D2449B" w:rsidRDefault="0035167B">
      <w:pPr>
        <w:rPr>
          <w:rFonts w:ascii="Calibri" w:hAnsi="Calibri"/>
          <w:szCs w:val="22"/>
        </w:rPr>
      </w:pPr>
    </w:p>
    <w:sectPr w:rsidR="0035167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B3F3E"/>
    <w:multiLevelType w:val="hybridMultilevel"/>
    <w:tmpl w:val="DD6E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81575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F00F9"/>
    <w:rsid w:val="001117B9"/>
    <w:rsid w:val="00123A87"/>
    <w:rsid w:val="00130035"/>
    <w:rsid w:val="001D4F7A"/>
    <w:rsid w:val="001F6F86"/>
    <w:rsid w:val="00250879"/>
    <w:rsid w:val="00282E3A"/>
    <w:rsid w:val="0029334A"/>
    <w:rsid w:val="002954E5"/>
    <w:rsid w:val="002A01CF"/>
    <w:rsid w:val="002C6277"/>
    <w:rsid w:val="002F2580"/>
    <w:rsid w:val="00321B6E"/>
    <w:rsid w:val="0035167B"/>
    <w:rsid w:val="00440CB6"/>
    <w:rsid w:val="0046548C"/>
    <w:rsid w:val="004947BB"/>
    <w:rsid w:val="00497407"/>
    <w:rsid w:val="004A5EA9"/>
    <w:rsid w:val="004C2434"/>
    <w:rsid w:val="004F0649"/>
    <w:rsid w:val="00510FA2"/>
    <w:rsid w:val="00552FB6"/>
    <w:rsid w:val="00556ECD"/>
    <w:rsid w:val="00593EBA"/>
    <w:rsid w:val="005E1C6C"/>
    <w:rsid w:val="005E65DF"/>
    <w:rsid w:val="006352A7"/>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8F2589"/>
    <w:rsid w:val="009B7A78"/>
    <w:rsid w:val="009F4443"/>
    <w:rsid w:val="00A42E82"/>
    <w:rsid w:val="00A579BB"/>
    <w:rsid w:val="00A63D55"/>
    <w:rsid w:val="00A95D89"/>
    <w:rsid w:val="00B93EB5"/>
    <w:rsid w:val="00BD3F03"/>
    <w:rsid w:val="00C0704D"/>
    <w:rsid w:val="00C25722"/>
    <w:rsid w:val="00C618DB"/>
    <w:rsid w:val="00D11007"/>
    <w:rsid w:val="00D17EB1"/>
    <w:rsid w:val="00D2449B"/>
    <w:rsid w:val="00D54E67"/>
    <w:rsid w:val="00D81516"/>
    <w:rsid w:val="00DC76E6"/>
    <w:rsid w:val="00DD62F6"/>
    <w:rsid w:val="00E46243"/>
    <w:rsid w:val="00E66534"/>
    <w:rsid w:val="00E72F6C"/>
    <w:rsid w:val="00EA09F9"/>
    <w:rsid w:val="00EC0560"/>
    <w:rsid w:val="00EC23C7"/>
    <w:rsid w:val="00ED00B7"/>
    <w:rsid w:val="00EF44E6"/>
    <w:rsid w:val="00F056A7"/>
    <w:rsid w:val="00F335D0"/>
    <w:rsid w:val="00FA5C5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2023-08-31T11:53:00Z</cp:lastPrinted>
  <dcterms:created xsi:type="dcterms:W3CDTF">2023-08-31T11:56:00Z</dcterms:created>
  <dcterms:modified xsi:type="dcterms:W3CDTF">2023-08-31T11:56:00Z</dcterms:modified>
</cp:coreProperties>
</file>