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C005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66BE19" w:rsidR="00837F4F" w:rsidRPr="00D2449B" w:rsidRDefault="00116CF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E3ECC3E" w:rsidR="00837F4F" w:rsidRPr="00D2449B" w:rsidRDefault="005C036B" w:rsidP="00D2449B">
            <w:pPr>
              <w:jc w:val="center"/>
              <w:rPr>
                <w:rFonts w:ascii="Calibri" w:hAnsi="Calibri"/>
                <w:b/>
                <w:szCs w:val="22"/>
              </w:rPr>
            </w:pPr>
            <w:r>
              <w:rPr>
                <w:rFonts w:ascii="Calibri" w:hAnsi="Calibri"/>
                <w:b/>
                <w:szCs w:val="22"/>
              </w:rPr>
              <w:t>01</w:t>
            </w:r>
            <w:r w:rsidR="00DC459E">
              <w:rPr>
                <w:rFonts w:ascii="Calibri" w:hAnsi="Calibri"/>
                <w:b/>
                <w:szCs w:val="22"/>
              </w:rPr>
              <w:t>/0</w:t>
            </w:r>
            <w:r>
              <w:rPr>
                <w:rFonts w:ascii="Calibri" w:hAnsi="Calibri"/>
                <w:b/>
                <w:szCs w:val="22"/>
              </w:rPr>
              <w:t>9</w:t>
            </w:r>
            <w:r w:rsidR="00DC459E">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27EBAB5" w:rsidR="00837F4F" w:rsidRPr="00D2449B" w:rsidRDefault="000C005E"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2BF98D" w:rsidR="00837F4F" w:rsidRPr="00D2449B" w:rsidRDefault="000C005E" w:rsidP="00D2449B">
            <w:pPr>
              <w:jc w:val="center"/>
              <w:rPr>
                <w:rFonts w:ascii="Calibri" w:hAnsi="Calibri"/>
                <w:b/>
                <w:szCs w:val="22"/>
              </w:rPr>
            </w:pPr>
            <w:r>
              <w:rPr>
                <w:rFonts w:ascii="Calibri" w:hAnsi="Calibri"/>
                <w:b/>
                <w:szCs w:val="22"/>
              </w:rPr>
              <w:t>01/09/23</w:t>
            </w:r>
          </w:p>
        </w:tc>
      </w:tr>
      <w:tr w:rsidR="004A5EA9" w:rsidRPr="00D2449B" w14:paraId="2094A164" w14:textId="77777777" w:rsidTr="000C005E">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C005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E8FB69" w:rsidR="004A5EA9" w:rsidRPr="00116CFF" w:rsidRDefault="00116CFF" w:rsidP="008542DE">
            <w:pPr>
              <w:rPr>
                <w:rFonts w:ascii="Calibri" w:hAnsi="Calibri"/>
                <w:szCs w:val="22"/>
              </w:rPr>
            </w:pPr>
            <w:r>
              <w:rPr>
                <w:rFonts w:ascii="Calibri" w:hAnsi="Calibri"/>
                <w:szCs w:val="22"/>
              </w:rPr>
              <w:t>3/2023/0491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C005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E3E314" w:rsidR="00824DB6" w:rsidRPr="00C0704D" w:rsidRDefault="00116CFF" w:rsidP="002C6277">
            <w:pPr>
              <w:rPr>
                <w:rFonts w:ascii="Calibri" w:hAnsi="Calibri"/>
                <w:szCs w:val="22"/>
              </w:rPr>
            </w:pPr>
            <w:r>
              <w:rPr>
                <w:rFonts w:ascii="Calibri" w:hAnsi="Calibri"/>
                <w:szCs w:val="22"/>
              </w:rPr>
              <w:t>17/08/23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CB42AAE" w:rsidR="00824DB6" w:rsidRPr="00C0704D" w:rsidRDefault="00116CFF"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C005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CF4ADB4" w:rsidR="004A5EA9" w:rsidRPr="00116CFF" w:rsidRDefault="00116CFF"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C005E">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C005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2CEA379" w:rsidR="004A5EA9" w:rsidRPr="002C6277" w:rsidRDefault="00116CFF">
            <w:pPr>
              <w:rPr>
                <w:rFonts w:ascii="Calibri" w:hAnsi="Calibri"/>
                <w:szCs w:val="22"/>
              </w:rPr>
            </w:pPr>
            <w:r>
              <w:rPr>
                <w:rFonts w:ascii="Calibri" w:hAnsi="Calibri"/>
                <w:szCs w:val="22"/>
              </w:rPr>
              <w:t xml:space="preserve">Proposed loft conversion including insertion of two Velux roof lights to front roof slope and two rooflights to rear roof slope. </w:t>
            </w:r>
          </w:p>
        </w:tc>
      </w:tr>
      <w:tr w:rsidR="002A01CF" w:rsidRPr="00D2449B" w14:paraId="52988241"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85A167" w:rsidR="002A01CF" w:rsidRPr="002C6277" w:rsidRDefault="00827538" w:rsidP="00A42E82">
            <w:pPr>
              <w:rPr>
                <w:rFonts w:ascii="Calibri" w:hAnsi="Calibri"/>
                <w:szCs w:val="22"/>
              </w:rPr>
            </w:pPr>
            <w:r>
              <w:rPr>
                <w:rFonts w:ascii="Calibri" w:hAnsi="Calibri"/>
                <w:szCs w:val="22"/>
              </w:rPr>
              <w:t>10 Pendleton Avenue, Clitheroe, BB7 1FW</w:t>
            </w:r>
          </w:p>
        </w:tc>
      </w:tr>
      <w:tr w:rsidR="00A95D89" w:rsidRPr="00D2449B" w14:paraId="3FB99B2E" w14:textId="77777777" w:rsidTr="000C005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DF1A8EB" w:rsidR="002A01CF" w:rsidRPr="00827538" w:rsidRDefault="00827538">
            <w:pPr>
              <w:rPr>
                <w:rFonts w:ascii="Calibri" w:hAnsi="Calibri"/>
                <w:bCs/>
                <w:szCs w:val="22"/>
              </w:rPr>
            </w:pPr>
            <w:r>
              <w:rPr>
                <w:rFonts w:ascii="Calibri" w:hAnsi="Calibri"/>
                <w:bCs/>
                <w:szCs w:val="22"/>
              </w:rPr>
              <w:t xml:space="preserve">No comments received within consultation period. </w:t>
            </w:r>
          </w:p>
        </w:tc>
      </w:tr>
      <w:tr w:rsidR="00C618DB" w:rsidRPr="00D2449B" w14:paraId="639E958B" w14:textId="77777777" w:rsidTr="000C005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A0AE63" w:rsidR="002A01CF" w:rsidRPr="00827538" w:rsidRDefault="00827538">
            <w:pPr>
              <w:rPr>
                <w:rFonts w:ascii="Calibri" w:hAnsi="Calibri"/>
                <w:bCs/>
                <w:szCs w:val="22"/>
              </w:rPr>
            </w:pPr>
            <w:r>
              <w:rPr>
                <w:rFonts w:ascii="Calibri" w:hAnsi="Calibri"/>
                <w:bCs/>
                <w:szCs w:val="22"/>
              </w:rPr>
              <w:t>No objections to the proposal.</w:t>
            </w:r>
          </w:p>
        </w:tc>
      </w:tr>
      <w:tr w:rsidR="00C0704D" w:rsidRPr="00D2449B" w14:paraId="62663AAF"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C005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E652CC" w:rsidR="00C0704D" w:rsidRPr="00C0704D" w:rsidRDefault="00E06505" w:rsidP="00692B60">
            <w:pPr>
              <w:rPr>
                <w:rFonts w:ascii="Calibri" w:hAnsi="Calibri"/>
                <w:szCs w:val="22"/>
              </w:rPr>
            </w:pPr>
            <w:r>
              <w:rPr>
                <w:rFonts w:ascii="Calibri" w:hAnsi="Calibri"/>
                <w:szCs w:val="22"/>
              </w:rPr>
              <w:t xml:space="preserve">No </w:t>
            </w:r>
            <w:r w:rsidR="00DC459E">
              <w:rPr>
                <w:rFonts w:ascii="Calibri" w:hAnsi="Calibri"/>
                <w:szCs w:val="22"/>
              </w:rPr>
              <w:t xml:space="preserve">representations received in respect of the proposal. </w:t>
            </w:r>
          </w:p>
        </w:tc>
      </w:tr>
      <w:tr w:rsidR="00C0704D" w:rsidRPr="00D2449B" w14:paraId="1CDFA4C3" w14:textId="77777777" w:rsidTr="000C005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2D12CC78"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7D3F4FAE" w14:textId="77777777" w:rsidR="00E06505" w:rsidRDefault="00E06505" w:rsidP="008542DE">
            <w:pPr>
              <w:rPr>
                <w:rFonts w:ascii="Calibri" w:hAnsi="Calibri"/>
                <w:szCs w:val="22"/>
              </w:rPr>
            </w:pPr>
          </w:p>
          <w:p w14:paraId="1C00F88E" w14:textId="453AD662"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0F6EAA03" w:rsidR="0046548C" w:rsidRDefault="0046548C" w:rsidP="00C0704D">
            <w:pPr>
              <w:pStyle w:val="PLANNING"/>
              <w:rPr>
                <w:rFonts w:ascii="Calibri" w:hAnsi="Calibri"/>
                <w:b/>
                <w:bCs/>
                <w:color w:val="FF0000"/>
                <w:szCs w:val="22"/>
              </w:rPr>
            </w:pPr>
          </w:p>
          <w:p w14:paraId="41EAFDAF" w14:textId="77777777" w:rsidR="00E06505" w:rsidRDefault="00E06505" w:rsidP="00E06505">
            <w:pPr>
              <w:rPr>
                <w:rFonts w:asciiTheme="minorHAnsi" w:hAnsiTheme="minorHAnsi" w:cstheme="minorHAnsi"/>
              </w:rPr>
            </w:pPr>
            <w:r>
              <w:rPr>
                <w:rFonts w:ascii="Calibri" w:hAnsi="Calibri"/>
                <w:szCs w:val="22"/>
              </w:rPr>
              <w:t>3/2016/0234</w:t>
            </w:r>
            <w:r w:rsidRPr="00E06505">
              <w:rPr>
                <w:rFonts w:asciiTheme="minorHAnsi" w:hAnsiTheme="minorHAnsi" w:cstheme="minorHAnsi"/>
                <w:szCs w:val="22"/>
              </w:rPr>
              <w:t xml:space="preserve">: </w:t>
            </w:r>
            <w:r w:rsidRPr="00E06505">
              <w:rPr>
                <w:rFonts w:asciiTheme="minorHAnsi" w:hAnsiTheme="minorHAnsi" w:cstheme="minorHAnsi"/>
              </w:rPr>
              <w:t>Phase 01 Reserved Matters application (access, layout, scale, external appearance and landscaping) for the erection of 229 dwellings pursuant to outline consent 3/2015/0895 (Approved)</w:t>
            </w:r>
          </w:p>
          <w:p w14:paraId="3A83EF2C" w14:textId="77777777" w:rsidR="00E06505" w:rsidRDefault="00E06505" w:rsidP="00E06505">
            <w:pPr>
              <w:rPr>
                <w:rFonts w:asciiTheme="minorHAnsi" w:hAnsiTheme="minorHAnsi" w:cstheme="minorHAnsi"/>
              </w:rPr>
            </w:pPr>
          </w:p>
          <w:p w14:paraId="07B35D2A" w14:textId="77777777" w:rsidR="00E06505" w:rsidRPr="00E06505" w:rsidRDefault="00E06505" w:rsidP="00E06505">
            <w:pPr>
              <w:rPr>
                <w:rFonts w:asciiTheme="minorHAnsi" w:hAnsiTheme="minorHAnsi" w:cstheme="minorHAnsi"/>
                <w:sz w:val="28"/>
                <w:szCs w:val="28"/>
              </w:rPr>
            </w:pPr>
            <w:r w:rsidRPr="00E06505">
              <w:rPr>
                <w:rFonts w:asciiTheme="minorHAnsi" w:hAnsiTheme="minorHAnsi" w:cstheme="minorHAnsi"/>
              </w:rPr>
              <w:t xml:space="preserve">3/2015/0895: </w:t>
            </w:r>
            <w:r w:rsidRPr="00E06505">
              <w:rPr>
                <w:rFonts w:asciiTheme="minorHAnsi" w:hAnsiTheme="minorHAnsi" w:cstheme="minorHAnsi"/>
                <w:shd w:val="clear" w:color="auto" w:fill="FFFFFF"/>
              </w:rPr>
              <w:t>Application to vary conditions 1 (Development to be carried out in accordance with approved details), 2 (Plan reference), 3 (Phasing), 4 (Design code), 8 (Phase 01 particulars), 12 (Reserved matters requirements), 21 (Buffer zone), 40 (Energy/Sustainability), 42 (Energy / Sustainability BREEAM), 59 (Pedestrian/Cycle linkages), 62 (Employment site), 63 (Retail centre), 64 (Roundabout /Highway Improvements) and removal of condition 41 (Code for Sustainable Homes) of previously approve outline planning consent 3/2012/0942 (Erection of 1040 residential dwellings comprising: 728 market homes, 312 affordable homes, 156 of the total (1040) would be for elderly people (</w:t>
            </w:r>
            <w:proofErr w:type="spellStart"/>
            <w:r w:rsidRPr="00E06505">
              <w:rPr>
                <w:rFonts w:asciiTheme="minorHAnsi" w:hAnsiTheme="minorHAnsi" w:cstheme="minorHAnsi"/>
                <w:shd w:val="clear" w:color="auto" w:fill="FFFFFF"/>
              </w:rPr>
              <w:t>ie</w:t>
            </w:r>
            <w:proofErr w:type="spellEnd"/>
            <w:r w:rsidRPr="00E06505">
              <w:rPr>
                <w:rFonts w:asciiTheme="minorHAnsi" w:hAnsiTheme="minorHAnsi" w:cstheme="minorHAnsi"/>
                <w:shd w:val="clear" w:color="auto" w:fill="FFFFFF"/>
              </w:rPr>
              <w:t xml:space="preserve"> over 55 years of age) of which 78 would be affordable, 0.8ha to be reserved for retirement living within the total of 1040 homes, </w:t>
            </w:r>
            <w:r w:rsidRPr="00E06505">
              <w:rPr>
                <w:rFonts w:asciiTheme="minorHAnsi" w:hAnsiTheme="minorHAnsi" w:cstheme="minorHAnsi"/>
                <w:shd w:val="clear" w:color="auto" w:fill="FFFFFF"/>
              </w:rPr>
              <w:lastRenderedPageBreak/>
              <w:t xml:space="preserve">0.5ha for local retail, service and community facilities (Classes A1 to A4, B1 and D1), 2.25 ha for employment (Class B1) accommodating up to a maximum gross floorspace of 5,575m2, 2.1 ha of land for a primary school site, public open space including green corridors and areas for tree planting and landscaping, an improved (roundabout) junction between Pendle Road the A59, new vehicular, pedestrian and cycle accesses onto Pendle Road and Littlemoor, new pedestrian and cycle accesses onto </w:t>
            </w:r>
            <w:proofErr w:type="spellStart"/>
            <w:r w:rsidRPr="00E06505">
              <w:rPr>
                <w:rFonts w:asciiTheme="minorHAnsi" w:hAnsiTheme="minorHAnsi" w:cstheme="minorHAnsi"/>
                <w:shd w:val="clear" w:color="auto" w:fill="FFFFFF"/>
              </w:rPr>
              <w:t>Worston</w:t>
            </w:r>
            <w:proofErr w:type="spellEnd"/>
            <w:r w:rsidRPr="00E06505">
              <w:rPr>
                <w:rFonts w:asciiTheme="minorHAnsi" w:hAnsiTheme="minorHAnsi" w:cstheme="minorHAnsi"/>
                <w:shd w:val="clear" w:color="auto" w:fill="FFFFFF"/>
              </w:rPr>
              <w:t xml:space="preserve"> Old Road, New pedestrian and cycle access from the end of Shays Drive, Roads, sewers, footpaths, cycleways, services and infrastructure including: A sustainable urban drainage system,; New services such as gas, electricity, water and telecommunications)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C005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958F713" w14:textId="73975B77" w:rsidR="00E06505" w:rsidRDefault="00E06505"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dwelling at no.10 Pendleton Avenue. The site to which the application relates is located within the defined settlement area of Clitheroe and the surrounding area is predominately residential in character.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1EDD1D4" w14:textId="1DCDDE79" w:rsidR="00E06505" w:rsidRPr="00E06505" w:rsidRDefault="00E06505"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loft conversion which would include the insertion of 2no. Velux rooflights to </w:t>
            </w:r>
            <w:r w:rsidR="005C036B">
              <w:rPr>
                <w:rFonts w:ascii="Calibri" w:hAnsi="Calibri"/>
                <w:bCs/>
                <w:szCs w:val="22"/>
              </w:rPr>
              <w:t xml:space="preserve">the </w:t>
            </w:r>
            <w:r>
              <w:rPr>
                <w:rFonts w:ascii="Calibri" w:hAnsi="Calibri"/>
                <w:bCs/>
                <w:szCs w:val="22"/>
              </w:rPr>
              <w:t>front and rear roof slope of the application property</w:t>
            </w:r>
            <w:r w:rsidR="00E23898">
              <w:rPr>
                <w:rFonts w:ascii="Calibri" w:hAnsi="Calibri"/>
                <w:bCs/>
                <w:szCs w:val="22"/>
              </w:rPr>
              <w:t xml:space="preserve"> </w:t>
            </w:r>
            <w:r w:rsidR="005C036B">
              <w:rPr>
                <w:rFonts w:ascii="Calibri" w:hAnsi="Calibri"/>
                <w:bCs/>
                <w:szCs w:val="22"/>
              </w:rPr>
              <w:t>in order to</w:t>
            </w:r>
            <w:r w:rsidR="00E23898">
              <w:rPr>
                <w:rFonts w:ascii="Calibri" w:hAnsi="Calibri"/>
                <w:bCs/>
                <w:szCs w:val="22"/>
              </w:rPr>
              <w:t xml:space="preserve"> accommodate the re-location of the existing third bedroom to </w:t>
            </w:r>
            <w:r w:rsidR="005C036B">
              <w:rPr>
                <w:rFonts w:ascii="Calibri" w:hAnsi="Calibri"/>
                <w:bCs/>
                <w:szCs w:val="22"/>
              </w:rPr>
              <w:t>the loft space</w:t>
            </w:r>
            <w:r w:rsidR="00E23898">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16A1CAC" w14:textId="6D625329" w:rsidR="00E23898" w:rsidRPr="00E23898" w:rsidRDefault="00E23898"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relates to domestic alterations to a residential dwelling and is therefore acceptable in principle subject to</w:t>
            </w:r>
            <w:r w:rsidR="005C036B">
              <w:rPr>
                <w:rFonts w:ascii="Calibri" w:hAnsi="Calibri"/>
                <w:bCs/>
                <w:szCs w:val="22"/>
              </w:rPr>
              <w:t xml:space="preserve"> an assessment of</w:t>
            </w:r>
            <w:r>
              <w:rPr>
                <w:rFonts w:ascii="Calibri" w:hAnsi="Calibri"/>
                <w:bCs/>
                <w:szCs w:val="22"/>
              </w:rPr>
              <w:t xml:space="preserve">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0438F">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0438F">
            <w:pPr>
              <w:pStyle w:val="Header"/>
              <w:tabs>
                <w:tab w:val="clear" w:pos="4153"/>
                <w:tab w:val="clear" w:pos="8306"/>
              </w:tabs>
              <w:contextualSpacing/>
              <w:jc w:val="both"/>
              <w:rPr>
                <w:rFonts w:ascii="Calibri" w:hAnsi="Calibri"/>
                <w:b/>
                <w:szCs w:val="22"/>
              </w:rPr>
            </w:pPr>
          </w:p>
          <w:p w14:paraId="60F05C32" w14:textId="223E2E38" w:rsidR="00ED00B7" w:rsidRDefault="00E23898" w:rsidP="00E0438F">
            <w:pPr>
              <w:contextualSpacing/>
              <w:jc w:val="both"/>
              <w:rPr>
                <w:rFonts w:ascii="Calibri" w:hAnsi="Calibri"/>
                <w:szCs w:val="22"/>
              </w:rPr>
            </w:pPr>
            <w:r>
              <w:rPr>
                <w:rFonts w:ascii="Calibri" w:hAnsi="Calibri"/>
                <w:szCs w:val="22"/>
              </w:rPr>
              <w:t>The proposal relates solely to the addition of rooflights to the front and rear roof slope of the existing dwellinghouse and</w:t>
            </w:r>
            <w:r w:rsidR="00E0438F">
              <w:rPr>
                <w:rFonts w:ascii="Calibri" w:hAnsi="Calibri"/>
                <w:szCs w:val="22"/>
              </w:rPr>
              <w:t xml:space="preserve"> therefore would not result in any alteration to the scale or footprint of the property. In addition to this, the proposed roof lights would not provide any new opportunities for direct overlooking or loss of privacy to any neighbouring residents, and therefore no measurable harm is anticipated as a result of the proposed works. </w:t>
            </w:r>
          </w:p>
          <w:p w14:paraId="0DB485A3" w14:textId="06348D1F" w:rsidR="00E23898" w:rsidRPr="00C0704D" w:rsidRDefault="00E23898" w:rsidP="00E0438F">
            <w:pPr>
              <w:contextualSpacing/>
              <w:jc w:val="both"/>
              <w:rPr>
                <w:rFonts w:ascii="Calibri" w:hAnsi="Calibri"/>
                <w:szCs w:val="22"/>
              </w:rPr>
            </w:pPr>
          </w:p>
        </w:tc>
      </w:tr>
      <w:tr w:rsidR="00C0704D" w:rsidRPr="00D2449B" w14:paraId="6754C065"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B15735E" w14:textId="0975E212" w:rsidR="004D45F5" w:rsidRPr="00E0438F" w:rsidRDefault="00E0438F"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proposal comprises a modest alteration to the existing dwellinghouse and would not appear</w:t>
            </w:r>
            <w:r w:rsidR="00CE7946">
              <w:rPr>
                <w:rFonts w:ascii="Calibri" w:hAnsi="Calibri"/>
                <w:bCs/>
                <w:szCs w:val="22"/>
              </w:rPr>
              <w:t xml:space="preserve"> as an</w:t>
            </w:r>
            <w:r>
              <w:rPr>
                <w:rFonts w:ascii="Calibri" w:hAnsi="Calibri"/>
                <w:bCs/>
                <w:szCs w:val="22"/>
              </w:rPr>
              <w:t xml:space="preserve"> out of keeping or uncharacteristic addition to the host dwelling or surrounding area, with numerous other properties benefiting from</w:t>
            </w:r>
            <w:r w:rsidR="005C036B">
              <w:rPr>
                <w:rFonts w:ascii="Calibri" w:hAnsi="Calibri"/>
                <w:bCs/>
                <w:szCs w:val="22"/>
              </w:rPr>
              <w:t xml:space="preserve"> existing roof lights and dormers</w:t>
            </w:r>
            <w:r w:rsidR="00CE7946">
              <w:rPr>
                <w:rFonts w:ascii="Calibri" w:hAnsi="Calibri"/>
                <w:bCs/>
                <w:szCs w:val="22"/>
              </w:rPr>
              <w:t xml:space="preserve">. The proposed development would therefore not be of significant detriment to the visual amenities of the existing property or the wider locality. </w:t>
            </w:r>
            <w:r w:rsidR="00661498">
              <w:rPr>
                <w:rFonts w:ascii="Calibri" w:hAnsi="Calibri"/>
                <w:bCs/>
                <w:szCs w:val="22"/>
              </w:rPr>
              <w:t xml:space="preserve">Despite this, a condition has been attached to the accompanying decision notice requiring the proposed roof lights to be of Conservation Type, recessed with a flush fitting, in order to ensure that the proposal does not undermine the character and appearance of the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0EE037F" w14:textId="77777777" w:rsidR="00824DB6" w:rsidRDefault="00CE794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proposal and have raised no objections. The proposed works are therefore considered to be acceptable in relation to highway safety and parking. </w:t>
            </w:r>
          </w:p>
          <w:p w14:paraId="337694ED" w14:textId="06512D92" w:rsidR="00CE7946" w:rsidRPr="00CE7946" w:rsidRDefault="00CE7946"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DF186C5" w14:textId="5F11A1F4" w:rsidR="00CE7946" w:rsidRPr="004B5794" w:rsidRDefault="004B5794" w:rsidP="00EA09F9">
            <w:pPr>
              <w:pStyle w:val="Header"/>
              <w:tabs>
                <w:tab w:val="clear" w:pos="4153"/>
                <w:tab w:val="clear" w:pos="8306"/>
              </w:tabs>
              <w:contextualSpacing/>
              <w:jc w:val="both"/>
              <w:rPr>
                <w:rFonts w:ascii="Calibri" w:hAnsi="Calibri"/>
                <w:bCs/>
                <w:szCs w:val="22"/>
              </w:rPr>
            </w:pPr>
            <w:r>
              <w:rPr>
                <w:rFonts w:ascii="Calibri" w:hAnsi="Calibri"/>
                <w:bCs/>
                <w:szCs w:val="22"/>
              </w:rPr>
              <w:t>A daytime bat survey has been carried out at the application site, dated 10</w:t>
            </w:r>
            <w:r w:rsidRPr="004B5794">
              <w:rPr>
                <w:rFonts w:ascii="Calibri" w:hAnsi="Calibri"/>
                <w:bCs/>
                <w:szCs w:val="22"/>
                <w:vertAlign w:val="superscript"/>
              </w:rPr>
              <w:t>th</w:t>
            </w:r>
            <w:r>
              <w:rPr>
                <w:rFonts w:ascii="Calibri" w:hAnsi="Calibri"/>
                <w:bCs/>
                <w:szCs w:val="22"/>
              </w:rPr>
              <w:t xml:space="preserve"> July 2023. The accompanying report concluded that the conversion of the roof void would not impact adversely on any local bat population nor is it likely that any bats will be uncovered or disturbed. Despite this, a cautionary approach is advised and in the unlikely event that any bats are discovered, </w:t>
            </w:r>
            <w:r w:rsidR="00DC459E">
              <w:rPr>
                <w:rFonts w:ascii="Calibri" w:hAnsi="Calibri"/>
                <w:bCs/>
                <w:szCs w:val="22"/>
              </w:rPr>
              <w:t>disturbed,</w:t>
            </w:r>
            <w:r>
              <w:rPr>
                <w:rFonts w:ascii="Calibri" w:hAnsi="Calibri"/>
                <w:bCs/>
                <w:szCs w:val="22"/>
              </w:rPr>
              <w:t xml:space="preserve"> or harmed during the development, all work must cease immediately, and further advice be sought from a licenced ecologist.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0C005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CD3C2D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B579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B5794" w:rsidRPr="00D2449B" w14:paraId="507FC89B" w14:textId="77777777" w:rsidTr="000C005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B5794" w:rsidRPr="00D2449B" w:rsidRDefault="004B5794" w:rsidP="004B579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C3F1FA" w:rsidR="004B5794" w:rsidRPr="00D2449B" w:rsidRDefault="004B5794" w:rsidP="004B5794">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4B5794" w:rsidRPr="00D2449B" w:rsidRDefault="004B5794">
      <w:pPr>
        <w:rPr>
          <w:rFonts w:ascii="Calibri" w:hAnsi="Calibri"/>
          <w:szCs w:val="22"/>
        </w:rPr>
      </w:pPr>
    </w:p>
    <w:sectPr w:rsidR="004B579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005E"/>
    <w:rsid w:val="00116CFF"/>
    <w:rsid w:val="00130035"/>
    <w:rsid w:val="001D4F7A"/>
    <w:rsid w:val="00250879"/>
    <w:rsid w:val="00282E3A"/>
    <w:rsid w:val="0029334A"/>
    <w:rsid w:val="002954E5"/>
    <w:rsid w:val="002A01CF"/>
    <w:rsid w:val="002C6277"/>
    <w:rsid w:val="002D3102"/>
    <w:rsid w:val="002F1F06"/>
    <w:rsid w:val="002F2580"/>
    <w:rsid w:val="00321B6E"/>
    <w:rsid w:val="00440CB6"/>
    <w:rsid w:val="0046548C"/>
    <w:rsid w:val="004947BB"/>
    <w:rsid w:val="00497407"/>
    <w:rsid w:val="004A5EA9"/>
    <w:rsid w:val="004B5794"/>
    <w:rsid w:val="004C2434"/>
    <w:rsid w:val="004D45F5"/>
    <w:rsid w:val="004F0649"/>
    <w:rsid w:val="00510FA2"/>
    <w:rsid w:val="00556ECD"/>
    <w:rsid w:val="005C036B"/>
    <w:rsid w:val="005E1C6C"/>
    <w:rsid w:val="005E65DF"/>
    <w:rsid w:val="00661498"/>
    <w:rsid w:val="00692B60"/>
    <w:rsid w:val="006A71AD"/>
    <w:rsid w:val="006C2BFA"/>
    <w:rsid w:val="006F6849"/>
    <w:rsid w:val="0070054B"/>
    <w:rsid w:val="00761D2C"/>
    <w:rsid w:val="00773A66"/>
    <w:rsid w:val="00776AE2"/>
    <w:rsid w:val="007C791C"/>
    <w:rsid w:val="007D7DF4"/>
    <w:rsid w:val="007E0D23"/>
    <w:rsid w:val="007F0193"/>
    <w:rsid w:val="007F16D6"/>
    <w:rsid w:val="00811771"/>
    <w:rsid w:val="00824DB6"/>
    <w:rsid w:val="00827538"/>
    <w:rsid w:val="00837F4F"/>
    <w:rsid w:val="008542DE"/>
    <w:rsid w:val="008A28C8"/>
    <w:rsid w:val="009F4443"/>
    <w:rsid w:val="00A42E82"/>
    <w:rsid w:val="00A579BB"/>
    <w:rsid w:val="00A63D55"/>
    <w:rsid w:val="00A95D89"/>
    <w:rsid w:val="00B36A47"/>
    <w:rsid w:val="00B93EB5"/>
    <w:rsid w:val="00BD3F03"/>
    <w:rsid w:val="00C0704D"/>
    <w:rsid w:val="00C25722"/>
    <w:rsid w:val="00C618DB"/>
    <w:rsid w:val="00CE7946"/>
    <w:rsid w:val="00D11007"/>
    <w:rsid w:val="00D17EB1"/>
    <w:rsid w:val="00D2449B"/>
    <w:rsid w:val="00D54E67"/>
    <w:rsid w:val="00DC459E"/>
    <w:rsid w:val="00DD62F6"/>
    <w:rsid w:val="00E0438F"/>
    <w:rsid w:val="00E06505"/>
    <w:rsid w:val="00E23898"/>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2023-09-04T09:37:00Z</cp:lastPrinted>
  <dcterms:created xsi:type="dcterms:W3CDTF">2023-09-04T09:45:00Z</dcterms:created>
  <dcterms:modified xsi:type="dcterms:W3CDTF">2023-09-04T09:45:00Z</dcterms:modified>
</cp:coreProperties>
</file>