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30D6"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4D3DAE52" w14:textId="77777777">
        <w:trPr>
          <w:cantSplit/>
        </w:trPr>
        <w:tc>
          <w:tcPr>
            <w:tcW w:w="6983" w:type="dxa"/>
            <w:gridSpan w:val="4"/>
          </w:tcPr>
          <w:p w14:paraId="121A5BE2"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1843B449" w14:textId="77777777" w:rsidR="002F3ADA" w:rsidRPr="00DD62CA" w:rsidRDefault="002F3ADA">
            <w:pPr>
              <w:rPr>
                <w:rFonts w:ascii="Calibri" w:hAnsi="Calibri"/>
                <w:sz w:val="24"/>
                <w:szCs w:val="24"/>
              </w:rPr>
            </w:pPr>
          </w:p>
        </w:tc>
        <w:tc>
          <w:tcPr>
            <w:tcW w:w="1713" w:type="dxa"/>
          </w:tcPr>
          <w:p w14:paraId="78681D6C" w14:textId="77777777" w:rsidR="002F3ADA" w:rsidRPr="00DD62CA" w:rsidRDefault="002F3ADA">
            <w:pPr>
              <w:rPr>
                <w:rFonts w:ascii="Calibri" w:hAnsi="Calibri"/>
                <w:sz w:val="24"/>
                <w:szCs w:val="24"/>
              </w:rPr>
            </w:pPr>
          </w:p>
        </w:tc>
      </w:tr>
      <w:tr w:rsidR="002F3ADA" w:rsidRPr="00DD62CA" w14:paraId="06F3B656" w14:textId="77777777">
        <w:trPr>
          <w:cantSplit/>
        </w:trPr>
        <w:tc>
          <w:tcPr>
            <w:tcW w:w="4123" w:type="dxa"/>
            <w:gridSpan w:val="2"/>
          </w:tcPr>
          <w:p w14:paraId="525563D1"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30E33593" w14:textId="77777777" w:rsidR="002F3ADA" w:rsidRPr="00DD62CA" w:rsidRDefault="002F3ADA">
            <w:pPr>
              <w:rPr>
                <w:rFonts w:ascii="Calibri" w:hAnsi="Calibri"/>
                <w:sz w:val="24"/>
                <w:szCs w:val="24"/>
              </w:rPr>
            </w:pPr>
          </w:p>
        </w:tc>
        <w:tc>
          <w:tcPr>
            <w:tcW w:w="1404" w:type="dxa"/>
          </w:tcPr>
          <w:p w14:paraId="178B0A6B" w14:textId="77777777" w:rsidR="002F3ADA" w:rsidRPr="00DD62CA" w:rsidRDefault="002F3ADA">
            <w:pPr>
              <w:rPr>
                <w:rFonts w:ascii="Calibri" w:hAnsi="Calibri"/>
                <w:sz w:val="24"/>
                <w:szCs w:val="24"/>
              </w:rPr>
            </w:pPr>
          </w:p>
        </w:tc>
        <w:tc>
          <w:tcPr>
            <w:tcW w:w="1713" w:type="dxa"/>
          </w:tcPr>
          <w:p w14:paraId="4C1B5F52" w14:textId="77777777" w:rsidR="002F3ADA" w:rsidRPr="00DD62CA" w:rsidRDefault="002F3ADA">
            <w:pPr>
              <w:rPr>
                <w:rFonts w:ascii="Calibri" w:hAnsi="Calibri"/>
                <w:sz w:val="24"/>
                <w:szCs w:val="24"/>
              </w:rPr>
            </w:pPr>
          </w:p>
        </w:tc>
        <w:tc>
          <w:tcPr>
            <w:tcW w:w="1713" w:type="dxa"/>
          </w:tcPr>
          <w:p w14:paraId="5124AC52" w14:textId="77777777" w:rsidR="002F3ADA" w:rsidRPr="00DD62CA" w:rsidRDefault="002F3ADA">
            <w:pPr>
              <w:rPr>
                <w:rFonts w:ascii="Calibri" w:hAnsi="Calibri"/>
                <w:sz w:val="24"/>
                <w:szCs w:val="24"/>
              </w:rPr>
            </w:pPr>
          </w:p>
        </w:tc>
      </w:tr>
      <w:tr w:rsidR="00C00AD7" w:rsidRPr="00DD62CA" w14:paraId="07725106" w14:textId="77777777" w:rsidTr="00111C12">
        <w:trPr>
          <w:cantSplit/>
        </w:trPr>
        <w:tc>
          <w:tcPr>
            <w:tcW w:w="6983" w:type="dxa"/>
            <w:gridSpan w:val="4"/>
          </w:tcPr>
          <w:p w14:paraId="4EA6ADF9"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6B6D1427" w14:textId="77777777" w:rsidR="00C00AD7" w:rsidRPr="00DD62CA" w:rsidRDefault="00C00AD7">
            <w:pPr>
              <w:rPr>
                <w:rFonts w:ascii="Calibri" w:hAnsi="Calibri"/>
                <w:sz w:val="24"/>
                <w:szCs w:val="24"/>
              </w:rPr>
            </w:pPr>
          </w:p>
        </w:tc>
        <w:tc>
          <w:tcPr>
            <w:tcW w:w="1713" w:type="dxa"/>
          </w:tcPr>
          <w:p w14:paraId="52AB0F2F" w14:textId="77777777" w:rsidR="00C00AD7" w:rsidRPr="00DD62CA" w:rsidRDefault="00C00AD7">
            <w:pPr>
              <w:rPr>
                <w:rFonts w:ascii="Calibri" w:hAnsi="Calibri"/>
                <w:sz w:val="24"/>
                <w:szCs w:val="24"/>
              </w:rPr>
            </w:pPr>
          </w:p>
        </w:tc>
      </w:tr>
      <w:tr w:rsidR="00C00AD7" w:rsidRPr="00DD62CA" w14:paraId="0E88F085" w14:textId="77777777" w:rsidTr="00111C12">
        <w:trPr>
          <w:cantSplit/>
        </w:trPr>
        <w:tc>
          <w:tcPr>
            <w:tcW w:w="8696" w:type="dxa"/>
            <w:gridSpan w:val="5"/>
            <w:tcBorders>
              <w:bottom w:val="single" w:sz="6" w:space="0" w:color="auto"/>
            </w:tcBorders>
          </w:tcPr>
          <w:p w14:paraId="479B0994"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006F03C4">
              <w:rPr>
                <w:rFonts w:ascii="Calibri" w:hAnsi="Calibri"/>
                <w:sz w:val="24"/>
                <w:szCs w:val="24"/>
              </w:rPr>
              <w:t>www.ribblevalley.gov.uk  planning@ribblevalley.gov.uk</w:t>
            </w:r>
          </w:p>
        </w:tc>
        <w:tc>
          <w:tcPr>
            <w:tcW w:w="1713" w:type="dxa"/>
            <w:tcBorders>
              <w:bottom w:val="single" w:sz="6" w:space="0" w:color="auto"/>
            </w:tcBorders>
          </w:tcPr>
          <w:p w14:paraId="21CB47A9" w14:textId="77777777" w:rsidR="00C00AD7" w:rsidRPr="00DD62CA" w:rsidRDefault="00C00AD7">
            <w:pPr>
              <w:rPr>
                <w:rFonts w:ascii="Calibri" w:hAnsi="Calibri"/>
                <w:sz w:val="24"/>
                <w:szCs w:val="24"/>
              </w:rPr>
            </w:pPr>
          </w:p>
        </w:tc>
      </w:tr>
      <w:tr w:rsidR="00C00AD7" w:rsidRPr="00DD62CA" w14:paraId="34D074AD" w14:textId="77777777" w:rsidTr="00111C12">
        <w:trPr>
          <w:cantSplit/>
        </w:trPr>
        <w:tc>
          <w:tcPr>
            <w:tcW w:w="5579" w:type="dxa"/>
            <w:gridSpan w:val="3"/>
          </w:tcPr>
          <w:p w14:paraId="367FD4CA"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6113253E" w14:textId="77777777" w:rsidR="00C00AD7" w:rsidRPr="00DD62CA" w:rsidRDefault="00C00AD7">
            <w:pPr>
              <w:rPr>
                <w:rFonts w:ascii="Calibri" w:hAnsi="Calibri"/>
                <w:sz w:val="24"/>
                <w:szCs w:val="24"/>
              </w:rPr>
            </w:pPr>
          </w:p>
        </w:tc>
        <w:tc>
          <w:tcPr>
            <w:tcW w:w="1713" w:type="dxa"/>
          </w:tcPr>
          <w:p w14:paraId="3688AFE3" w14:textId="77777777" w:rsidR="00C00AD7" w:rsidRPr="00DD62CA" w:rsidRDefault="00C00AD7">
            <w:pPr>
              <w:rPr>
                <w:rFonts w:ascii="Calibri" w:hAnsi="Calibri"/>
                <w:sz w:val="24"/>
                <w:szCs w:val="24"/>
              </w:rPr>
            </w:pPr>
          </w:p>
        </w:tc>
      </w:tr>
      <w:tr w:rsidR="002F3ADA" w:rsidRPr="00DD62CA" w14:paraId="22B6B633" w14:textId="77777777">
        <w:trPr>
          <w:cantSplit/>
        </w:trPr>
        <w:tc>
          <w:tcPr>
            <w:tcW w:w="10409" w:type="dxa"/>
            <w:gridSpan w:val="6"/>
          </w:tcPr>
          <w:p w14:paraId="3C18E930"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232E3B62" w14:textId="77777777">
        <w:trPr>
          <w:cantSplit/>
        </w:trPr>
        <w:tc>
          <w:tcPr>
            <w:tcW w:w="2410" w:type="dxa"/>
          </w:tcPr>
          <w:p w14:paraId="56787B3F"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671D0CFB" w14:textId="07887B2B" w:rsidR="002F3ADA" w:rsidRPr="00DD62CA" w:rsidRDefault="00520D59">
            <w:pPr>
              <w:pStyle w:val="addresses"/>
              <w:rPr>
                <w:rFonts w:ascii="Calibri" w:hAnsi="Calibri"/>
                <w:sz w:val="24"/>
                <w:szCs w:val="24"/>
              </w:rPr>
            </w:pPr>
            <w:r>
              <w:rPr>
                <w:rFonts w:ascii="Calibri" w:hAnsi="Calibri"/>
                <w:sz w:val="24"/>
                <w:szCs w:val="24"/>
              </w:rPr>
              <w:t>3/2023/0509</w:t>
            </w:r>
          </w:p>
        </w:tc>
        <w:tc>
          <w:tcPr>
            <w:tcW w:w="1404" w:type="dxa"/>
          </w:tcPr>
          <w:p w14:paraId="6087E501" w14:textId="77777777" w:rsidR="002F3ADA" w:rsidRPr="00DD62CA" w:rsidRDefault="002F3ADA">
            <w:pPr>
              <w:rPr>
                <w:rFonts w:ascii="Calibri" w:hAnsi="Calibri"/>
                <w:sz w:val="24"/>
                <w:szCs w:val="24"/>
              </w:rPr>
            </w:pPr>
          </w:p>
        </w:tc>
        <w:tc>
          <w:tcPr>
            <w:tcW w:w="1713" w:type="dxa"/>
          </w:tcPr>
          <w:p w14:paraId="58693FD0" w14:textId="77777777" w:rsidR="002F3ADA" w:rsidRPr="00DD62CA" w:rsidRDefault="002F3ADA">
            <w:pPr>
              <w:rPr>
                <w:rFonts w:ascii="Calibri" w:hAnsi="Calibri"/>
                <w:sz w:val="24"/>
                <w:szCs w:val="24"/>
              </w:rPr>
            </w:pPr>
          </w:p>
        </w:tc>
        <w:tc>
          <w:tcPr>
            <w:tcW w:w="1713" w:type="dxa"/>
          </w:tcPr>
          <w:p w14:paraId="58C1F058" w14:textId="77777777" w:rsidR="002F3ADA" w:rsidRPr="00DD62CA" w:rsidRDefault="002F3ADA">
            <w:pPr>
              <w:rPr>
                <w:rFonts w:ascii="Calibri" w:hAnsi="Calibri"/>
                <w:sz w:val="24"/>
                <w:szCs w:val="24"/>
              </w:rPr>
            </w:pPr>
          </w:p>
        </w:tc>
      </w:tr>
      <w:tr w:rsidR="002F3ADA" w:rsidRPr="00DD62CA" w14:paraId="3F8DA0B4" w14:textId="77777777">
        <w:trPr>
          <w:cantSplit/>
        </w:trPr>
        <w:tc>
          <w:tcPr>
            <w:tcW w:w="2410" w:type="dxa"/>
          </w:tcPr>
          <w:p w14:paraId="3FA8E928"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4E05731B" w14:textId="253FA461" w:rsidR="002F3ADA" w:rsidRPr="00DD62CA" w:rsidRDefault="00F54EBF">
            <w:pPr>
              <w:rPr>
                <w:rFonts w:ascii="Calibri" w:hAnsi="Calibri"/>
                <w:sz w:val="24"/>
                <w:szCs w:val="24"/>
              </w:rPr>
            </w:pPr>
            <w:r>
              <w:rPr>
                <w:rFonts w:ascii="Calibri" w:hAnsi="Calibri"/>
                <w:sz w:val="24"/>
                <w:szCs w:val="24"/>
              </w:rPr>
              <w:t>13 December 2023</w:t>
            </w:r>
          </w:p>
        </w:tc>
        <w:tc>
          <w:tcPr>
            <w:tcW w:w="1404" w:type="dxa"/>
          </w:tcPr>
          <w:p w14:paraId="421DA8E7" w14:textId="77777777" w:rsidR="002F3ADA" w:rsidRPr="00DD62CA" w:rsidRDefault="002F3ADA">
            <w:pPr>
              <w:rPr>
                <w:rFonts w:ascii="Calibri" w:hAnsi="Calibri"/>
                <w:sz w:val="24"/>
                <w:szCs w:val="24"/>
              </w:rPr>
            </w:pPr>
          </w:p>
        </w:tc>
        <w:tc>
          <w:tcPr>
            <w:tcW w:w="1713" w:type="dxa"/>
          </w:tcPr>
          <w:p w14:paraId="06E57472" w14:textId="77777777" w:rsidR="002F3ADA" w:rsidRPr="00DD62CA" w:rsidRDefault="002F3ADA">
            <w:pPr>
              <w:rPr>
                <w:rFonts w:ascii="Calibri" w:hAnsi="Calibri"/>
                <w:sz w:val="24"/>
                <w:szCs w:val="24"/>
              </w:rPr>
            </w:pPr>
          </w:p>
        </w:tc>
        <w:tc>
          <w:tcPr>
            <w:tcW w:w="1713" w:type="dxa"/>
          </w:tcPr>
          <w:p w14:paraId="2BB0FAAE" w14:textId="77777777" w:rsidR="002F3ADA" w:rsidRPr="00DD62CA" w:rsidRDefault="002F3ADA">
            <w:pPr>
              <w:rPr>
                <w:rFonts w:ascii="Calibri" w:hAnsi="Calibri"/>
                <w:sz w:val="24"/>
                <w:szCs w:val="24"/>
              </w:rPr>
            </w:pPr>
          </w:p>
        </w:tc>
      </w:tr>
      <w:tr w:rsidR="002F3ADA" w:rsidRPr="00DD62CA" w14:paraId="71D241F5" w14:textId="77777777">
        <w:trPr>
          <w:cantSplit/>
        </w:trPr>
        <w:tc>
          <w:tcPr>
            <w:tcW w:w="2410" w:type="dxa"/>
          </w:tcPr>
          <w:p w14:paraId="375AFBC6"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3879A15D" w14:textId="422BEADA" w:rsidR="002F3ADA" w:rsidRPr="00DD62CA" w:rsidRDefault="00520D59">
            <w:pPr>
              <w:rPr>
                <w:rFonts w:ascii="Calibri" w:hAnsi="Calibri"/>
                <w:sz w:val="24"/>
                <w:szCs w:val="24"/>
              </w:rPr>
            </w:pPr>
            <w:r>
              <w:rPr>
                <w:rFonts w:ascii="Calibri" w:hAnsi="Calibri"/>
                <w:sz w:val="24"/>
                <w:szCs w:val="24"/>
              </w:rPr>
              <w:t>19/07/2023</w:t>
            </w:r>
          </w:p>
        </w:tc>
        <w:tc>
          <w:tcPr>
            <w:tcW w:w="1404" w:type="dxa"/>
          </w:tcPr>
          <w:p w14:paraId="2D303CBC" w14:textId="77777777" w:rsidR="002F3ADA" w:rsidRPr="00DD62CA" w:rsidRDefault="002F3ADA">
            <w:pPr>
              <w:rPr>
                <w:rFonts w:ascii="Calibri" w:hAnsi="Calibri"/>
                <w:sz w:val="24"/>
                <w:szCs w:val="24"/>
              </w:rPr>
            </w:pPr>
          </w:p>
        </w:tc>
        <w:tc>
          <w:tcPr>
            <w:tcW w:w="1713" w:type="dxa"/>
          </w:tcPr>
          <w:p w14:paraId="2E96CADF" w14:textId="77777777" w:rsidR="002F3ADA" w:rsidRPr="00DD62CA" w:rsidRDefault="002F3ADA">
            <w:pPr>
              <w:rPr>
                <w:rFonts w:ascii="Calibri" w:hAnsi="Calibri"/>
                <w:sz w:val="24"/>
                <w:szCs w:val="24"/>
              </w:rPr>
            </w:pPr>
          </w:p>
        </w:tc>
        <w:tc>
          <w:tcPr>
            <w:tcW w:w="1713" w:type="dxa"/>
          </w:tcPr>
          <w:p w14:paraId="69F186EE" w14:textId="77777777" w:rsidR="002F3ADA" w:rsidRPr="00DD62CA" w:rsidRDefault="002F3ADA">
            <w:pPr>
              <w:rPr>
                <w:rFonts w:ascii="Calibri" w:hAnsi="Calibri"/>
                <w:sz w:val="24"/>
                <w:szCs w:val="24"/>
              </w:rPr>
            </w:pPr>
          </w:p>
        </w:tc>
      </w:tr>
      <w:tr w:rsidR="002F3ADA" w:rsidRPr="00DD62CA" w14:paraId="72F0578D" w14:textId="77777777">
        <w:trPr>
          <w:cantSplit/>
        </w:trPr>
        <w:tc>
          <w:tcPr>
            <w:tcW w:w="10409" w:type="dxa"/>
            <w:gridSpan w:val="6"/>
          </w:tcPr>
          <w:p w14:paraId="2A394A9E" w14:textId="77777777" w:rsidR="002F3ADA" w:rsidRPr="00DD62CA" w:rsidRDefault="002F3ADA">
            <w:pPr>
              <w:rPr>
                <w:rFonts w:ascii="Calibri" w:hAnsi="Calibri"/>
                <w:sz w:val="24"/>
                <w:szCs w:val="24"/>
              </w:rPr>
            </w:pPr>
          </w:p>
        </w:tc>
      </w:tr>
      <w:tr w:rsidR="002F3ADA" w:rsidRPr="00DD62CA" w14:paraId="28450822" w14:textId="77777777" w:rsidTr="00F92BEF">
        <w:trPr>
          <w:cantSplit/>
        </w:trPr>
        <w:tc>
          <w:tcPr>
            <w:tcW w:w="2410" w:type="dxa"/>
          </w:tcPr>
          <w:p w14:paraId="095BB95B"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1EE298B9" w14:textId="77777777" w:rsidR="002F3ADA" w:rsidRPr="00DD62CA" w:rsidRDefault="002F3ADA">
            <w:pPr>
              <w:rPr>
                <w:rFonts w:ascii="Calibri" w:hAnsi="Calibri"/>
                <w:sz w:val="24"/>
                <w:szCs w:val="24"/>
              </w:rPr>
            </w:pPr>
          </w:p>
        </w:tc>
        <w:tc>
          <w:tcPr>
            <w:tcW w:w="1456" w:type="dxa"/>
          </w:tcPr>
          <w:p w14:paraId="7609C1AD" w14:textId="77777777" w:rsidR="002F3ADA" w:rsidRPr="00DD62CA" w:rsidRDefault="002F3ADA">
            <w:pPr>
              <w:rPr>
                <w:rFonts w:ascii="Calibri" w:hAnsi="Calibri"/>
                <w:sz w:val="24"/>
                <w:szCs w:val="24"/>
              </w:rPr>
            </w:pPr>
          </w:p>
        </w:tc>
        <w:tc>
          <w:tcPr>
            <w:tcW w:w="1404" w:type="dxa"/>
          </w:tcPr>
          <w:p w14:paraId="6F580D32"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1FFF210A" w14:textId="77777777" w:rsidR="002F3ADA" w:rsidRPr="00DD62CA" w:rsidRDefault="002F3ADA">
            <w:pPr>
              <w:rPr>
                <w:rFonts w:ascii="Calibri" w:hAnsi="Calibri"/>
                <w:sz w:val="24"/>
                <w:szCs w:val="24"/>
              </w:rPr>
            </w:pPr>
          </w:p>
        </w:tc>
        <w:tc>
          <w:tcPr>
            <w:tcW w:w="1713" w:type="dxa"/>
          </w:tcPr>
          <w:p w14:paraId="19A34970" w14:textId="77777777" w:rsidR="002F3ADA" w:rsidRPr="00DD62CA" w:rsidRDefault="002F3ADA">
            <w:pPr>
              <w:rPr>
                <w:rFonts w:ascii="Calibri" w:hAnsi="Calibri"/>
                <w:sz w:val="24"/>
                <w:szCs w:val="24"/>
              </w:rPr>
            </w:pPr>
          </w:p>
        </w:tc>
      </w:tr>
      <w:tr w:rsidR="002F3ADA" w:rsidRPr="00DD62CA" w14:paraId="6291F0EC" w14:textId="77777777" w:rsidTr="00F92BEF">
        <w:trPr>
          <w:cantSplit/>
        </w:trPr>
        <w:tc>
          <w:tcPr>
            <w:tcW w:w="4123" w:type="dxa"/>
            <w:gridSpan w:val="2"/>
            <w:vMerge w:val="restart"/>
          </w:tcPr>
          <w:p w14:paraId="25C8F0AF" w14:textId="29DD9460" w:rsidR="00441F1F" w:rsidRDefault="00520D59">
            <w:pPr>
              <w:rPr>
                <w:rFonts w:ascii="Calibri" w:hAnsi="Calibri"/>
                <w:sz w:val="24"/>
                <w:szCs w:val="24"/>
              </w:rPr>
            </w:pPr>
            <w:bookmarkStart w:id="0" w:name="ApplicantName"/>
            <w:r>
              <w:rPr>
                <w:rFonts w:ascii="Calibri" w:hAnsi="Calibri"/>
                <w:sz w:val="24"/>
                <w:szCs w:val="24"/>
              </w:rPr>
              <w:t>Mr N MacDonald</w:t>
            </w:r>
          </w:p>
          <w:bookmarkEnd w:id="0"/>
          <w:p w14:paraId="3C7AAADE" w14:textId="77777777" w:rsidR="00520D59" w:rsidRDefault="00520D59">
            <w:pPr>
              <w:rPr>
                <w:rFonts w:ascii="Calibri" w:hAnsi="Calibri"/>
                <w:sz w:val="24"/>
                <w:szCs w:val="24"/>
              </w:rPr>
            </w:pPr>
            <w:r>
              <w:rPr>
                <w:rFonts w:ascii="Calibri" w:hAnsi="Calibri"/>
                <w:sz w:val="24"/>
                <w:szCs w:val="24"/>
              </w:rPr>
              <w:t>Simply Native</w:t>
            </w:r>
          </w:p>
          <w:p w14:paraId="36D519AF" w14:textId="77777777" w:rsidR="00520D59" w:rsidRDefault="00520D59">
            <w:pPr>
              <w:rPr>
                <w:rFonts w:ascii="Calibri" w:hAnsi="Calibri"/>
                <w:sz w:val="24"/>
                <w:szCs w:val="24"/>
              </w:rPr>
            </w:pPr>
            <w:r>
              <w:rPr>
                <w:rFonts w:ascii="Calibri" w:hAnsi="Calibri"/>
                <w:sz w:val="24"/>
                <w:szCs w:val="24"/>
              </w:rPr>
              <w:t>Bowland Wild Boar Park</w:t>
            </w:r>
          </w:p>
          <w:p w14:paraId="4C2E4475" w14:textId="77777777" w:rsidR="00520D59" w:rsidRDefault="00520D59">
            <w:pPr>
              <w:rPr>
                <w:rFonts w:ascii="Calibri" w:hAnsi="Calibri"/>
                <w:sz w:val="24"/>
                <w:szCs w:val="24"/>
              </w:rPr>
            </w:pPr>
            <w:r>
              <w:rPr>
                <w:rFonts w:ascii="Calibri" w:hAnsi="Calibri"/>
                <w:sz w:val="24"/>
                <w:szCs w:val="24"/>
              </w:rPr>
              <w:t>Wardsley Road</w:t>
            </w:r>
          </w:p>
          <w:p w14:paraId="2B6DC8B2" w14:textId="77777777" w:rsidR="00520D59" w:rsidRDefault="00520D59">
            <w:pPr>
              <w:rPr>
                <w:rFonts w:ascii="Calibri" w:hAnsi="Calibri"/>
                <w:sz w:val="24"/>
                <w:szCs w:val="24"/>
              </w:rPr>
            </w:pPr>
            <w:r>
              <w:rPr>
                <w:rFonts w:ascii="Calibri" w:hAnsi="Calibri"/>
                <w:sz w:val="24"/>
                <w:szCs w:val="24"/>
              </w:rPr>
              <w:t>Chipping</w:t>
            </w:r>
          </w:p>
          <w:p w14:paraId="31657D20" w14:textId="77777777" w:rsidR="00520D59" w:rsidRDefault="00520D59">
            <w:pPr>
              <w:rPr>
                <w:rFonts w:ascii="Calibri" w:hAnsi="Calibri"/>
                <w:sz w:val="24"/>
                <w:szCs w:val="24"/>
              </w:rPr>
            </w:pPr>
            <w:r>
              <w:rPr>
                <w:rFonts w:ascii="Calibri" w:hAnsi="Calibri"/>
                <w:sz w:val="24"/>
                <w:szCs w:val="24"/>
              </w:rPr>
              <w:t>Preston</w:t>
            </w:r>
          </w:p>
          <w:p w14:paraId="0853F907" w14:textId="77777777" w:rsidR="00520D59" w:rsidRDefault="00520D59">
            <w:pPr>
              <w:rPr>
                <w:rFonts w:ascii="Calibri" w:hAnsi="Calibri"/>
                <w:sz w:val="24"/>
                <w:szCs w:val="24"/>
              </w:rPr>
            </w:pPr>
            <w:r>
              <w:rPr>
                <w:rFonts w:ascii="Calibri" w:hAnsi="Calibri"/>
                <w:sz w:val="24"/>
                <w:szCs w:val="24"/>
              </w:rPr>
              <w:t>PR3 2QT</w:t>
            </w:r>
          </w:p>
          <w:p w14:paraId="28C6346E" w14:textId="1D7E10B7" w:rsidR="002F3ADA" w:rsidRPr="00DD62CA" w:rsidRDefault="002F3ADA">
            <w:pPr>
              <w:rPr>
                <w:rFonts w:ascii="Calibri" w:hAnsi="Calibri"/>
                <w:sz w:val="24"/>
                <w:szCs w:val="24"/>
              </w:rPr>
            </w:pPr>
          </w:p>
        </w:tc>
        <w:tc>
          <w:tcPr>
            <w:tcW w:w="1456" w:type="dxa"/>
            <w:tcBorders>
              <w:left w:val="nil"/>
            </w:tcBorders>
          </w:tcPr>
          <w:p w14:paraId="56D6250B"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7B76B41D" w14:textId="18852C08" w:rsidR="00441F1F" w:rsidRDefault="00520D59">
            <w:pPr>
              <w:pStyle w:val="addresses"/>
              <w:rPr>
                <w:rFonts w:ascii="Calibri" w:hAnsi="Calibri"/>
                <w:sz w:val="24"/>
                <w:szCs w:val="24"/>
              </w:rPr>
            </w:pPr>
            <w:r>
              <w:rPr>
                <w:rFonts w:ascii="Calibri" w:hAnsi="Calibri"/>
                <w:sz w:val="24"/>
                <w:szCs w:val="24"/>
              </w:rPr>
              <w:t>Paige Linley</w:t>
            </w:r>
          </w:p>
          <w:p w14:paraId="458C945E" w14:textId="77777777" w:rsidR="00520D59" w:rsidRDefault="00520D59">
            <w:pPr>
              <w:pStyle w:val="addresses"/>
              <w:rPr>
                <w:rFonts w:ascii="Calibri" w:hAnsi="Calibri"/>
                <w:sz w:val="24"/>
                <w:szCs w:val="24"/>
              </w:rPr>
            </w:pPr>
            <w:r>
              <w:rPr>
                <w:rFonts w:ascii="Calibri" w:hAnsi="Calibri"/>
                <w:sz w:val="24"/>
                <w:szCs w:val="24"/>
              </w:rPr>
              <w:t>PWA Planning</w:t>
            </w:r>
          </w:p>
          <w:p w14:paraId="421459DC" w14:textId="77777777" w:rsidR="00520D59" w:rsidRDefault="00520D59">
            <w:pPr>
              <w:pStyle w:val="addresses"/>
              <w:rPr>
                <w:rFonts w:ascii="Calibri" w:hAnsi="Calibri"/>
                <w:sz w:val="24"/>
                <w:szCs w:val="24"/>
              </w:rPr>
            </w:pPr>
            <w:r>
              <w:rPr>
                <w:rFonts w:ascii="Calibri" w:hAnsi="Calibri"/>
                <w:sz w:val="24"/>
                <w:szCs w:val="24"/>
              </w:rPr>
              <w:t>2 Lockside Office Park</w:t>
            </w:r>
          </w:p>
          <w:p w14:paraId="1861030C" w14:textId="77777777" w:rsidR="00520D59" w:rsidRDefault="00520D59">
            <w:pPr>
              <w:pStyle w:val="addresses"/>
              <w:rPr>
                <w:rFonts w:ascii="Calibri" w:hAnsi="Calibri"/>
                <w:sz w:val="24"/>
                <w:szCs w:val="24"/>
              </w:rPr>
            </w:pPr>
            <w:r>
              <w:rPr>
                <w:rFonts w:ascii="Calibri" w:hAnsi="Calibri"/>
                <w:sz w:val="24"/>
                <w:szCs w:val="24"/>
              </w:rPr>
              <w:t>Lockside Road</w:t>
            </w:r>
          </w:p>
          <w:p w14:paraId="17935712" w14:textId="77777777" w:rsidR="00520D59" w:rsidRDefault="00520D59">
            <w:pPr>
              <w:pStyle w:val="addresses"/>
              <w:rPr>
                <w:rFonts w:ascii="Calibri" w:hAnsi="Calibri"/>
                <w:sz w:val="24"/>
                <w:szCs w:val="24"/>
              </w:rPr>
            </w:pPr>
            <w:r>
              <w:rPr>
                <w:rFonts w:ascii="Calibri" w:hAnsi="Calibri"/>
                <w:sz w:val="24"/>
                <w:szCs w:val="24"/>
              </w:rPr>
              <w:t>Preston</w:t>
            </w:r>
          </w:p>
          <w:p w14:paraId="13E8BC71" w14:textId="0A801027" w:rsidR="002F3ADA" w:rsidRPr="00DD62CA" w:rsidRDefault="00520D59">
            <w:pPr>
              <w:pStyle w:val="addresses"/>
              <w:rPr>
                <w:rFonts w:ascii="Calibri" w:hAnsi="Calibri"/>
                <w:sz w:val="24"/>
                <w:szCs w:val="24"/>
              </w:rPr>
            </w:pPr>
            <w:r>
              <w:rPr>
                <w:rFonts w:ascii="Calibri" w:hAnsi="Calibri"/>
                <w:sz w:val="24"/>
                <w:szCs w:val="24"/>
              </w:rPr>
              <w:t>PR2 2YS</w:t>
            </w:r>
          </w:p>
        </w:tc>
      </w:tr>
      <w:tr w:rsidR="002F3ADA" w:rsidRPr="00DD62CA" w14:paraId="60EB47B8" w14:textId="77777777" w:rsidTr="00F92BEF">
        <w:trPr>
          <w:cantSplit/>
        </w:trPr>
        <w:tc>
          <w:tcPr>
            <w:tcW w:w="4123" w:type="dxa"/>
            <w:gridSpan w:val="2"/>
            <w:vMerge/>
          </w:tcPr>
          <w:p w14:paraId="13D47E94" w14:textId="77777777" w:rsidR="002F3ADA" w:rsidRPr="00DD62CA" w:rsidRDefault="002F3ADA">
            <w:pPr>
              <w:rPr>
                <w:rFonts w:ascii="Calibri" w:hAnsi="Calibri"/>
                <w:sz w:val="24"/>
                <w:szCs w:val="24"/>
              </w:rPr>
            </w:pPr>
          </w:p>
        </w:tc>
        <w:tc>
          <w:tcPr>
            <w:tcW w:w="1456" w:type="dxa"/>
          </w:tcPr>
          <w:p w14:paraId="5A08BC5F" w14:textId="77777777" w:rsidR="002F3ADA" w:rsidRPr="00DD62CA" w:rsidRDefault="002F3ADA">
            <w:pPr>
              <w:rPr>
                <w:rFonts w:ascii="Calibri" w:hAnsi="Calibri"/>
                <w:sz w:val="24"/>
                <w:szCs w:val="24"/>
              </w:rPr>
            </w:pPr>
          </w:p>
        </w:tc>
        <w:tc>
          <w:tcPr>
            <w:tcW w:w="4830" w:type="dxa"/>
            <w:gridSpan w:val="3"/>
            <w:vMerge/>
          </w:tcPr>
          <w:p w14:paraId="1C2F62BA" w14:textId="77777777" w:rsidR="002F3ADA" w:rsidRPr="00DD62CA" w:rsidRDefault="002F3ADA">
            <w:pPr>
              <w:rPr>
                <w:rFonts w:ascii="Calibri" w:hAnsi="Calibri"/>
                <w:sz w:val="24"/>
                <w:szCs w:val="24"/>
              </w:rPr>
            </w:pPr>
          </w:p>
        </w:tc>
      </w:tr>
      <w:tr w:rsidR="002F3ADA" w:rsidRPr="00DD62CA" w14:paraId="5E9F68DB" w14:textId="77777777" w:rsidTr="00F92BEF">
        <w:trPr>
          <w:cantSplit/>
        </w:trPr>
        <w:tc>
          <w:tcPr>
            <w:tcW w:w="4123" w:type="dxa"/>
            <w:gridSpan w:val="2"/>
            <w:vMerge/>
          </w:tcPr>
          <w:p w14:paraId="3D2B48FE" w14:textId="77777777" w:rsidR="002F3ADA" w:rsidRPr="00DD62CA" w:rsidRDefault="002F3ADA">
            <w:pPr>
              <w:rPr>
                <w:rFonts w:ascii="Calibri" w:hAnsi="Calibri"/>
                <w:sz w:val="24"/>
                <w:szCs w:val="24"/>
              </w:rPr>
            </w:pPr>
          </w:p>
        </w:tc>
        <w:tc>
          <w:tcPr>
            <w:tcW w:w="1456" w:type="dxa"/>
          </w:tcPr>
          <w:p w14:paraId="409C085F" w14:textId="77777777" w:rsidR="002F3ADA" w:rsidRPr="00DD62CA" w:rsidRDefault="002F3ADA">
            <w:pPr>
              <w:rPr>
                <w:rFonts w:ascii="Calibri" w:hAnsi="Calibri"/>
                <w:sz w:val="24"/>
                <w:szCs w:val="24"/>
              </w:rPr>
            </w:pPr>
          </w:p>
        </w:tc>
        <w:tc>
          <w:tcPr>
            <w:tcW w:w="4830" w:type="dxa"/>
            <w:gridSpan w:val="3"/>
            <w:vMerge/>
          </w:tcPr>
          <w:p w14:paraId="3CFA0505" w14:textId="77777777" w:rsidR="002F3ADA" w:rsidRPr="00DD62CA" w:rsidRDefault="002F3ADA">
            <w:pPr>
              <w:rPr>
                <w:rFonts w:ascii="Calibri" w:hAnsi="Calibri"/>
                <w:sz w:val="24"/>
                <w:szCs w:val="24"/>
              </w:rPr>
            </w:pPr>
          </w:p>
        </w:tc>
      </w:tr>
      <w:tr w:rsidR="002F3ADA" w:rsidRPr="00DD62CA" w14:paraId="4E4FC8FF" w14:textId="77777777" w:rsidTr="00F92BEF">
        <w:trPr>
          <w:cantSplit/>
        </w:trPr>
        <w:tc>
          <w:tcPr>
            <w:tcW w:w="4123" w:type="dxa"/>
            <w:gridSpan w:val="2"/>
            <w:vMerge/>
          </w:tcPr>
          <w:p w14:paraId="248683CF" w14:textId="77777777" w:rsidR="002F3ADA" w:rsidRPr="00DD62CA" w:rsidRDefault="002F3ADA">
            <w:pPr>
              <w:rPr>
                <w:rFonts w:ascii="Calibri" w:hAnsi="Calibri"/>
                <w:sz w:val="24"/>
                <w:szCs w:val="24"/>
              </w:rPr>
            </w:pPr>
          </w:p>
        </w:tc>
        <w:tc>
          <w:tcPr>
            <w:tcW w:w="1456" w:type="dxa"/>
          </w:tcPr>
          <w:p w14:paraId="577B6567" w14:textId="77777777" w:rsidR="002F3ADA" w:rsidRPr="00DD62CA" w:rsidRDefault="002F3ADA">
            <w:pPr>
              <w:rPr>
                <w:rFonts w:ascii="Calibri" w:hAnsi="Calibri"/>
                <w:sz w:val="24"/>
                <w:szCs w:val="24"/>
              </w:rPr>
            </w:pPr>
          </w:p>
        </w:tc>
        <w:tc>
          <w:tcPr>
            <w:tcW w:w="4830" w:type="dxa"/>
            <w:gridSpan w:val="3"/>
            <w:vMerge/>
          </w:tcPr>
          <w:p w14:paraId="33EE0C04" w14:textId="77777777" w:rsidR="002F3ADA" w:rsidRPr="00DD62CA" w:rsidRDefault="002F3ADA">
            <w:pPr>
              <w:rPr>
                <w:rFonts w:ascii="Calibri" w:hAnsi="Calibri"/>
                <w:sz w:val="24"/>
                <w:szCs w:val="24"/>
              </w:rPr>
            </w:pPr>
          </w:p>
        </w:tc>
      </w:tr>
      <w:tr w:rsidR="002F3ADA" w:rsidRPr="00DD62CA" w14:paraId="15FD0CEF" w14:textId="77777777" w:rsidTr="00F92BEF">
        <w:trPr>
          <w:cantSplit/>
        </w:trPr>
        <w:tc>
          <w:tcPr>
            <w:tcW w:w="4123" w:type="dxa"/>
            <w:gridSpan w:val="2"/>
            <w:vMerge/>
          </w:tcPr>
          <w:p w14:paraId="65DECCC8" w14:textId="77777777" w:rsidR="002F3ADA" w:rsidRPr="00DD62CA" w:rsidRDefault="002F3ADA">
            <w:pPr>
              <w:rPr>
                <w:rFonts w:ascii="Calibri" w:hAnsi="Calibri"/>
                <w:sz w:val="24"/>
                <w:szCs w:val="24"/>
              </w:rPr>
            </w:pPr>
          </w:p>
        </w:tc>
        <w:tc>
          <w:tcPr>
            <w:tcW w:w="1456" w:type="dxa"/>
          </w:tcPr>
          <w:p w14:paraId="2F62EEF2" w14:textId="77777777" w:rsidR="002F3ADA" w:rsidRPr="00DD62CA" w:rsidRDefault="002F3ADA">
            <w:pPr>
              <w:rPr>
                <w:rFonts w:ascii="Calibri" w:hAnsi="Calibri"/>
                <w:sz w:val="24"/>
                <w:szCs w:val="24"/>
              </w:rPr>
            </w:pPr>
          </w:p>
        </w:tc>
        <w:tc>
          <w:tcPr>
            <w:tcW w:w="4830" w:type="dxa"/>
            <w:gridSpan w:val="3"/>
            <w:vMerge/>
          </w:tcPr>
          <w:p w14:paraId="01758F09" w14:textId="77777777" w:rsidR="002F3ADA" w:rsidRPr="00DD62CA" w:rsidRDefault="002F3ADA">
            <w:pPr>
              <w:rPr>
                <w:rFonts w:ascii="Calibri" w:hAnsi="Calibri"/>
                <w:sz w:val="24"/>
                <w:szCs w:val="24"/>
              </w:rPr>
            </w:pPr>
          </w:p>
        </w:tc>
      </w:tr>
    </w:tbl>
    <w:p w14:paraId="27E5FD4D" w14:textId="00F6316E" w:rsidR="002F3ADA" w:rsidRPr="00DD62CA" w:rsidRDefault="00F54EBF">
      <w:pPr>
        <w:pStyle w:val="TableText"/>
        <w:rPr>
          <w:rFonts w:ascii="Calibri" w:hAnsi="Calibri"/>
          <w:sz w:val="24"/>
          <w:szCs w:val="24"/>
        </w:rPr>
      </w:pPr>
      <w:r>
        <w:rPr>
          <w:rFonts w:ascii="Calibri" w:hAnsi="Calibri"/>
          <w:sz w:val="24"/>
          <w:szCs w:val="24"/>
        </w:rPr>
        <w:t>_______________________________________________________________________________________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4BF381C1" w14:textId="77777777" w:rsidTr="003243B5">
        <w:trPr>
          <w:cantSplit/>
          <w:trHeight w:val="512"/>
        </w:trPr>
        <w:tc>
          <w:tcPr>
            <w:tcW w:w="1970" w:type="dxa"/>
            <w:gridSpan w:val="2"/>
          </w:tcPr>
          <w:p w14:paraId="3D333519"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7088D22A" w14:textId="6EA0DAED" w:rsidR="002F3ADA" w:rsidRPr="00DD62CA" w:rsidRDefault="00520D59">
            <w:pPr>
              <w:pStyle w:val="TableText"/>
              <w:rPr>
                <w:rFonts w:ascii="Calibri" w:hAnsi="Calibri"/>
                <w:sz w:val="24"/>
                <w:szCs w:val="24"/>
              </w:rPr>
            </w:pPr>
            <w:r>
              <w:rPr>
                <w:rFonts w:ascii="Calibri" w:hAnsi="Calibri"/>
                <w:sz w:val="24"/>
                <w:szCs w:val="24"/>
              </w:rPr>
              <w:t>Change of use of land to erect a further five holiday lodges and four camping pods.</w:t>
            </w:r>
          </w:p>
        </w:tc>
      </w:tr>
      <w:tr w:rsidR="002F3ADA" w:rsidRPr="00DD62CA" w14:paraId="738EF193" w14:textId="77777777" w:rsidTr="003243B5">
        <w:trPr>
          <w:cantSplit/>
          <w:trHeight w:val="264"/>
        </w:trPr>
        <w:tc>
          <w:tcPr>
            <w:tcW w:w="988" w:type="dxa"/>
          </w:tcPr>
          <w:p w14:paraId="57C5A38D"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5A4DEA92" w14:textId="77777777" w:rsidR="00520D59" w:rsidRDefault="00520D59">
            <w:pPr>
              <w:pStyle w:val="TableText"/>
              <w:rPr>
                <w:rFonts w:ascii="Calibri" w:hAnsi="Calibri"/>
                <w:sz w:val="24"/>
                <w:szCs w:val="24"/>
              </w:rPr>
            </w:pPr>
            <w:r>
              <w:rPr>
                <w:rFonts w:ascii="Calibri" w:hAnsi="Calibri"/>
                <w:sz w:val="24"/>
                <w:szCs w:val="24"/>
              </w:rPr>
              <w:t>Bowland Wild Boar Park Wardsley Road Chipping PR3 2QT</w:t>
            </w:r>
          </w:p>
          <w:p w14:paraId="54203B47" w14:textId="70AA8F72" w:rsidR="002F3ADA" w:rsidRPr="00DD62CA" w:rsidRDefault="002F3ADA">
            <w:pPr>
              <w:pStyle w:val="TableText"/>
              <w:rPr>
                <w:rFonts w:ascii="Calibri" w:hAnsi="Calibri"/>
                <w:sz w:val="24"/>
                <w:szCs w:val="24"/>
              </w:rPr>
            </w:pPr>
          </w:p>
        </w:tc>
      </w:tr>
      <w:tr w:rsidR="002F3ADA" w:rsidRPr="00DD62CA" w14:paraId="3C091826" w14:textId="77777777" w:rsidTr="003243B5">
        <w:trPr>
          <w:cantSplit/>
          <w:trHeight w:val="868"/>
        </w:trPr>
        <w:tc>
          <w:tcPr>
            <w:tcW w:w="10353" w:type="dxa"/>
            <w:gridSpan w:val="3"/>
          </w:tcPr>
          <w:p w14:paraId="4DD68BFD"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3AC53EDB" w14:textId="77777777" w:rsidR="002F3ADA" w:rsidRPr="00DD62CA" w:rsidRDefault="002F3ADA">
            <w:pPr>
              <w:jc w:val="both"/>
              <w:rPr>
                <w:rFonts w:ascii="Calibri" w:hAnsi="Calibri"/>
                <w:sz w:val="24"/>
                <w:szCs w:val="24"/>
              </w:rPr>
            </w:pPr>
          </w:p>
        </w:tc>
      </w:tr>
      <w:tr w:rsidR="002F3ADA" w:rsidRPr="00DD62CA" w14:paraId="588F4E42" w14:textId="77777777" w:rsidTr="003243B5">
        <w:trPr>
          <w:cantSplit/>
          <w:trHeight w:val="527"/>
        </w:trPr>
        <w:tc>
          <w:tcPr>
            <w:tcW w:w="988" w:type="dxa"/>
          </w:tcPr>
          <w:p w14:paraId="43F0334F"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200C38BC" w14:textId="77777777" w:rsidR="00520D59" w:rsidRDefault="00520D59">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14:paraId="024F6A1F" w14:textId="77777777" w:rsidR="00520D59" w:rsidRDefault="00520D59">
            <w:pPr>
              <w:pStyle w:val="TableText"/>
              <w:rPr>
                <w:rFonts w:ascii="Calibri" w:hAnsi="Calibri"/>
                <w:sz w:val="24"/>
                <w:szCs w:val="24"/>
              </w:rPr>
            </w:pPr>
          </w:p>
          <w:p w14:paraId="0AE3192F" w14:textId="77777777" w:rsidR="00520D59" w:rsidRDefault="00520D59">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p w14:paraId="70ED3ECE" w14:textId="4549D1AD" w:rsidR="002F3ADA" w:rsidRPr="00DD62CA" w:rsidRDefault="002F3ADA">
            <w:pPr>
              <w:pStyle w:val="TableText"/>
              <w:rPr>
                <w:rFonts w:ascii="Calibri" w:hAnsi="Calibri"/>
                <w:sz w:val="24"/>
                <w:szCs w:val="24"/>
              </w:rPr>
            </w:pPr>
          </w:p>
        </w:tc>
      </w:tr>
      <w:tr w:rsidR="00520D59" w:rsidRPr="00DD62CA" w14:paraId="40F1AC51" w14:textId="77777777" w:rsidTr="003243B5">
        <w:trPr>
          <w:cantSplit/>
          <w:trHeight w:val="527"/>
        </w:trPr>
        <w:tc>
          <w:tcPr>
            <w:tcW w:w="988" w:type="dxa"/>
          </w:tcPr>
          <w:p w14:paraId="44AC094F" w14:textId="77777777" w:rsidR="00520D59" w:rsidRPr="00DD62CA" w:rsidRDefault="00520D59">
            <w:pPr>
              <w:pStyle w:val="TableText"/>
              <w:numPr>
                <w:ilvl w:val="0"/>
                <w:numId w:val="3"/>
              </w:numPr>
              <w:rPr>
                <w:rFonts w:ascii="Calibri" w:hAnsi="Calibri"/>
                <w:sz w:val="24"/>
                <w:szCs w:val="24"/>
              </w:rPr>
            </w:pPr>
          </w:p>
        </w:tc>
        <w:tc>
          <w:tcPr>
            <w:tcW w:w="9365" w:type="dxa"/>
            <w:gridSpan w:val="2"/>
          </w:tcPr>
          <w:p w14:paraId="04A7B04A" w14:textId="77777777" w:rsidR="00520D59" w:rsidRDefault="00520D59">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3EE9D1E1" w14:textId="77777777" w:rsidR="00520D59" w:rsidRDefault="00520D59">
            <w:pPr>
              <w:pStyle w:val="TableText"/>
              <w:rPr>
                <w:rFonts w:ascii="Calibri" w:hAnsi="Calibri"/>
                <w:sz w:val="24"/>
                <w:szCs w:val="24"/>
              </w:rPr>
            </w:pPr>
          </w:p>
          <w:p w14:paraId="583F27E5" w14:textId="1F5C3E4F" w:rsidR="00520D59" w:rsidRDefault="00520D59">
            <w:pPr>
              <w:pStyle w:val="TableText"/>
              <w:rPr>
                <w:rFonts w:ascii="Calibri" w:hAnsi="Calibri"/>
                <w:sz w:val="24"/>
                <w:szCs w:val="24"/>
              </w:rPr>
            </w:pPr>
            <w:r w:rsidRPr="00D125F3">
              <w:rPr>
                <w:rFonts w:ascii="Calibri" w:hAnsi="Calibri"/>
                <w:sz w:val="24"/>
                <w:szCs w:val="24"/>
              </w:rPr>
              <w:t xml:space="preserve">- Site Location Plan Dwg no A4011-PL01 Rev </w:t>
            </w:r>
            <w:r w:rsidR="00A11EA7">
              <w:rPr>
                <w:rFonts w:ascii="Calibri" w:hAnsi="Calibri"/>
                <w:sz w:val="24"/>
                <w:szCs w:val="24"/>
              </w:rPr>
              <w:t>A Received 13-12-23</w:t>
            </w:r>
          </w:p>
          <w:p w14:paraId="6E6E3583" w14:textId="7AC2B217" w:rsidR="00520D59" w:rsidRDefault="00520D59">
            <w:pPr>
              <w:pStyle w:val="TableText"/>
              <w:rPr>
                <w:rFonts w:ascii="Calibri" w:hAnsi="Calibri"/>
                <w:sz w:val="24"/>
                <w:szCs w:val="24"/>
              </w:rPr>
            </w:pPr>
            <w:r>
              <w:rPr>
                <w:rFonts w:ascii="Calibri" w:hAnsi="Calibri"/>
                <w:sz w:val="24"/>
                <w:szCs w:val="24"/>
              </w:rPr>
              <w:t xml:space="preserve">- Site Layout as Proposed Dwg no A4011-PL06 Rev </w:t>
            </w:r>
            <w:r w:rsidR="002974F4">
              <w:rPr>
                <w:rFonts w:ascii="Calibri" w:hAnsi="Calibri"/>
                <w:sz w:val="24"/>
                <w:szCs w:val="24"/>
              </w:rPr>
              <w:t>B</w:t>
            </w:r>
          </w:p>
          <w:p w14:paraId="69AE61D6" w14:textId="77777777" w:rsidR="00520D59" w:rsidRDefault="00520D59">
            <w:pPr>
              <w:pStyle w:val="TableText"/>
              <w:rPr>
                <w:rFonts w:ascii="Calibri" w:hAnsi="Calibri"/>
                <w:sz w:val="24"/>
                <w:szCs w:val="24"/>
              </w:rPr>
            </w:pPr>
            <w:r>
              <w:rPr>
                <w:rFonts w:ascii="Calibri" w:hAnsi="Calibri"/>
                <w:sz w:val="24"/>
                <w:szCs w:val="24"/>
              </w:rPr>
              <w:t>- Bowland Wildlife - Camping Pods - 1:50 @A3</w:t>
            </w:r>
          </w:p>
          <w:p w14:paraId="40419B3C" w14:textId="77777777" w:rsidR="00520D59" w:rsidRDefault="00520D59">
            <w:pPr>
              <w:pStyle w:val="TableText"/>
              <w:rPr>
                <w:rFonts w:ascii="Calibri" w:hAnsi="Calibri"/>
                <w:sz w:val="24"/>
                <w:szCs w:val="24"/>
              </w:rPr>
            </w:pPr>
            <w:r>
              <w:rPr>
                <w:rFonts w:ascii="Calibri" w:hAnsi="Calibri"/>
                <w:sz w:val="24"/>
                <w:szCs w:val="24"/>
              </w:rPr>
              <w:t>- Lakeland Leisure Homes ID no 21LR0119 R13</w:t>
            </w:r>
          </w:p>
          <w:p w14:paraId="37DBEDCB" w14:textId="77777777" w:rsidR="00520D59" w:rsidRDefault="00520D59">
            <w:pPr>
              <w:pStyle w:val="TableText"/>
              <w:rPr>
                <w:rFonts w:ascii="Calibri" w:hAnsi="Calibri"/>
                <w:sz w:val="24"/>
                <w:szCs w:val="24"/>
              </w:rPr>
            </w:pPr>
          </w:p>
          <w:p w14:paraId="59BE424B" w14:textId="77777777" w:rsidR="00520D59" w:rsidRDefault="00520D59">
            <w:pPr>
              <w:pStyle w:val="TableText"/>
              <w:rPr>
                <w:rFonts w:ascii="Calibri" w:hAnsi="Calibri"/>
                <w:sz w:val="24"/>
                <w:szCs w:val="24"/>
              </w:rPr>
            </w:pPr>
            <w:r>
              <w:rPr>
                <w:rFonts w:ascii="Calibri" w:hAnsi="Calibri"/>
                <w:sz w:val="24"/>
                <w:szCs w:val="24"/>
              </w:rPr>
              <w:t>Reason:  For the avoidance of doubt and to clarify which plans are relevant to the consent.</w:t>
            </w:r>
          </w:p>
          <w:p w14:paraId="342AAA13" w14:textId="77777777" w:rsidR="00F54EBF" w:rsidRDefault="00F54EBF">
            <w:pPr>
              <w:pStyle w:val="TableText"/>
              <w:rPr>
                <w:rFonts w:ascii="Calibri" w:hAnsi="Calibri"/>
                <w:sz w:val="24"/>
                <w:szCs w:val="24"/>
              </w:rPr>
            </w:pPr>
          </w:p>
          <w:p w14:paraId="0ED773DF" w14:textId="77777777" w:rsidR="00F54EBF" w:rsidRDefault="00F54EBF">
            <w:pPr>
              <w:pStyle w:val="TableText"/>
              <w:rPr>
                <w:rFonts w:ascii="Calibri" w:hAnsi="Calibri"/>
                <w:sz w:val="24"/>
                <w:szCs w:val="24"/>
              </w:rPr>
            </w:pPr>
          </w:p>
          <w:p w14:paraId="59086B33" w14:textId="77777777" w:rsidR="00F54EBF" w:rsidRDefault="00F54EBF">
            <w:pPr>
              <w:pStyle w:val="TableText"/>
              <w:rPr>
                <w:rFonts w:ascii="Calibri" w:hAnsi="Calibri"/>
                <w:sz w:val="24"/>
                <w:szCs w:val="24"/>
              </w:rPr>
            </w:pPr>
          </w:p>
          <w:p w14:paraId="16EDEEDF" w14:textId="6A5F9C52" w:rsidR="00F54EBF" w:rsidRDefault="00F54EBF" w:rsidP="00F54EBF">
            <w:pPr>
              <w:pStyle w:val="TableText"/>
              <w:jc w:val="right"/>
              <w:rPr>
                <w:rFonts w:ascii="Calibri" w:hAnsi="Calibri"/>
                <w:sz w:val="24"/>
                <w:szCs w:val="24"/>
              </w:rPr>
            </w:pPr>
            <w:r>
              <w:rPr>
                <w:rFonts w:ascii="Calibri" w:hAnsi="Calibri"/>
                <w:sz w:val="24"/>
                <w:szCs w:val="24"/>
              </w:rPr>
              <w:t>P.T.O.</w:t>
            </w:r>
          </w:p>
        </w:tc>
      </w:tr>
      <w:tr w:rsidR="00520D59" w:rsidRPr="00DD62CA" w14:paraId="7F0B54F9" w14:textId="77777777" w:rsidTr="003243B5">
        <w:trPr>
          <w:cantSplit/>
          <w:trHeight w:val="527"/>
        </w:trPr>
        <w:tc>
          <w:tcPr>
            <w:tcW w:w="988" w:type="dxa"/>
          </w:tcPr>
          <w:p w14:paraId="2EB96A86" w14:textId="77777777" w:rsidR="00520D59" w:rsidRPr="00DD62CA" w:rsidRDefault="00520D59">
            <w:pPr>
              <w:pStyle w:val="TableText"/>
              <w:numPr>
                <w:ilvl w:val="0"/>
                <w:numId w:val="3"/>
              </w:numPr>
              <w:rPr>
                <w:rFonts w:ascii="Calibri" w:hAnsi="Calibri"/>
                <w:sz w:val="24"/>
                <w:szCs w:val="24"/>
              </w:rPr>
            </w:pPr>
          </w:p>
        </w:tc>
        <w:tc>
          <w:tcPr>
            <w:tcW w:w="9365" w:type="dxa"/>
            <w:gridSpan w:val="2"/>
          </w:tcPr>
          <w:p w14:paraId="5665CB2F" w14:textId="3CA0BC60" w:rsidR="00520D59" w:rsidRDefault="00520D59">
            <w:pPr>
              <w:pStyle w:val="TableText"/>
              <w:rPr>
                <w:rFonts w:ascii="Calibri" w:hAnsi="Calibri"/>
                <w:sz w:val="24"/>
                <w:szCs w:val="24"/>
              </w:rPr>
            </w:pPr>
            <w:r>
              <w:rPr>
                <w:rFonts w:ascii="Calibri" w:hAnsi="Calibri"/>
                <w:sz w:val="24"/>
                <w:szCs w:val="24"/>
              </w:rPr>
              <w:t>The materials to be used on the external surfaces of the development as indicated on Proposed Plan: Bowland Wildlife - Camping Pods - 1:50 @A3</w:t>
            </w:r>
            <w:r w:rsidR="00422409">
              <w:rPr>
                <w:rFonts w:ascii="Calibri" w:hAnsi="Calibri"/>
                <w:sz w:val="24"/>
                <w:szCs w:val="24"/>
              </w:rPr>
              <w:t xml:space="preserve"> </w:t>
            </w:r>
            <w:r>
              <w:rPr>
                <w:rFonts w:ascii="Calibri" w:hAnsi="Calibri"/>
                <w:sz w:val="24"/>
                <w:szCs w:val="24"/>
              </w:rPr>
              <w:t>and Lakeland Leisure Homes ID no 21LR0119 R13 shall be implemented as indicated unless otherwise agreed in writing by the Local planning Authority.</w:t>
            </w:r>
          </w:p>
          <w:p w14:paraId="5A65B324" w14:textId="77777777" w:rsidR="00520D59" w:rsidRDefault="00520D59">
            <w:pPr>
              <w:pStyle w:val="TableText"/>
              <w:rPr>
                <w:rFonts w:ascii="Calibri" w:hAnsi="Calibri"/>
                <w:sz w:val="24"/>
                <w:szCs w:val="24"/>
              </w:rPr>
            </w:pPr>
          </w:p>
          <w:p w14:paraId="41E29B98" w14:textId="77777777" w:rsidR="00520D59" w:rsidRDefault="00520D59">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 in accordance with Policy DMG1 of the Ribble Valley Core Strategy.</w:t>
            </w:r>
          </w:p>
          <w:p w14:paraId="1A385B18" w14:textId="0A964506" w:rsidR="00520D59" w:rsidRDefault="00520D59">
            <w:pPr>
              <w:pStyle w:val="TableText"/>
              <w:rPr>
                <w:rFonts w:ascii="Calibri" w:hAnsi="Calibri"/>
                <w:sz w:val="24"/>
                <w:szCs w:val="24"/>
              </w:rPr>
            </w:pPr>
          </w:p>
        </w:tc>
      </w:tr>
      <w:tr w:rsidR="00520D59" w:rsidRPr="00DD62CA" w14:paraId="783F2326" w14:textId="77777777" w:rsidTr="003243B5">
        <w:trPr>
          <w:cantSplit/>
          <w:trHeight w:val="527"/>
        </w:trPr>
        <w:tc>
          <w:tcPr>
            <w:tcW w:w="988" w:type="dxa"/>
          </w:tcPr>
          <w:p w14:paraId="211FF2B2" w14:textId="77777777" w:rsidR="00520D59" w:rsidRPr="00DD62CA" w:rsidRDefault="00520D59">
            <w:pPr>
              <w:pStyle w:val="TableText"/>
              <w:numPr>
                <w:ilvl w:val="0"/>
                <w:numId w:val="3"/>
              </w:numPr>
              <w:rPr>
                <w:rFonts w:ascii="Calibri" w:hAnsi="Calibri"/>
                <w:sz w:val="24"/>
                <w:szCs w:val="24"/>
              </w:rPr>
            </w:pPr>
          </w:p>
        </w:tc>
        <w:tc>
          <w:tcPr>
            <w:tcW w:w="9365" w:type="dxa"/>
            <w:gridSpan w:val="2"/>
          </w:tcPr>
          <w:p w14:paraId="267AD821" w14:textId="77777777" w:rsidR="00520D59" w:rsidRDefault="00520D59">
            <w:pPr>
              <w:pStyle w:val="TableText"/>
              <w:rPr>
                <w:rFonts w:ascii="Calibri" w:hAnsi="Calibri"/>
                <w:sz w:val="24"/>
                <w:szCs w:val="24"/>
              </w:rPr>
            </w:pPr>
            <w:r>
              <w:rPr>
                <w:rFonts w:ascii="Calibri" w:hAnsi="Calibri"/>
                <w:sz w:val="24"/>
                <w:szCs w:val="24"/>
              </w:rPr>
              <w:t xml:space="preserve">No development shall commence on the site until such time as a construction traffic management plan, including as a minimum details of the routing of construction traffic, wheel cleansing facilities, vehicle parking facilities, and a timetable for their provision, has been submitted to and approved in writing by the Local Planning Authority. </w:t>
            </w:r>
          </w:p>
          <w:p w14:paraId="1F6FAA37" w14:textId="77777777" w:rsidR="00520D59" w:rsidRDefault="00520D59">
            <w:pPr>
              <w:pStyle w:val="TableText"/>
              <w:rPr>
                <w:rFonts w:ascii="Calibri" w:hAnsi="Calibri"/>
                <w:sz w:val="24"/>
                <w:szCs w:val="24"/>
              </w:rPr>
            </w:pPr>
          </w:p>
          <w:p w14:paraId="042F8FDA" w14:textId="77777777" w:rsidR="00520D59" w:rsidRDefault="00520D59">
            <w:pPr>
              <w:pStyle w:val="TableText"/>
              <w:rPr>
                <w:rFonts w:ascii="Calibri" w:hAnsi="Calibri"/>
                <w:sz w:val="24"/>
                <w:szCs w:val="24"/>
              </w:rPr>
            </w:pPr>
            <w:r>
              <w:rPr>
                <w:rFonts w:ascii="Calibri" w:hAnsi="Calibri"/>
                <w:sz w:val="24"/>
                <w:szCs w:val="24"/>
              </w:rPr>
              <w:t xml:space="preserve">The construction of the development shall thereafter be carried out in accordance with the approved details and timetable. </w:t>
            </w:r>
          </w:p>
          <w:p w14:paraId="4B2A200E" w14:textId="77777777" w:rsidR="00520D59" w:rsidRDefault="00520D59">
            <w:pPr>
              <w:pStyle w:val="TableText"/>
              <w:rPr>
                <w:rFonts w:ascii="Calibri" w:hAnsi="Calibri"/>
                <w:sz w:val="24"/>
                <w:szCs w:val="24"/>
              </w:rPr>
            </w:pPr>
          </w:p>
          <w:p w14:paraId="4F496419" w14:textId="77777777" w:rsidR="00520D59" w:rsidRDefault="00520D59">
            <w:pPr>
              <w:pStyle w:val="TableText"/>
              <w:rPr>
                <w:rFonts w:ascii="Calibri" w:hAnsi="Calibri"/>
                <w:sz w:val="24"/>
                <w:szCs w:val="24"/>
              </w:rPr>
            </w:pPr>
            <w:r>
              <w:rPr>
                <w:rFonts w:ascii="Calibri" w:hAnsi="Calibri"/>
                <w:sz w:val="24"/>
                <w:szCs w:val="24"/>
              </w:rPr>
              <w:t xml:space="preserve">Reason: To reduce the possibility of deleterious material (mud, stones etc.) being deposited in the highway and becoming a hazard for road users, to ensure that construction traffic does not use unsatisfactory roads and lead to on-street parking problems in the area. </w:t>
            </w:r>
          </w:p>
          <w:p w14:paraId="61AE56A7" w14:textId="272609C9" w:rsidR="00520D59" w:rsidRDefault="00520D59">
            <w:pPr>
              <w:pStyle w:val="TableText"/>
              <w:rPr>
                <w:rFonts w:ascii="Calibri" w:hAnsi="Calibri"/>
                <w:sz w:val="24"/>
                <w:szCs w:val="24"/>
              </w:rPr>
            </w:pPr>
          </w:p>
        </w:tc>
      </w:tr>
      <w:tr w:rsidR="00520D59" w:rsidRPr="00DD62CA" w14:paraId="5152DF8E" w14:textId="77777777" w:rsidTr="003243B5">
        <w:trPr>
          <w:cantSplit/>
          <w:trHeight w:val="527"/>
        </w:trPr>
        <w:tc>
          <w:tcPr>
            <w:tcW w:w="988" w:type="dxa"/>
          </w:tcPr>
          <w:p w14:paraId="08DFD0B7" w14:textId="77777777" w:rsidR="00520D59" w:rsidRPr="00DD62CA" w:rsidRDefault="00520D59">
            <w:pPr>
              <w:pStyle w:val="TableText"/>
              <w:numPr>
                <w:ilvl w:val="0"/>
                <w:numId w:val="3"/>
              </w:numPr>
              <w:rPr>
                <w:rFonts w:ascii="Calibri" w:hAnsi="Calibri"/>
                <w:sz w:val="24"/>
                <w:szCs w:val="24"/>
              </w:rPr>
            </w:pPr>
          </w:p>
        </w:tc>
        <w:tc>
          <w:tcPr>
            <w:tcW w:w="9365" w:type="dxa"/>
            <w:gridSpan w:val="2"/>
          </w:tcPr>
          <w:p w14:paraId="73B4A210" w14:textId="3400D9E7" w:rsidR="00520D59" w:rsidRDefault="00520D59">
            <w:pPr>
              <w:pStyle w:val="TableText"/>
              <w:rPr>
                <w:rFonts w:ascii="Calibri" w:hAnsi="Calibri"/>
                <w:sz w:val="24"/>
                <w:szCs w:val="24"/>
              </w:rPr>
            </w:pPr>
            <w:r>
              <w:rPr>
                <w:rFonts w:ascii="Calibri" w:hAnsi="Calibri"/>
                <w:sz w:val="24"/>
                <w:szCs w:val="24"/>
              </w:rPr>
              <w:t xml:space="preserve">No part of the development hereby permitted shall be occupied until such time as vehicular visibility splays of 2.4 metres by 40 metres to the right and 2.4 metres by 44 metres to the left </w:t>
            </w:r>
            <w:r w:rsidRPr="009B3784">
              <w:rPr>
                <w:rFonts w:ascii="Calibri" w:hAnsi="Calibri"/>
                <w:sz w:val="24"/>
                <w:szCs w:val="24"/>
              </w:rPr>
              <w:t>have been provided at the site access</w:t>
            </w:r>
            <w:r w:rsidR="00AC169C" w:rsidRPr="009B3784">
              <w:rPr>
                <w:rFonts w:ascii="Calibri" w:hAnsi="Calibri"/>
                <w:sz w:val="24"/>
                <w:szCs w:val="24"/>
              </w:rPr>
              <w:t xml:space="preserve"> (as demonstrated on PSA drawing number </w:t>
            </w:r>
            <w:r w:rsidR="00AC169C" w:rsidRPr="009B3784">
              <w:rPr>
                <w:rFonts w:asciiTheme="minorHAnsi" w:hAnsiTheme="minorHAnsi" w:cstheme="minorHAnsi"/>
                <w:sz w:val="24"/>
                <w:szCs w:val="24"/>
              </w:rPr>
              <w:t>A4011-PL08 Rev A</w:t>
            </w:r>
            <w:r w:rsidR="00CB2EEB" w:rsidRPr="009B3784">
              <w:rPr>
                <w:rFonts w:asciiTheme="minorHAnsi" w:hAnsiTheme="minorHAnsi" w:cstheme="minorHAnsi"/>
                <w:sz w:val="24"/>
                <w:szCs w:val="24"/>
              </w:rPr>
              <w:t xml:space="preserve"> titled ‘Visibility Splays to Wordsley Road’</w:t>
            </w:r>
            <w:r w:rsidR="00AC169C" w:rsidRPr="009B3784">
              <w:rPr>
                <w:rFonts w:asciiTheme="minorHAnsi" w:hAnsiTheme="minorHAnsi" w:cstheme="minorHAnsi"/>
                <w:sz w:val="24"/>
                <w:szCs w:val="24"/>
              </w:rPr>
              <w:t>)</w:t>
            </w:r>
            <w:r w:rsidRPr="009B3784">
              <w:rPr>
                <w:rFonts w:asciiTheme="minorHAnsi" w:hAnsiTheme="minorHAnsi" w:cstheme="minorHAnsi"/>
                <w:sz w:val="24"/>
                <w:szCs w:val="24"/>
              </w:rPr>
              <w:t xml:space="preserve">. </w:t>
            </w:r>
            <w:r w:rsidRPr="009B3784">
              <w:rPr>
                <w:rFonts w:ascii="Calibri" w:hAnsi="Calibri"/>
                <w:sz w:val="24"/>
                <w:szCs w:val="24"/>
              </w:rPr>
              <w:t>These shall thereafter be permanently maintained with nothing within those splays higher than</w:t>
            </w:r>
            <w:r>
              <w:rPr>
                <w:rFonts w:ascii="Calibri" w:hAnsi="Calibri"/>
                <w:sz w:val="24"/>
                <w:szCs w:val="24"/>
              </w:rPr>
              <w:t xml:space="preserve"> 1 metres above the level of the adjacent footway/verge/highway. </w:t>
            </w:r>
          </w:p>
          <w:p w14:paraId="49735F94" w14:textId="77777777" w:rsidR="00520D59" w:rsidRDefault="00520D59">
            <w:pPr>
              <w:pStyle w:val="TableText"/>
              <w:rPr>
                <w:rFonts w:ascii="Calibri" w:hAnsi="Calibri"/>
                <w:sz w:val="24"/>
                <w:szCs w:val="24"/>
              </w:rPr>
            </w:pPr>
          </w:p>
          <w:p w14:paraId="703E224B" w14:textId="77777777" w:rsidR="00520D59" w:rsidRDefault="00520D59">
            <w:pPr>
              <w:pStyle w:val="TableText"/>
              <w:rPr>
                <w:rFonts w:ascii="Calibri" w:hAnsi="Calibri"/>
                <w:sz w:val="24"/>
                <w:szCs w:val="24"/>
              </w:rPr>
            </w:pPr>
            <w:r>
              <w:rPr>
                <w:rFonts w:ascii="Calibri" w:hAnsi="Calibri"/>
                <w:sz w:val="24"/>
                <w:szCs w:val="24"/>
              </w:rPr>
              <w:t xml:space="preserve">Reason: To afford adequate visibility at the access to cater for the expected volume of traffic joining the existing highway network, in the interests of general highway safety, and in accordance with the National Planning Policy Framework (2021). </w:t>
            </w:r>
          </w:p>
          <w:p w14:paraId="0D56ADB6" w14:textId="64E21F7E" w:rsidR="00520D59" w:rsidRDefault="00520D59">
            <w:pPr>
              <w:pStyle w:val="TableText"/>
              <w:rPr>
                <w:rFonts w:ascii="Calibri" w:hAnsi="Calibri"/>
                <w:sz w:val="24"/>
                <w:szCs w:val="24"/>
              </w:rPr>
            </w:pPr>
          </w:p>
        </w:tc>
      </w:tr>
      <w:tr w:rsidR="00520D59" w:rsidRPr="00DD62CA" w14:paraId="7EAB7630" w14:textId="77777777" w:rsidTr="003243B5">
        <w:trPr>
          <w:cantSplit/>
          <w:trHeight w:val="527"/>
        </w:trPr>
        <w:tc>
          <w:tcPr>
            <w:tcW w:w="988" w:type="dxa"/>
          </w:tcPr>
          <w:p w14:paraId="0F2C4BCD" w14:textId="77777777" w:rsidR="00520D59" w:rsidRPr="00DD62CA" w:rsidRDefault="00520D59">
            <w:pPr>
              <w:pStyle w:val="TableText"/>
              <w:numPr>
                <w:ilvl w:val="0"/>
                <w:numId w:val="3"/>
              </w:numPr>
              <w:rPr>
                <w:rFonts w:ascii="Calibri" w:hAnsi="Calibri"/>
                <w:sz w:val="24"/>
                <w:szCs w:val="24"/>
              </w:rPr>
            </w:pPr>
          </w:p>
        </w:tc>
        <w:tc>
          <w:tcPr>
            <w:tcW w:w="9365" w:type="dxa"/>
            <w:gridSpan w:val="2"/>
          </w:tcPr>
          <w:p w14:paraId="5ACE0D91" w14:textId="77777777" w:rsidR="00520D59" w:rsidRDefault="00520D59">
            <w:pPr>
              <w:pStyle w:val="TableText"/>
              <w:rPr>
                <w:rFonts w:ascii="Calibri" w:hAnsi="Calibri"/>
                <w:sz w:val="24"/>
                <w:szCs w:val="24"/>
              </w:rPr>
            </w:pPr>
            <w:r>
              <w:rPr>
                <w:rFonts w:ascii="Calibri" w:hAnsi="Calibri"/>
                <w:sz w:val="24"/>
                <w:szCs w:val="24"/>
              </w:rPr>
              <w:t xml:space="preserve">No development shall take place until details of a landscaping and maintenance scheme of the land within the approved visibility splays have been submitted to, and approved in writing by, the local planning authority in consultation with the highway authority. </w:t>
            </w:r>
          </w:p>
          <w:p w14:paraId="39D2728E" w14:textId="77777777" w:rsidR="00520D59" w:rsidRDefault="00520D59">
            <w:pPr>
              <w:pStyle w:val="TableText"/>
              <w:rPr>
                <w:rFonts w:ascii="Calibri" w:hAnsi="Calibri"/>
                <w:sz w:val="24"/>
                <w:szCs w:val="24"/>
              </w:rPr>
            </w:pPr>
          </w:p>
          <w:p w14:paraId="69DFC851" w14:textId="77777777" w:rsidR="00520D59" w:rsidRDefault="00520D59">
            <w:pPr>
              <w:pStyle w:val="TableText"/>
              <w:rPr>
                <w:rFonts w:ascii="Calibri" w:hAnsi="Calibri"/>
                <w:sz w:val="24"/>
                <w:szCs w:val="24"/>
              </w:rPr>
            </w:pPr>
            <w:r>
              <w:rPr>
                <w:rFonts w:ascii="Calibri" w:hAnsi="Calibri"/>
                <w:sz w:val="24"/>
                <w:szCs w:val="24"/>
              </w:rPr>
              <w:t>Reason: To ensure adequate inter-visibility between highway users at the street junction or site access, in the interests of highway safety.</w:t>
            </w:r>
          </w:p>
          <w:p w14:paraId="3164AF72" w14:textId="59817266" w:rsidR="00520D59" w:rsidRDefault="00520D59">
            <w:pPr>
              <w:pStyle w:val="TableText"/>
              <w:rPr>
                <w:rFonts w:ascii="Calibri" w:hAnsi="Calibri"/>
                <w:sz w:val="24"/>
                <w:szCs w:val="24"/>
              </w:rPr>
            </w:pPr>
          </w:p>
        </w:tc>
      </w:tr>
      <w:tr w:rsidR="00520D59" w:rsidRPr="00DD62CA" w14:paraId="19F59A74" w14:textId="77777777" w:rsidTr="003243B5">
        <w:trPr>
          <w:cantSplit/>
          <w:trHeight w:val="527"/>
        </w:trPr>
        <w:tc>
          <w:tcPr>
            <w:tcW w:w="988" w:type="dxa"/>
          </w:tcPr>
          <w:p w14:paraId="21E0FE19" w14:textId="77777777" w:rsidR="00520D59" w:rsidRPr="00DD62CA" w:rsidRDefault="00520D59">
            <w:pPr>
              <w:pStyle w:val="TableText"/>
              <w:numPr>
                <w:ilvl w:val="0"/>
                <w:numId w:val="3"/>
              </w:numPr>
              <w:rPr>
                <w:rFonts w:ascii="Calibri" w:hAnsi="Calibri"/>
                <w:sz w:val="24"/>
                <w:szCs w:val="24"/>
              </w:rPr>
            </w:pPr>
          </w:p>
        </w:tc>
        <w:tc>
          <w:tcPr>
            <w:tcW w:w="9365" w:type="dxa"/>
            <w:gridSpan w:val="2"/>
          </w:tcPr>
          <w:p w14:paraId="03E87902" w14:textId="48308FBD" w:rsidR="00520D59" w:rsidRDefault="00520D59">
            <w:pPr>
              <w:pStyle w:val="TableText"/>
              <w:rPr>
                <w:rFonts w:ascii="Calibri" w:hAnsi="Calibri"/>
                <w:sz w:val="24"/>
                <w:szCs w:val="24"/>
              </w:rPr>
            </w:pPr>
            <w:r w:rsidRPr="00D125F3">
              <w:rPr>
                <w:rFonts w:ascii="Calibri" w:hAnsi="Calibri"/>
                <w:sz w:val="24"/>
                <w:szCs w:val="24"/>
              </w:rPr>
              <w:t>The development hereby permitted shall not be occupied until such time as the parking and turning facilities have been implemented in accordance with PSA drawing number A4011-P</w:t>
            </w:r>
            <w:r w:rsidR="00625553" w:rsidRPr="00D125F3">
              <w:rPr>
                <w:rFonts w:ascii="Calibri" w:hAnsi="Calibri"/>
                <w:sz w:val="24"/>
                <w:szCs w:val="24"/>
              </w:rPr>
              <w:t>L</w:t>
            </w:r>
            <w:r w:rsidRPr="00D125F3">
              <w:rPr>
                <w:rFonts w:ascii="Calibri" w:hAnsi="Calibri"/>
                <w:sz w:val="24"/>
                <w:szCs w:val="24"/>
              </w:rPr>
              <w:t xml:space="preserve">06 Rev </w:t>
            </w:r>
            <w:r w:rsidR="00625553" w:rsidRPr="00D125F3">
              <w:rPr>
                <w:rFonts w:ascii="Calibri" w:hAnsi="Calibri"/>
                <w:sz w:val="24"/>
                <w:szCs w:val="24"/>
              </w:rPr>
              <w:t>B</w:t>
            </w:r>
            <w:r w:rsidRPr="00D125F3">
              <w:rPr>
                <w:rFonts w:ascii="Calibri" w:hAnsi="Calibri"/>
                <w:sz w:val="24"/>
                <w:szCs w:val="24"/>
              </w:rPr>
              <w:t>. Thereafter the onsite parking provision shall be so maintained in perpetuity.</w:t>
            </w:r>
            <w:r>
              <w:rPr>
                <w:rFonts w:ascii="Calibri" w:hAnsi="Calibri"/>
                <w:sz w:val="24"/>
                <w:szCs w:val="24"/>
              </w:rPr>
              <w:t xml:space="preserve"> </w:t>
            </w:r>
          </w:p>
          <w:p w14:paraId="5858CA2A" w14:textId="77777777" w:rsidR="00520D59" w:rsidRDefault="00520D59">
            <w:pPr>
              <w:pStyle w:val="TableText"/>
              <w:rPr>
                <w:rFonts w:ascii="Calibri" w:hAnsi="Calibri"/>
                <w:sz w:val="24"/>
                <w:szCs w:val="24"/>
              </w:rPr>
            </w:pPr>
          </w:p>
          <w:p w14:paraId="689E9615" w14:textId="77777777" w:rsidR="00520D59" w:rsidRDefault="00520D59">
            <w:pPr>
              <w:pStyle w:val="TableText"/>
              <w:rPr>
                <w:rFonts w:ascii="Calibri" w:hAnsi="Calibri"/>
                <w:sz w:val="24"/>
                <w:szCs w:val="24"/>
              </w:rPr>
            </w:pPr>
            <w:r>
              <w:rPr>
                <w:rFonts w:ascii="Calibri" w:hAnsi="Calibri"/>
                <w:sz w:val="24"/>
                <w:szCs w:val="24"/>
              </w:rPr>
              <w:t>Reason: To ensure that adequate off-street parking provision is made to reduce the possibility of the proposed development leading to on-street parking problems locally and to enable vehicles to enter and leave the site in a forward direction in the interests of highway safety and in accordance with the National Planning Policy Framework (2021).</w:t>
            </w:r>
          </w:p>
          <w:p w14:paraId="4F80C440" w14:textId="5AD298D2" w:rsidR="00F54EBF" w:rsidRDefault="00F54EBF" w:rsidP="00F54EBF">
            <w:pPr>
              <w:pStyle w:val="TableText"/>
              <w:jc w:val="right"/>
              <w:rPr>
                <w:rFonts w:ascii="Calibri" w:hAnsi="Calibri"/>
                <w:sz w:val="24"/>
                <w:szCs w:val="24"/>
              </w:rPr>
            </w:pPr>
            <w:r>
              <w:rPr>
                <w:rFonts w:ascii="Calibri" w:hAnsi="Calibri"/>
                <w:sz w:val="24"/>
                <w:szCs w:val="24"/>
              </w:rPr>
              <w:t>P.T.O.</w:t>
            </w:r>
          </w:p>
        </w:tc>
      </w:tr>
      <w:tr w:rsidR="00520D59" w:rsidRPr="00DD62CA" w14:paraId="1D31FC7A" w14:textId="77777777" w:rsidTr="003243B5">
        <w:trPr>
          <w:cantSplit/>
          <w:trHeight w:val="527"/>
        </w:trPr>
        <w:tc>
          <w:tcPr>
            <w:tcW w:w="988" w:type="dxa"/>
          </w:tcPr>
          <w:p w14:paraId="1293F056" w14:textId="77777777" w:rsidR="00520D59" w:rsidRPr="00DD62CA" w:rsidRDefault="00520D59">
            <w:pPr>
              <w:pStyle w:val="TableText"/>
              <w:numPr>
                <w:ilvl w:val="0"/>
                <w:numId w:val="3"/>
              </w:numPr>
              <w:rPr>
                <w:rFonts w:ascii="Calibri" w:hAnsi="Calibri"/>
                <w:sz w:val="24"/>
                <w:szCs w:val="24"/>
              </w:rPr>
            </w:pPr>
          </w:p>
        </w:tc>
        <w:tc>
          <w:tcPr>
            <w:tcW w:w="9365" w:type="dxa"/>
            <w:gridSpan w:val="2"/>
          </w:tcPr>
          <w:p w14:paraId="58D25A1C" w14:textId="77777777" w:rsidR="00520D59" w:rsidRDefault="00520D59">
            <w:pPr>
              <w:pStyle w:val="TableText"/>
              <w:rPr>
                <w:rFonts w:ascii="Calibri" w:hAnsi="Calibri"/>
                <w:sz w:val="24"/>
                <w:szCs w:val="24"/>
              </w:rPr>
            </w:pPr>
            <w:r>
              <w:rPr>
                <w:rFonts w:ascii="Calibri" w:hAnsi="Calibri"/>
                <w:sz w:val="24"/>
                <w:szCs w:val="24"/>
              </w:rPr>
              <w:t xml:space="preserve">Prior to the commencement of development, details of a sustainable surface water drainage scheme and a foul water drainage scheme shall be submitted to and approved in writing by the Local Planning Authority. The drainage schemes must include: </w:t>
            </w:r>
          </w:p>
          <w:p w14:paraId="2A8CA923" w14:textId="77777777" w:rsidR="00520D59" w:rsidRDefault="00520D59">
            <w:pPr>
              <w:pStyle w:val="TableText"/>
              <w:rPr>
                <w:rFonts w:ascii="Calibri" w:hAnsi="Calibri"/>
                <w:sz w:val="24"/>
                <w:szCs w:val="24"/>
              </w:rPr>
            </w:pPr>
          </w:p>
          <w:p w14:paraId="3D870588" w14:textId="77777777" w:rsidR="00520D59" w:rsidRDefault="00520D59">
            <w:pPr>
              <w:pStyle w:val="TableText"/>
              <w:rPr>
                <w:rFonts w:ascii="Calibri" w:hAnsi="Calibri"/>
                <w:sz w:val="24"/>
                <w:szCs w:val="24"/>
              </w:rPr>
            </w:pPr>
            <w:r>
              <w:rPr>
                <w:rFonts w:ascii="Calibri" w:hAnsi="Calibri"/>
                <w:sz w:val="24"/>
                <w:szCs w:val="24"/>
              </w:rPr>
              <w:t xml:space="preserve">(i) An investigation of the hierarchy of drainage options in the National Planning Practice Guidance (or any subsequent amendment thereof). This investigation shall include evidence of an assessment of ground conditions and the potential for infiltration of surface water in accordance with BRE365; </w:t>
            </w:r>
          </w:p>
          <w:p w14:paraId="1DFA9A6C" w14:textId="77777777" w:rsidR="00520D59" w:rsidRDefault="00520D59">
            <w:pPr>
              <w:pStyle w:val="TableText"/>
              <w:rPr>
                <w:rFonts w:ascii="Calibri" w:hAnsi="Calibri"/>
                <w:sz w:val="24"/>
                <w:szCs w:val="24"/>
              </w:rPr>
            </w:pPr>
          </w:p>
          <w:p w14:paraId="34D77710" w14:textId="77777777" w:rsidR="00520D59" w:rsidRDefault="00520D59">
            <w:pPr>
              <w:pStyle w:val="TableText"/>
              <w:rPr>
                <w:rFonts w:ascii="Calibri" w:hAnsi="Calibri"/>
                <w:sz w:val="24"/>
                <w:szCs w:val="24"/>
              </w:rPr>
            </w:pPr>
            <w:r>
              <w:rPr>
                <w:rFonts w:ascii="Calibri" w:hAnsi="Calibri"/>
                <w:sz w:val="24"/>
                <w:szCs w:val="24"/>
              </w:rPr>
              <w:t xml:space="preserve">(ii) A restricted rate of discharge of surface water agreed with the local planning authority (if it is agreed that infiltration is discounted by the investigations); </w:t>
            </w:r>
          </w:p>
          <w:p w14:paraId="09148CBF" w14:textId="77777777" w:rsidR="00520D59" w:rsidRDefault="00520D59">
            <w:pPr>
              <w:pStyle w:val="TableText"/>
              <w:rPr>
                <w:rFonts w:ascii="Calibri" w:hAnsi="Calibri"/>
                <w:sz w:val="24"/>
                <w:szCs w:val="24"/>
              </w:rPr>
            </w:pPr>
          </w:p>
          <w:p w14:paraId="7080DA08" w14:textId="77777777" w:rsidR="00520D59" w:rsidRDefault="00520D59">
            <w:pPr>
              <w:pStyle w:val="TableText"/>
              <w:rPr>
                <w:rFonts w:ascii="Calibri" w:hAnsi="Calibri"/>
                <w:sz w:val="24"/>
                <w:szCs w:val="24"/>
              </w:rPr>
            </w:pPr>
            <w:r>
              <w:rPr>
                <w:rFonts w:ascii="Calibri" w:hAnsi="Calibri"/>
                <w:sz w:val="24"/>
                <w:szCs w:val="24"/>
              </w:rPr>
              <w:t xml:space="preserve">(iii) Levels of the proposed drainage systems including proposed ground and finished floor levels in AOD; </w:t>
            </w:r>
          </w:p>
          <w:p w14:paraId="262DDD67" w14:textId="77777777" w:rsidR="00520D59" w:rsidRDefault="00520D59">
            <w:pPr>
              <w:pStyle w:val="TableText"/>
              <w:rPr>
                <w:rFonts w:ascii="Calibri" w:hAnsi="Calibri"/>
                <w:sz w:val="24"/>
                <w:szCs w:val="24"/>
              </w:rPr>
            </w:pPr>
          </w:p>
          <w:p w14:paraId="5C8A8BBF" w14:textId="77777777" w:rsidR="00520D59" w:rsidRDefault="00520D59">
            <w:pPr>
              <w:pStyle w:val="TableText"/>
              <w:rPr>
                <w:rFonts w:ascii="Calibri" w:hAnsi="Calibri"/>
                <w:sz w:val="24"/>
                <w:szCs w:val="24"/>
              </w:rPr>
            </w:pPr>
            <w:r>
              <w:rPr>
                <w:rFonts w:ascii="Calibri" w:hAnsi="Calibri"/>
                <w:sz w:val="24"/>
                <w:szCs w:val="24"/>
              </w:rPr>
              <w:t xml:space="preserve">(iv) Incorporate mitigation measures to manage the risk of sewer surcharge where applicable; and </w:t>
            </w:r>
          </w:p>
          <w:p w14:paraId="4B11D1BF" w14:textId="77777777" w:rsidR="00520D59" w:rsidRDefault="00520D59">
            <w:pPr>
              <w:pStyle w:val="TableText"/>
              <w:rPr>
                <w:rFonts w:ascii="Calibri" w:hAnsi="Calibri"/>
                <w:sz w:val="24"/>
                <w:szCs w:val="24"/>
              </w:rPr>
            </w:pPr>
          </w:p>
          <w:p w14:paraId="2807B503" w14:textId="77777777" w:rsidR="00520D59" w:rsidRDefault="00520D59">
            <w:pPr>
              <w:pStyle w:val="TableText"/>
              <w:rPr>
                <w:rFonts w:ascii="Calibri" w:hAnsi="Calibri"/>
                <w:sz w:val="24"/>
                <w:szCs w:val="24"/>
              </w:rPr>
            </w:pPr>
            <w:r>
              <w:rPr>
                <w:rFonts w:ascii="Calibri" w:hAnsi="Calibri"/>
                <w:sz w:val="24"/>
                <w:szCs w:val="24"/>
              </w:rPr>
              <w:t xml:space="preserve">(v) Foul and surface water shall drain on separate systems. </w:t>
            </w:r>
          </w:p>
          <w:p w14:paraId="0F4C340C" w14:textId="77777777" w:rsidR="00520D59" w:rsidRDefault="00520D59">
            <w:pPr>
              <w:pStyle w:val="TableText"/>
              <w:rPr>
                <w:rFonts w:ascii="Calibri" w:hAnsi="Calibri"/>
                <w:sz w:val="24"/>
                <w:szCs w:val="24"/>
              </w:rPr>
            </w:pPr>
          </w:p>
          <w:p w14:paraId="02C95EE4" w14:textId="77777777" w:rsidR="00520D59" w:rsidRDefault="00520D59">
            <w:pPr>
              <w:pStyle w:val="TableText"/>
              <w:rPr>
                <w:rFonts w:ascii="Calibri" w:hAnsi="Calibri"/>
                <w:sz w:val="24"/>
                <w:szCs w:val="24"/>
              </w:rPr>
            </w:pPr>
            <w:r>
              <w:rPr>
                <w:rFonts w:ascii="Calibri" w:hAnsi="Calibri"/>
                <w:sz w:val="24"/>
                <w:szCs w:val="24"/>
              </w:rPr>
              <w:t xml:space="preserve">The approved schemes shall also be in accordance with the Non-Statutory Technical Standards for Sustainable Drainage Systems (March 2015) or any subsequent replacement national standards. </w:t>
            </w:r>
          </w:p>
          <w:p w14:paraId="6DAAC977" w14:textId="77777777" w:rsidR="00520D59" w:rsidRDefault="00520D59">
            <w:pPr>
              <w:pStyle w:val="TableText"/>
              <w:rPr>
                <w:rFonts w:ascii="Calibri" w:hAnsi="Calibri"/>
                <w:sz w:val="24"/>
                <w:szCs w:val="24"/>
              </w:rPr>
            </w:pPr>
          </w:p>
          <w:p w14:paraId="01BDBAE2" w14:textId="77777777" w:rsidR="00520D59" w:rsidRDefault="00520D59">
            <w:pPr>
              <w:pStyle w:val="TableText"/>
              <w:rPr>
                <w:rFonts w:ascii="Calibri" w:hAnsi="Calibri"/>
                <w:sz w:val="24"/>
                <w:szCs w:val="24"/>
              </w:rPr>
            </w:pPr>
            <w:r>
              <w:rPr>
                <w:rFonts w:ascii="Calibri" w:hAnsi="Calibri"/>
                <w:sz w:val="24"/>
                <w:szCs w:val="24"/>
              </w:rPr>
              <w:t xml:space="preserve">Prior to occupation of the proposed development, the drainage schemes shall be completed in accordance with the approved details and retained thereafter for the lifetime of the development. </w:t>
            </w:r>
          </w:p>
          <w:p w14:paraId="1D15DCD6" w14:textId="77777777" w:rsidR="00520D59" w:rsidRDefault="00520D59">
            <w:pPr>
              <w:pStyle w:val="TableText"/>
              <w:rPr>
                <w:rFonts w:ascii="Calibri" w:hAnsi="Calibri"/>
                <w:sz w:val="24"/>
                <w:szCs w:val="24"/>
              </w:rPr>
            </w:pPr>
          </w:p>
          <w:p w14:paraId="43CE58C9" w14:textId="77777777" w:rsidR="00520D59" w:rsidRDefault="00520D59">
            <w:pPr>
              <w:pStyle w:val="TableText"/>
              <w:rPr>
                <w:rFonts w:ascii="Calibri" w:hAnsi="Calibri"/>
                <w:sz w:val="24"/>
                <w:szCs w:val="24"/>
              </w:rPr>
            </w:pPr>
            <w:r>
              <w:rPr>
                <w:rFonts w:ascii="Calibri" w:hAnsi="Calibri"/>
                <w:sz w:val="24"/>
                <w:szCs w:val="24"/>
              </w:rPr>
              <w:t xml:space="preserve">Reason: To promote sustainable development, secure proper drainage and to manage the risk of flooding and pollution. </w:t>
            </w:r>
          </w:p>
          <w:p w14:paraId="14EE6C9C" w14:textId="77777777" w:rsidR="00F54EBF" w:rsidRDefault="00F54EBF">
            <w:pPr>
              <w:pStyle w:val="TableText"/>
              <w:rPr>
                <w:rFonts w:ascii="Calibri" w:hAnsi="Calibri"/>
                <w:sz w:val="24"/>
                <w:szCs w:val="24"/>
              </w:rPr>
            </w:pPr>
          </w:p>
          <w:p w14:paraId="59CFC217" w14:textId="77777777" w:rsidR="00F54EBF" w:rsidRDefault="00F54EBF">
            <w:pPr>
              <w:pStyle w:val="TableText"/>
              <w:rPr>
                <w:rFonts w:ascii="Calibri" w:hAnsi="Calibri"/>
                <w:sz w:val="24"/>
                <w:szCs w:val="24"/>
              </w:rPr>
            </w:pPr>
          </w:p>
          <w:p w14:paraId="005C156F" w14:textId="77777777" w:rsidR="00F54EBF" w:rsidRDefault="00F54EBF">
            <w:pPr>
              <w:pStyle w:val="TableText"/>
              <w:rPr>
                <w:rFonts w:ascii="Calibri" w:hAnsi="Calibri"/>
                <w:sz w:val="24"/>
                <w:szCs w:val="24"/>
              </w:rPr>
            </w:pPr>
          </w:p>
          <w:p w14:paraId="3E4787C2" w14:textId="77777777" w:rsidR="00F54EBF" w:rsidRDefault="00F54EBF">
            <w:pPr>
              <w:pStyle w:val="TableText"/>
              <w:rPr>
                <w:rFonts w:ascii="Calibri" w:hAnsi="Calibri"/>
                <w:sz w:val="24"/>
                <w:szCs w:val="24"/>
              </w:rPr>
            </w:pPr>
          </w:p>
          <w:p w14:paraId="206C0D62" w14:textId="77777777" w:rsidR="00F54EBF" w:rsidRDefault="00F54EBF">
            <w:pPr>
              <w:pStyle w:val="TableText"/>
              <w:rPr>
                <w:rFonts w:ascii="Calibri" w:hAnsi="Calibri"/>
                <w:sz w:val="24"/>
                <w:szCs w:val="24"/>
              </w:rPr>
            </w:pPr>
          </w:p>
          <w:p w14:paraId="7659EC70" w14:textId="77777777" w:rsidR="00F54EBF" w:rsidRDefault="00F54EBF">
            <w:pPr>
              <w:pStyle w:val="TableText"/>
              <w:rPr>
                <w:rFonts w:ascii="Calibri" w:hAnsi="Calibri"/>
                <w:sz w:val="24"/>
                <w:szCs w:val="24"/>
              </w:rPr>
            </w:pPr>
          </w:p>
          <w:p w14:paraId="42D7C3F9" w14:textId="77777777" w:rsidR="00F54EBF" w:rsidRDefault="00F54EBF">
            <w:pPr>
              <w:pStyle w:val="TableText"/>
              <w:rPr>
                <w:rFonts w:ascii="Calibri" w:hAnsi="Calibri"/>
                <w:sz w:val="24"/>
                <w:szCs w:val="24"/>
              </w:rPr>
            </w:pPr>
          </w:p>
          <w:p w14:paraId="33903F67" w14:textId="77777777" w:rsidR="00F54EBF" w:rsidRDefault="00F54EBF">
            <w:pPr>
              <w:pStyle w:val="TableText"/>
              <w:rPr>
                <w:rFonts w:ascii="Calibri" w:hAnsi="Calibri"/>
                <w:sz w:val="24"/>
                <w:szCs w:val="24"/>
              </w:rPr>
            </w:pPr>
          </w:p>
          <w:p w14:paraId="1EF85FB1" w14:textId="77777777" w:rsidR="00F54EBF" w:rsidRDefault="00F54EBF">
            <w:pPr>
              <w:pStyle w:val="TableText"/>
              <w:rPr>
                <w:rFonts w:ascii="Calibri" w:hAnsi="Calibri"/>
                <w:sz w:val="24"/>
                <w:szCs w:val="24"/>
              </w:rPr>
            </w:pPr>
          </w:p>
          <w:p w14:paraId="5C5920B4" w14:textId="77777777" w:rsidR="00F54EBF" w:rsidRDefault="00F54EBF">
            <w:pPr>
              <w:pStyle w:val="TableText"/>
              <w:rPr>
                <w:rFonts w:ascii="Calibri" w:hAnsi="Calibri"/>
                <w:sz w:val="24"/>
                <w:szCs w:val="24"/>
              </w:rPr>
            </w:pPr>
          </w:p>
          <w:p w14:paraId="12455B6B" w14:textId="77777777" w:rsidR="00F54EBF" w:rsidRDefault="00F54EBF">
            <w:pPr>
              <w:pStyle w:val="TableText"/>
              <w:rPr>
                <w:rFonts w:ascii="Calibri" w:hAnsi="Calibri"/>
                <w:sz w:val="24"/>
                <w:szCs w:val="24"/>
              </w:rPr>
            </w:pPr>
          </w:p>
          <w:p w14:paraId="5077C0F3" w14:textId="3FBCE9F1" w:rsidR="00F54EBF" w:rsidRDefault="00F54EBF" w:rsidP="00F54EBF">
            <w:pPr>
              <w:pStyle w:val="TableText"/>
              <w:jc w:val="right"/>
              <w:rPr>
                <w:rFonts w:ascii="Calibri" w:hAnsi="Calibri"/>
                <w:sz w:val="24"/>
                <w:szCs w:val="24"/>
              </w:rPr>
            </w:pPr>
            <w:r>
              <w:rPr>
                <w:rFonts w:ascii="Calibri" w:hAnsi="Calibri"/>
                <w:sz w:val="24"/>
                <w:szCs w:val="24"/>
              </w:rPr>
              <w:t>P.T.O.</w:t>
            </w:r>
          </w:p>
        </w:tc>
      </w:tr>
      <w:tr w:rsidR="00520D59" w:rsidRPr="00DD62CA" w14:paraId="31552466" w14:textId="77777777" w:rsidTr="003243B5">
        <w:trPr>
          <w:cantSplit/>
          <w:trHeight w:val="527"/>
        </w:trPr>
        <w:tc>
          <w:tcPr>
            <w:tcW w:w="988" w:type="dxa"/>
          </w:tcPr>
          <w:p w14:paraId="77B0CB80" w14:textId="77777777" w:rsidR="00520D59" w:rsidRPr="00DD62CA" w:rsidRDefault="00520D59">
            <w:pPr>
              <w:pStyle w:val="TableText"/>
              <w:numPr>
                <w:ilvl w:val="0"/>
                <w:numId w:val="3"/>
              </w:numPr>
              <w:rPr>
                <w:rFonts w:ascii="Calibri" w:hAnsi="Calibri"/>
                <w:sz w:val="24"/>
                <w:szCs w:val="24"/>
              </w:rPr>
            </w:pPr>
          </w:p>
        </w:tc>
        <w:tc>
          <w:tcPr>
            <w:tcW w:w="9365" w:type="dxa"/>
            <w:gridSpan w:val="2"/>
          </w:tcPr>
          <w:p w14:paraId="2CFF0FCD" w14:textId="4914C70F" w:rsidR="00520D59" w:rsidRDefault="00520D59">
            <w:pPr>
              <w:pStyle w:val="TableText"/>
              <w:rPr>
                <w:rFonts w:ascii="Calibri" w:hAnsi="Calibri"/>
                <w:sz w:val="24"/>
                <w:szCs w:val="24"/>
              </w:rPr>
            </w:pPr>
            <w:r>
              <w:rPr>
                <w:rFonts w:ascii="Calibri" w:hAnsi="Calibri"/>
                <w:sz w:val="24"/>
                <w:szCs w:val="24"/>
              </w:rPr>
              <w:t xml:space="preserve">Prior to occupation of the development a sustainable drainage management and maintenance plan for the lifetime of the development shall be submitted to the local planning authority and agreed in writing. The sustainable drainage management and maintenance plan shall include as a minimum: </w:t>
            </w:r>
          </w:p>
          <w:p w14:paraId="453F1C1D" w14:textId="77777777" w:rsidR="00520D59" w:rsidRDefault="00520D59">
            <w:pPr>
              <w:pStyle w:val="TableText"/>
              <w:rPr>
                <w:rFonts w:ascii="Calibri" w:hAnsi="Calibri"/>
                <w:sz w:val="24"/>
                <w:szCs w:val="24"/>
              </w:rPr>
            </w:pPr>
          </w:p>
          <w:p w14:paraId="57E29BD7" w14:textId="77777777" w:rsidR="00520D59" w:rsidRDefault="00520D59">
            <w:pPr>
              <w:pStyle w:val="TableText"/>
              <w:rPr>
                <w:rFonts w:ascii="Calibri" w:hAnsi="Calibri"/>
                <w:sz w:val="24"/>
                <w:szCs w:val="24"/>
              </w:rPr>
            </w:pPr>
            <w:r>
              <w:rPr>
                <w:rFonts w:ascii="Calibri" w:hAnsi="Calibri"/>
                <w:sz w:val="24"/>
                <w:szCs w:val="24"/>
              </w:rPr>
              <w:t xml:space="preserve">a. Arrangements for adoption by an appropriate public body or statutory undertaker, or, management and maintenance by a resident's management company; and </w:t>
            </w:r>
          </w:p>
          <w:p w14:paraId="1DCCF173" w14:textId="77777777" w:rsidR="00520D59" w:rsidRDefault="00520D59">
            <w:pPr>
              <w:pStyle w:val="TableText"/>
              <w:rPr>
                <w:rFonts w:ascii="Calibri" w:hAnsi="Calibri"/>
                <w:sz w:val="24"/>
                <w:szCs w:val="24"/>
              </w:rPr>
            </w:pPr>
          </w:p>
          <w:p w14:paraId="4E50BE13" w14:textId="77777777" w:rsidR="00520D59" w:rsidRDefault="00520D59">
            <w:pPr>
              <w:pStyle w:val="TableText"/>
              <w:rPr>
                <w:rFonts w:ascii="Calibri" w:hAnsi="Calibri"/>
                <w:sz w:val="24"/>
                <w:szCs w:val="24"/>
              </w:rPr>
            </w:pPr>
            <w:r>
              <w:rPr>
                <w:rFonts w:ascii="Calibri" w:hAnsi="Calibri"/>
                <w:sz w:val="24"/>
                <w:szCs w:val="24"/>
              </w:rPr>
              <w:t xml:space="preserve">b. Arrangements for inspection and ongoing maintenance of all elements of the sustainable drainage system to secure the operation of the surface water drainage scheme throughout its lifetime. </w:t>
            </w:r>
          </w:p>
          <w:p w14:paraId="228F04B2" w14:textId="77777777" w:rsidR="00520D59" w:rsidRDefault="00520D59">
            <w:pPr>
              <w:pStyle w:val="TableText"/>
              <w:rPr>
                <w:rFonts w:ascii="Calibri" w:hAnsi="Calibri"/>
                <w:sz w:val="24"/>
                <w:szCs w:val="24"/>
              </w:rPr>
            </w:pPr>
          </w:p>
          <w:p w14:paraId="053FF65B" w14:textId="77777777" w:rsidR="00520D59" w:rsidRDefault="00520D59">
            <w:pPr>
              <w:pStyle w:val="TableText"/>
              <w:rPr>
                <w:rFonts w:ascii="Calibri" w:hAnsi="Calibri"/>
                <w:sz w:val="24"/>
                <w:szCs w:val="24"/>
              </w:rPr>
            </w:pPr>
            <w:r>
              <w:rPr>
                <w:rFonts w:ascii="Calibri" w:hAnsi="Calibri"/>
                <w:sz w:val="24"/>
                <w:szCs w:val="24"/>
              </w:rPr>
              <w:t xml:space="preserve">The development shall subsequently be completed, maintained and managed in accordance with the approved plan. </w:t>
            </w:r>
          </w:p>
          <w:p w14:paraId="403B2733" w14:textId="77777777" w:rsidR="00520D59" w:rsidRDefault="00520D59">
            <w:pPr>
              <w:pStyle w:val="TableText"/>
              <w:rPr>
                <w:rFonts w:ascii="Calibri" w:hAnsi="Calibri"/>
                <w:sz w:val="24"/>
                <w:szCs w:val="24"/>
              </w:rPr>
            </w:pPr>
          </w:p>
          <w:p w14:paraId="5CD60FF4" w14:textId="77777777" w:rsidR="00520D59" w:rsidRDefault="00520D59">
            <w:pPr>
              <w:pStyle w:val="TableText"/>
              <w:rPr>
                <w:rFonts w:ascii="Calibri" w:hAnsi="Calibri"/>
                <w:sz w:val="24"/>
                <w:szCs w:val="24"/>
              </w:rPr>
            </w:pPr>
            <w:r>
              <w:rPr>
                <w:rFonts w:ascii="Calibri" w:hAnsi="Calibri"/>
                <w:sz w:val="24"/>
                <w:szCs w:val="24"/>
              </w:rPr>
              <w:t xml:space="preserve">Reason: To ensure that management arrangements are in place for the sustainable drainage system in order to manage the risk of flooding and pollution during the lifetime of the development. </w:t>
            </w:r>
          </w:p>
          <w:p w14:paraId="547BED8D" w14:textId="2CAEC428" w:rsidR="00520D59" w:rsidRDefault="00520D59">
            <w:pPr>
              <w:pStyle w:val="TableText"/>
              <w:rPr>
                <w:rFonts w:ascii="Calibri" w:hAnsi="Calibri"/>
                <w:sz w:val="24"/>
                <w:szCs w:val="24"/>
              </w:rPr>
            </w:pPr>
          </w:p>
        </w:tc>
      </w:tr>
      <w:tr w:rsidR="00520D59" w:rsidRPr="00DD62CA" w14:paraId="5DD0416B" w14:textId="77777777" w:rsidTr="003243B5">
        <w:trPr>
          <w:cantSplit/>
          <w:trHeight w:val="527"/>
        </w:trPr>
        <w:tc>
          <w:tcPr>
            <w:tcW w:w="988" w:type="dxa"/>
          </w:tcPr>
          <w:p w14:paraId="5CAF6C1D" w14:textId="77777777" w:rsidR="00520D59" w:rsidRPr="00DD62CA" w:rsidRDefault="00520D59">
            <w:pPr>
              <w:pStyle w:val="TableText"/>
              <w:numPr>
                <w:ilvl w:val="0"/>
                <w:numId w:val="3"/>
              </w:numPr>
              <w:rPr>
                <w:rFonts w:ascii="Calibri" w:hAnsi="Calibri"/>
                <w:sz w:val="24"/>
                <w:szCs w:val="24"/>
              </w:rPr>
            </w:pPr>
          </w:p>
        </w:tc>
        <w:tc>
          <w:tcPr>
            <w:tcW w:w="9365" w:type="dxa"/>
            <w:gridSpan w:val="2"/>
          </w:tcPr>
          <w:p w14:paraId="2A804271" w14:textId="417424BD" w:rsidR="00520D59" w:rsidRDefault="00520D59">
            <w:pPr>
              <w:pStyle w:val="TableText"/>
              <w:rPr>
                <w:rFonts w:ascii="Calibri" w:hAnsi="Calibri"/>
                <w:sz w:val="24"/>
                <w:szCs w:val="24"/>
              </w:rPr>
            </w:pPr>
            <w:r>
              <w:rPr>
                <w:rFonts w:ascii="Calibri" w:hAnsi="Calibri"/>
                <w:sz w:val="24"/>
                <w:szCs w:val="24"/>
              </w:rPr>
              <w:t>The actions, methods &amp; timing details included in the submitted Preliminary Ecological Appraisal dated 28th April 2023 shall be adhered to and in the event that any Protected Species are found or disturbed during any part of the development, work shall cease until further advice has been sought from a licensed ecologist.</w:t>
            </w:r>
          </w:p>
          <w:p w14:paraId="2C978817" w14:textId="77777777" w:rsidR="00520D59" w:rsidRDefault="00520D59">
            <w:pPr>
              <w:pStyle w:val="TableText"/>
              <w:rPr>
                <w:rFonts w:ascii="Calibri" w:hAnsi="Calibri"/>
                <w:sz w:val="24"/>
                <w:szCs w:val="24"/>
              </w:rPr>
            </w:pPr>
          </w:p>
          <w:p w14:paraId="33598E7A" w14:textId="7D677561" w:rsidR="00520D59" w:rsidRDefault="00520D59">
            <w:pPr>
              <w:pStyle w:val="TableText"/>
              <w:rPr>
                <w:rFonts w:ascii="Calibri" w:hAnsi="Calibri"/>
                <w:sz w:val="24"/>
                <w:szCs w:val="24"/>
              </w:rPr>
            </w:pPr>
            <w:r>
              <w:rPr>
                <w:rFonts w:ascii="Calibri" w:hAnsi="Calibri"/>
                <w:sz w:val="24"/>
                <w:szCs w:val="24"/>
              </w:rPr>
              <w:t>Mitigation refers to practices adopted to reduce or remove the risk of disturbance, injury or death of a protected species</w:t>
            </w:r>
            <w:r w:rsidR="00422409">
              <w:rPr>
                <w:rFonts w:ascii="Calibri" w:hAnsi="Calibri"/>
                <w:sz w:val="24"/>
                <w:szCs w:val="24"/>
              </w:rPr>
              <w:t>.</w:t>
            </w:r>
          </w:p>
          <w:p w14:paraId="764146CE" w14:textId="77777777" w:rsidR="00520D59" w:rsidRDefault="00520D59">
            <w:pPr>
              <w:pStyle w:val="TableText"/>
              <w:rPr>
                <w:rFonts w:ascii="Calibri" w:hAnsi="Calibri"/>
                <w:sz w:val="24"/>
                <w:szCs w:val="24"/>
              </w:rPr>
            </w:pPr>
          </w:p>
          <w:p w14:paraId="1C126C8D" w14:textId="77777777" w:rsidR="00520D59" w:rsidRDefault="00520D59">
            <w:pPr>
              <w:pStyle w:val="TableText"/>
              <w:rPr>
                <w:rFonts w:ascii="Calibri" w:hAnsi="Calibri"/>
                <w:sz w:val="24"/>
                <w:szCs w:val="24"/>
              </w:rPr>
            </w:pPr>
            <w:r>
              <w:rPr>
                <w:rFonts w:ascii="Calibri" w:hAnsi="Calibri"/>
                <w:sz w:val="24"/>
                <w:szCs w:val="24"/>
              </w:rPr>
              <w:t>Reason: To ensure that there are no adverse effects on the local wildlife and ecology of the area before and during the proposed development</w:t>
            </w:r>
          </w:p>
          <w:p w14:paraId="38CDFEA4" w14:textId="77777777" w:rsidR="00F54EBF" w:rsidRDefault="00F54EBF">
            <w:pPr>
              <w:pStyle w:val="TableText"/>
              <w:rPr>
                <w:rFonts w:ascii="Calibri" w:hAnsi="Calibri"/>
                <w:sz w:val="24"/>
                <w:szCs w:val="24"/>
              </w:rPr>
            </w:pPr>
          </w:p>
          <w:p w14:paraId="36A45BDA" w14:textId="77777777" w:rsidR="00F54EBF" w:rsidRDefault="00F54EBF">
            <w:pPr>
              <w:pStyle w:val="TableText"/>
              <w:rPr>
                <w:rFonts w:ascii="Calibri" w:hAnsi="Calibri"/>
                <w:sz w:val="24"/>
                <w:szCs w:val="24"/>
              </w:rPr>
            </w:pPr>
          </w:p>
          <w:p w14:paraId="61111D9C" w14:textId="77777777" w:rsidR="00F54EBF" w:rsidRDefault="00F54EBF">
            <w:pPr>
              <w:pStyle w:val="TableText"/>
              <w:rPr>
                <w:rFonts w:ascii="Calibri" w:hAnsi="Calibri"/>
                <w:sz w:val="24"/>
                <w:szCs w:val="24"/>
              </w:rPr>
            </w:pPr>
          </w:p>
          <w:p w14:paraId="572822F2" w14:textId="77777777" w:rsidR="00F54EBF" w:rsidRDefault="00F54EBF">
            <w:pPr>
              <w:pStyle w:val="TableText"/>
              <w:rPr>
                <w:rFonts w:ascii="Calibri" w:hAnsi="Calibri"/>
                <w:sz w:val="24"/>
                <w:szCs w:val="24"/>
              </w:rPr>
            </w:pPr>
          </w:p>
          <w:p w14:paraId="35D4A2CD" w14:textId="77777777" w:rsidR="00F54EBF" w:rsidRDefault="00F54EBF">
            <w:pPr>
              <w:pStyle w:val="TableText"/>
              <w:rPr>
                <w:rFonts w:ascii="Calibri" w:hAnsi="Calibri"/>
                <w:sz w:val="24"/>
                <w:szCs w:val="24"/>
              </w:rPr>
            </w:pPr>
          </w:p>
          <w:p w14:paraId="0D939CD8" w14:textId="77777777" w:rsidR="00F54EBF" w:rsidRDefault="00F54EBF">
            <w:pPr>
              <w:pStyle w:val="TableText"/>
              <w:rPr>
                <w:rFonts w:ascii="Calibri" w:hAnsi="Calibri"/>
                <w:sz w:val="24"/>
                <w:szCs w:val="24"/>
              </w:rPr>
            </w:pPr>
          </w:p>
          <w:p w14:paraId="324FFCC7" w14:textId="77777777" w:rsidR="00F54EBF" w:rsidRDefault="00F54EBF">
            <w:pPr>
              <w:pStyle w:val="TableText"/>
              <w:rPr>
                <w:rFonts w:ascii="Calibri" w:hAnsi="Calibri"/>
                <w:sz w:val="24"/>
                <w:szCs w:val="24"/>
              </w:rPr>
            </w:pPr>
          </w:p>
          <w:p w14:paraId="50D38633" w14:textId="247CE52F" w:rsidR="00F54EBF" w:rsidRDefault="00F54EBF" w:rsidP="00F54EBF">
            <w:pPr>
              <w:pStyle w:val="TableText"/>
              <w:jc w:val="right"/>
              <w:rPr>
                <w:rFonts w:ascii="Calibri" w:hAnsi="Calibri"/>
                <w:sz w:val="24"/>
                <w:szCs w:val="24"/>
              </w:rPr>
            </w:pPr>
            <w:r>
              <w:rPr>
                <w:rFonts w:ascii="Calibri" w:hAnsi="Calibri"/>
                <w:sz w:val="24"/>
                <w:szCs w:val="24"/>
              </w:rPr>
              <w:t>P.T.O.</w:t>
            </w:r>
          </w:p>
        </w:tc>
      </w:tr>
      <w:tr w:rsidR="00520D59" w:rsidRPr="00DD62CA" w14:paraId="15CD80BE" w14:textId="77777777" w:rsidTr="003243B5">
        <w:trPr>
          <w:cantSplit/>
          <w:trHeight w:val="527"/>
        </w:trPr>
        <w:tc>
          <w:tcPr>
            <w:tcW w:w="988" w:type="dxa"/>
          </w:tcPr>
          <w:p w14:paraId="66259269" w14:textId="77777777" w:rsidR="00520D59" w:rsidRPr="00DD62CA" w:rsidRDefault="00520D59">
            <w:pPr>
              <w:pStyle w:val="TableText"/>
              <w:numPr>
                <w:ilvl w:val="0"/>
                <w:numId w:val="3"/>
              </w:numPr>
              <w:rPr>
                <w:rFonts w:ascii="Calibri" w:hAnsi="Calibri"/>
                <w:sz w:val="24"/>
                <w:szCs w:val="24"/>
              </w:rPr>
            </w:pPr>
          </w:p>
        </w:tc>
        <w:tc>
          <w:tcPr>
            <w:tcW w:w="9365" w:type="dxa"/>
            <w:gridSpan w:val="2"/>
          </w:tcPr>
          <w:p w14:paraId="50E14805" w14:textId="77777777" w:rsidR="00520D59" w:rsidRDefault="00520D59">
            <w:pPr>
              <w:pStyle w:val="TableText"/>
              <w:rPr>
                <w:rFonts w:ascii="Calibri" w:hAnsi="Calibri"/>
                <w:sz w:val="24"/>
                <w:szCs w:val="24"/>
              </w:rPr>
            </w:pPr>
            <w:r>
              <w:rPr>
                <w:rFonts w:ascii="Calibri" w:hAnsi="Calibri"/>
                <w:sz w:val="24"/>
                <w:szCs w:val="24"/>
              </w:rPr>
              <w:t xml:space="preserve">Notwithstanding the submitted details, no development, including any site preparation, demolition, scrub/hedgerow clearance or tree works/removal shall commence or be undertaken on site until full details of the proposed landscaping shall be submitted to and approved in writing by the Local Planning Authority. </w:t>
            </w:r>
          </w:p>
          <w:p w14:paraId="7EBC3CDD" w14:textId="77777777" w:rsidR="00520D59" w:rsidRDefault="00520D59">
            <w:pPr>
              <w:pStyle w:val="TableText"/>
              <w:rPr>
                <w:rFonts w:ascii="Calibri" w:hAnsi="Calibri"/>
                <w:sz w:val="24"/>
                <w:szCs w:val="24"/>
              </w:rPr>
            </w:pPr>
          </w:p>
          <w:p w14:paraId="3C74FD79" w14:textId="77777777" w:rsidR="00520D59" w:rsidRDefault="00520D59">
            <w:pPr>
              <w:pStyle w:val="TableText"/>
              <w:rPr>
                <w:rFonts w:ascii="Calibri" w:hAnsi="Calibri"/>
                <w:sz w:val="24"/>
                <w:szCs w:val="24"/>
              </w:rPr>
            </w:pPr>
            <w:r>
              <w:rPr>
                <w:rFonts w:ascii="Calibri" w:hAnsi="Calibri"/>
                <w:sz w:val="24"/>
                <w:szCs w:val="24"/>
              </w:rPr>
              <w:t>For the avoidance of doubt, the landscaping details shall indicate all trees and hedgerows identified to be retained or how those adjacent to the proposed development and/or application area/boundary will be adequately protected during construction, in accordance with BS5837: 2012 'Trees in relation to design, demolition and construction' or equivalent unless otherwise agreed.  The agreed protection measures shall be put in place and maintained during the construction period of the development.</w:t>
            </w:r>
          </w:p>
          <w:p w14:paraId="2663CE07" w14:textId="77777777" w:rsidR="00520D59" w:rsidRDefault="00520D59">
            <w:pPr>
              <w:pStyle w:val="TableText"/>
              <w:rPr>
                <w:rFonts w:ascii="Calibri" w:hAnsi="Calibri"/>
                <w:sz w:val="24"/>
                <w:szCs w:val="24"/>
              </w:rPr>
            </w:pPr>
          </w:p>
          <w:p w14:paraId="727D425D" w14:textId="77777777" w:rsidR="00520D59" w:rsidRDefault="00520D59">
            <w:pPr>
              <w:pStyle w:val="TableText"/>
              <w:rPr>
                <w:rFonts w:ascii="Calibri" w:hAnsi="Calibri"/>
                <w:sz w:val="24"/>
                <w:szCs w:val="24"/>
              </w:rPr>
            </w:pPr>
            <w:r>
              <w:rPr>
                <w:rFonts w:ascii="Calibri" w:hAnsi="Calibri"/>
                <w:sz w:val="24"/>
                <w:szCs w:val="24"/>
              </w:rPr>
              <w:t>The approved landscaping scheme shall be implemented in the first planting season following first occupation or use of the development and shall be maintained thereafter for a period of not less than 5 years to the satisfaction of the Local Planning Authority.  This maintenance shall include the replacement of any tree or shrub which is removed, or dies, or is seriously damaged, or becomes seriously diseased, by a species of similar size to those originally planted.</w:t>
            </w:r>
          </w:p>
          <w:p w14:paraId="0AF3956D" w14:textId="77777777" w:rsidR="00520D59" w:rsidRDefault="00520D59">
            <w:pPr>
              <w:pStyle w:val="TableText"/>
              <w:rPr>
                <w:rFonts w:ascii="Calibri" w:hAnsi="Calibri"/>
                <w:sz w:val="24"/>
                <w:szCs w:val="24"/>
              </w:rPr>
            </w:pPr>
          </w:p>
          <w:p w14:paraId="5D300CB4" w14:textId="77777777" w:rsidR="00520D59" w:rsidRDefault="00520D59">
            <w:pPr>
              <w:pStyle w:val="TableText"/>
              <w:rPr>
                <w:rFonts w:ascii="Calibri" w:hAnsi="Calibri"/>
                <w:sz w:val="24"/>
                <w:szCs w:val="24"/>
              </w:rPr>
            </w:pPr>
            <w:r>
              <w:rPr>
                <w:rFonts w:ascii="Calibri" w:hAnsi="Calibri"/>
                <w:sz w:val="24"/>
                <w:szCs w:val="24"/>
              </w:rPr>
              <w:t>For the avoidance of doubt all trees/hedgerow shown as being retained within the approved details shall be retained as such in perpetuity.</w:t>
            </w:r>
          </w:p>
          <w:p w14:paraId="7A0195C4" w14:textId="77777777" w:rsidR="00520D59" w:rsidRDefault="00520D59">
            <w:pPr>
              <w:pStyle w:val="TableText"/>
              <w:rPr>
                <w:rFonts w:ascii="Calibri" w:hAnsi="Calibri"/>
                <w:sz w:val="24"/>
                <w:szCs w:val="24"/>
              </w:rPr>
            </w:pPr>
          </w:p>
          <w:p w14:paraId="1F5AE24E" w14:textId="77777777" w:rsidR="00625553" w:rsidRDefault="00520D59">
            <w:pPr>
              <w:pStyle w:val="TableText"/>
              <w:rPr>
                <w:rFonts w:ascii="Calibri" w:hAnsi="Calibri"/>
                <w:sz w:val="24"/>
                <w:szCs w:val="24"/>
              </w:rPr>
            </w:pPr>
            <w:r>
              <w:rPr>
                <w:rFonts w:ascii="Calibri" w:hAnsi="Calibri"/>
                <w:sz w:val="24"/>
                <w:szCs w:val="24"/>
              </w:rPr>
              <w:t>Reason: To ensure the proposal is satisfactorily landscaped and trees of landscape and visual amenity value are retained and protected as part of the development.</w:t>
            </w:r>
          </w:p>
          <w:p w14:paraId="4A6EC021" w14:textId="394FAF6B" w:rsidR="00625553" w:rsidRDefault="00625553">
            <w:pPr>
              <w:pStyle w:val="TableText"/>
              <w:rPr>
                <w:rFonts w:ascii="Calibri" w:hAnsi="Calibri"/>
                <w:sz w:val="24"/>
                <w:szCs w:val="24"/>
              </w:rPr>
            </w:pPr>
          </w:p>
        </w:tc>
      </w:tr>
      <w:tr w:rsidR="00625553" w:rsidRPr="00DD62CA" w14:paraId="051B4944" w14:textId="77777777" w:rsidTr="003243B5">
        <w:trPr>
          <w:cantSplit/>
          <w:trHeight w:val="527"/>
        </w:trPr>
        <w:tc>
          <w:tcPr>
            <w:tcW w:w="988" w:type="dxa"/>
          </w:tcPr>
          <w:p w14:paraId="6B439B11" w14:textId="77777777" w:rsidR="00625553" w:rsidRPr="00DD62CA" w:rsidRDefault="00625553">
            <w:pPr>
              <w:pStyle w:val="TableText"/>
              <w:numPr>
                <w:ilvl w:val="0"/>
                <w:numId w:val="3"/>
              </w:numPr>
              <w:rPr>
                <w:rFonts w:ascii="Calibri" w:hAnsi="Calibri"/>
                <w:sz w:val="24"/>
                <w:szCs w:val="24"/>
              </w:rPr>
            </w:pPr>
          </w:p>
        </w:tc>
        <w:tc>
          <w:tcPr>
            <w:tcW w:w="9365" w:type="dxa"/>
            <w:gridSpan w:val="2"/>
          </w:tcPr>
          <w:p w14:paraId="535DE8D5" w14:textId="5D8F2F2B" w:rsidR="00625553" w:rsidRPr="00625553" w:rsidRDefault="00625553" w:rsidP="00625553">
            <w:pPr>
              <w:pStyle w:val="TableText"/>
              <w:rPr>
                <w:rFonts w:ascii="Calibri" w:hAnsi="Calibri"/>
                <w:sz w:val="24"/>
                <w:szCs w:val="24"/>
              </w:rPr>
            </w:pPr>
            <w:r w:rsidRPr="00625553">
              <w:rPr>
                <w:rFonts w:ascii="Calibri" w:hAnsi="Calibri"/>
                <w:sz w:val="24"/>
                <w:szCs w:val="24"/>
              </w:rPr>
              <w:t>The development hereby approved shall be restricted to short-term</w:t>
            </w:r>
            <w:r w:rsidR="006F7182">
              <w:rPr>
                <w:rFonts w:ascii="Calibri" w:hAnsi="Calibri"/>
                <w:sz w:val="24"/>
                <w:szCs w:val="24"/>
              </w:rPr>
              <w:t>*</w:t>
            </w:r>
            <w:r w:rsidRPr="00625553">
              <w:rPr>
                <w:rFonts w:ascii="Calibri" w:hAnsi="Calibri"/>
                <w:sz w:val="24"/>
                <w:szCs w:val="24"/>
              </w:rPr>
              <w:t xml:space="preserve"> holiday purposes only.  No holiday-lodge/caravan stationed on the site shall be occupied at any time as permanent residential accommodation or as a person's main place of residence.</w:t>
            </w:r>
          </w:p>
          <w:p w14:paraId="54BA17EF" w14:textId="77777777" w:rsidR="00625553" w:rsidRPr="00625553" w:rsidRDefault="00625553" w:rsidP="00625553">
            <w:pPr>
              <w:pStyle w:val="TableText"/>
              <w:rPr>
                <w:rFonts w:ascii="Calibri" w:hAnsi="Calibri"/>
                <w:sz w:val="24"/>
                <w:szCs w:val="24"/>
              </w:rPr>
            </w:pPr>
          </w:p>
          <w:p w14:paraId="0234FC87" w14:textId="77777777" w:rsidR="00625553" w:rsidRDefault="00625553" w:rsidP="00625553">
            <w:pPr>
              <w:pStyle w:val="TableText"/>
              <w:rPr>
                <w:rFonts w:ascii="Calibri" w:hAnsi="Calibri"/>
                <w:sz w:val="24"/>
                <w:szCs w:val="24"/>
              </w:rPr>
            </w:pPr>
            <w:r w:rsidRPr="00625553">
              <w:rPr>
                <w:rFonts w:ascii="Calibri" w:hAnsi="Calibri"/>
                <w:sz w:val="24"/>
                <w:szCs w:val="24"/>
              </w:rPr>
              <w:t>The owners/operators of the park shall maintain an up-to-date register of the names of all owners/occupiers of the individual lodges on the site, and of their main home addresses, and shall make this information available, on request, to the Local Planning Authority.</w:t>
            </w:r>
          </w:p>
          <w:p w14:paraId="16959552" w14:textId="77777777" w:rsidR="006F7182" w:rsidRDefault="006F7182" w:rsidP="00625553">
            <w:pPr>
              <w:pStyle w:val="TableText"/>
              <w:rPr>
                <w:rFonts w:ascii="Calibri" w:hAnsi="Calibri"/>
                <w:sz w:val="24"/>
                <w:szCs w:val="24"/>
              </w:rPr>
            </w:pPr>
          </w:p>
          <w:p w14:paraId="6213B89F" w14:textId="0BAAD671" w:rsidR="006F7182" w:rsidRPr="00625553" w:rsidRDefault="006F7182" w:rsidP="006F7182">
            <w:pPr>
              <w:pStyle w:val="TableText"/>
              <w:rPr>
                <w:rFonts w:ascii="Calibri" w:hAnsi="Calibri"/>
                <w:sz w:val="24"/>
                <w:szCs w:val="24"/>
              </w:rPr>
            </w:pPr>
            <w:r>
              <w:rPr>
                <w:rFonts w:ascii="Calibri" w:hAnsi="Calibri"/>
                <w:sz w:val="24"/>
                <w:szCs w:val="24"/>
              </w:rPr>
              <w:t>*Short-term for the purposes of this condition means the</w:t>
            </w:r>
            <w:r w:rsidRPr="006F7182">
              <w:rPr>
                <w:rFonts w:ascii="Calibri" w:hAnsi="Calibri"/>
                <w:sz w:val="24"/>
                <w:szCs w:val="24"/>
              </w:rPr>
              <w:t xml:space="preserve"> units shall not be occupied by the same occupant/s for periods of more than 28 days in any 3 month period.</w:t>
            </w:r>
          </w:p>
          <w:p w14:paraId="45C86C35" w14:textId="77777777" w:rsidR="00625553" w:rsidRPr="00625553" w:rsidRDefault="00625553" w:rsidP="00625553">
            <w:pPr>
              <w:pStyle w:val="TableText"/>
              <w:rPr>
                <w:rFonts w:ascii="Calibri" w:hAnsi="Calibri"/>
                <w:sz w:val="24"/>
                <w:szCs w:val="24"/>
              </w:rPr>
            </w:pPr>
          </w:p>
          <w:p w14:paraId="1850061B" w14:textId="77777777" w:rsidR="00625553" w:rsidRDefault="00625553" w:rsidP="00625553">
            <w:pPr>
              <w:pStyle w:val="TableText"/>
              <w:rPr>
                <w:rFonts w:ascii="Calibri" w:hAnsi="Calibri"/>
                <w:sz w:val="24"/>
                <w:szCs w:val="24"/>
              </w:rPr>
            </w:pPr>
            <w:r w:rsidRPr="00625553">
              <w:rPr>
                <w:rFonts w:ascii="Calibri" w:hAnsi="Calibri"/>
                <w:sz w:val="24"/>
                <w:szCs w:val="24"/>
              </w:rPr>
              <w:t>Reason: To prevent the permanent residential occupation of the site in a location where new residential development is unacceptable in principle and to define the scope of the permission hereby approved.</w:t>
            </w:r>
          </w:p>
          <w:p w14:paraId="17520980" w14:textId="77777777" w:rsidR="00625553" w:rsidRDefault="00625553" w:rsidP="00625553">
            <w:pPr>
              <w:pStyle w:val="TableText"/>
              <w:rPr>
                <w:rFonts w:ascii="Calibri" w:hAnsi="Calibri"/>
                <w:sz w:val="24"/>
                <w:szCs w:val="24"/>
              </w:rPr>
            </w:pPr>
          </w:p>
          <w:p w14:paraId="4BE70C34" w14:textId="77777777" w:rsidR="00F54EBF" w:rsidRDefault="00F54EBF" w:rsidP="00625553">
            <w:pPr>
              <w:pStyle w:val="TableText"/>
              <w:rPr>
                <w:rFonts w:ascii="Calibri" w:hAnsi="Calibri"/>
                <w:sz w:val="24"/>
                <w:szCs w:val="24"/>
              </w:rPr>
            </w:pPr>
          </w:p>
          <w:p w14:paraId="2178C0CA" w14:textId="77777777" w:rsidR="00F54EBF" w:rsidRDefault="00F54EBF" w:rsidP="00625553">
            <w:pPr>
              <w:pStyle w:val="TableText"/>
              <w:rPr>
                <w:rFonts w:ascii="Calibri" w:hAnsi="Calibri"/>
                <w:sz w:val="24"/>
                <w:szCs w:val="24"/>
              </w:rPr>
            </w:pPr>
          </w:p>
          <w:p w14:paraId="1BA0DBC1" w14:textId="13733F1D" w:rsidR="00F54EBF" w:rsidRDefault="00F54EBF" w:rsidP="00F54EBF">
            <w:pPr>
              <w:pStyle w:val="TableText"/>
              <w:jc w:val="right"/>
              <w:rPr>
                <w:rFonts w:ascii="Calibri" w:hAnsi="Calibri"/>
                <w:sz w:val="24"/>
                <w:szCs w:val="24"/>
              </w:rPr>
            </w:pPr>
            <w:r>
              <w:rPr>
                <w:rFonts w:ascii="Calibri" w:hAnsi="Calibri"/>
                <w:sz w:val="24"/>
                <w:szCs w:val="24"/>
              </w:rPr>
              <w:t>P.T.O.</w:t>
            </w:r>
          </w:p>
        </w:tc>
      </w:tr>
      <w:tr w:rsidR="00625553" w:rsidRPr="00DD62CA" w14:paraId="2172F804" w14:textId="77777777" w:rsidTr="003243B5">
        <w:trPr>
          <w:cantSplit/>
          <w:trHeight w:val="527"/>
        </w:trPr>
        <w:tc>
          <w:tcPr>
            <w:tcW w:w="988" w:type="dxa"/>
          </w:tcPr>
          <w:p w14:paraId="19DC253D" w14:textId="77777777" w:rsidR="00625553" w:rsidRPr="00DD62CA" w:rsidRDefault="00625553">
            <w:pPr>
              <w:pStyle w:val="TableText"/>
              <w:numPr>
                <w:ilvl w:val="0"/>
                <w:numId w:val="3"/>
              </w:numPr>
              <w:rPr>
                <w:rFonts w:ascii="Calibri" w:hAnsi="Calibri"/>
                <w:sz w:val="24"/>
                <w:szCs w:val="24"/>
              </w:rPr>
            </w:pPr>
          </w:p>
        </w:tc>
        <w:tc>
          <w:tcPr>
            <w:tcW w:w="9365" w:type="dxa"/>
            <w:gridSpan w:val="2"/>
          </w:tcPr>
          <w:p w14:paraId="2782321A" w14:textId="77777777" w:rsidR="00625553" w:rsidRPr="00625553" w:rsidRDefault="00625553" w:rsidP="00625553">
            <w:pPr>
              <w:pStyle w:val="TableText"/>
              <w:rPr>
                <w:rFonts w:ascii="Calibri" w:hAnsi="Calibri"/>
                <w:sz w:val="24"/>
                <w:szCs w:val="24"/>
              </w:rPr>
            </w:pPr>
            <w:r w:rsidRPr="00625553">
              <w:rPr>
                <w:rFonts w:ascii="Calibri" w:hAnsi="Calibri"/>
                <w:sz w:val="24"/>
                <w:szCs w:val="24"/>
              </w:rPr>
              <w:t xml:space="preserve">Prior to their installation details of a scheme for any external building or ground mounted lighting/illumination, shall have been submitted to and approved in writing by the local planning authority. </w:t>
            </w:r>
          </w:p>
          <w:p w14:paraId="48C8DE0B" w14:textId="77777777" w:rsidR="00625553" w:rsidRPr="00625553" w:rsidRDefault="00625553" w:rsidP="00625553">
            <w:pPr>
              <w:pStyle w:val="TableText"/>
              <w:rPr>
                <w:rFonts w:ascii="Calibri" w:hAnsi="Calibri"/>
                <w:sz w:val="24"/>
                <w:szCs w:val="24"/>
              </w:rPr>
            </w:pPr>
          </w:p>
          <w:p w14:paraId="5CFB3A97" w14:textId="1AFFEED2" w:rsidR="00625553" w:rsidRPr="00625553" w:rsidRDefault="00625553" w:rsidP="00625553">
            <w:pPr>
              <w:pStyle w:val="TableText"/>
              <w:rPr>
                <w:rFonts w:ascii="Calibri" w:hAnsi="Calibri"/>
                <w:sz w:val="24"/>
                <w:szCs w:val="24"/>
              </w:rPr>
            </w:pPr>
            <w:r w:rsidRPr="00625553">
              <w:rPr>
                <w:rFonts w:ascii="Calibri" w:hAnsi="Calibri"/>
                <w:sz w:val="24"/>
                <w:szCs w:val="24"/>
              </w:rPr>
              <w:t>For the avoidance of doubt the submitted details shall include luminance levels and demonstrate how any proposed external lighting has been designed and located to avoid excessive light spill/pollution and shall include details to demonstrate how artificial illumination of important wildlife habitats is minimised/mitigated.</w:t>
            </w:r>
          </w:p>
          <w:p w14:paraId="2D039098" w14:textId="77777777" w:rsidR="00625553" w:rsidRPr="00625553" w:rsidRDefault="00625553" w:rsidP="00625553">
            <w:pPr>
              <w:pStyle w:val="TableText"/>
              <w:rPr>
                <w:rFonts w:ascii="Calibri" w:hAnsi="Calibri"/>
                <w:sz w:val="24"/>
                <w:szCs w:val="24"/>
              </w:rPr>
            </w:pPr>
          </w:p>
          <w:p w14:paraId="7CCED39C" w14:textId="77777777" w:rsidR="00625553" w:rsidRPr="00625553" w:rsidRDefault="00625553" w:rsidP="00625553">
            <w:pPr>
              <w:pStyle w:val="TableText"/>
              <w:rPr>
                <w:rFonts w:ascii="Calibri" w:hAnsi="Calibri"/>
                <w:sz w:val="24"/>
                <w:szCs w:val="24"/>
              </w:rPr>
            </w:pPr>
            <w:r w:rsidRPr="00625553">
              <w:rPr>
                <w:rFonts w:ascii="Calibri" w:hAnsi="Calibri"/>
                <w:sz w:val="24"/>
                <w:szCs w:val="24"/>
              </w:rPr>
              <w:t xml:space="preserve">The lighting schemes(s) be implemented in accordance with the approved details prior to the occupation of any of the dwellings/ units hereby approved and retained as approved. </w:t>
            </w:r>
          </w:p>
          <w:p w14:paraId="2598F0F3" w14:textId="77777777" w:rsidR="00625553" w:rsidRPr="00625553" w:rsidRDefault="00625553" w:rsidP="00625553">
            <w:pPr>
              <w:pStyle w:val="TableText"/>
              <w:rPr>
                <w:rFonts w:ascii="Calibri" w:hAnsi="Calibri"/>
                <w:sz w:val="24"/>
                <w:szCs w:val="24"/>
              </w:rPr>
            </w:pPr>
          </w:p>
          <w:p w14:paraId="0EA2F834" w14:textId="77777777" w:rsidR="00625553" w:rsidRDefault="00625553" w:rsidP="00625553">
            <w:pPr>
              <w:pStyle w:val="TableText"/>
              <w:rPr>
                <w:rFonts w:ascii="Calibri" w:hAnsi="Calibri"/>
                <w:sz w:val="24"/>
                <w:szCs w:val="24"/>
              </w:rPr>
            </w:pPr>
            <w:r w:rsidRPr="00625553">
              <w:rPr>
                <w:rFonts w:ascii="Calibri" w:hAnsi="Calibri"/>
                <w:sz w:val="24"/>
                <w:szCs w:val="24"/>
              </w:rPr>
              <w:t>Reason: To enable the Local Planning Authority to exercise control over development which could prove materially harmful the character and visual amenities of the immediate area and to minimise/mitigate the potential impacts upon protected species resultant from the development.</w:t>
            </w:r>
          </w:p>
          <w:p w14:paraId="2D8D5141" w14:textId="776055B1" w:rsidR="00625553" w:rsidRPr="00625553" w:rsidRDefault="00625553" w:rsidP="00625553">
            <w:pPr>
              <w:pStyle w:val="TableText"/>
              <w:rPr>
                <w:rFonts w:ascii="Calibri" w:hAnsi="Calibri"/>
                <w:sz w:val="24"/>
                <w:szCs w:val="24"/>
              </w:rPr>
            </w:pPr>
          </w:p>
        </w:tc>
      </w:tr>
    </w:tbl>
    <w:p w14:paraId="0CBA29B3" w14:textId="77777777" w:rsidR="002F3ADA" w:rsidRPr="00DD62CA" w:rsidRDefault="002F3ADA">
      <w:pPr>
        <w:pStyle w:val="TableText"/>
        <w:rPr>
          <w:rFonts w:ascii="Calibri" w:hAnsi="Calibri"/>
          <w:sz w:val="24"/>
          <w:szCs w:val="24"/>
        </w:rPr>
      </w:pPr>
    </w:p>
    <w:p w14:paraId="5CDE64D5"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5ACF310B"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4"/>
        <w:gridCol w:w="9386"/>
      </w:tblGrid>
      <w:tr w:rsidR="002F3ADA" w:rsidRPr="00DD62CA" w14:paraId="69E01A2C" w14:textId="77777777" w:rsidTr="003243B5">
        <w:tc>
          <w:tcPr>
            <w:tcW w:w="993" w:type="dxa"/>
          </w:tcPr>
          <w:p w14:paraId="599961E4" w14:textId="77777777" w:rsidR="002F3ADA" w:rsidRPr="00DD62CA" w:rsidRDefault="002F3ADA">
            <w:pPr>
              <w:pStyle w:val="TableText"/>
              <w:numPr>
                <w:ilvl w:val="0"/>
                <w:numId w:val="1"/>
              </w:numPr>
              <w:rPr>
                <w:rFonts w:ascii="Calibri" w:hAnsi="Calibri"/>
                <w:sz w:val="24"/>
                <w:szCs w:val="24"/>
              </w:rPr>
            </w:pPr>
          </w:p>
        </w:tc>
        <w:tc>
          <w:tcPr>
            <w:tcW w:w="9583" w:type="dxa"/>
          </w:tcPr>
          <w:p w14:paraId="6C4D3B12" w14:textId="77777777" w:rsidR="002F3ADA" w:rsidRPr="00B3291A" w:rsidRDefault="002F3ADA">
            <w:pPr>
              <w:pStyle w:val="TableText"/>
              <w:rPr>
                <w:rFonts w:ascii="Calibri" w:hAnsi="Calibri"/>
                <w:sz w:val="24"/>
                <w:szCs w:val="24"/>
              </w:rPr>
            </w:pPr>
            <w:r w:rsidRPr="00B3291A">
              <w:rPr>
                <w:rFonts w:ascii="Calibri" w:hAnsi="Calibri"/>
                <w:sz w:val="24"/>
                <w:szCs w:val="24"/>
              </w:rPr>
              <w:t>For rights of appeal in respect of any condition(s)/or reason(s) attached to the permission see the attached notes.</w:t>
            </w:r>
          </w:p>
        </w:tc>
      </w:tr>
      <w:tr w:rsidR="002F3ADA" w:rsidRPr="00DD62CA" w14:paraId="48F5839D" w14:textId="77777777" w:rsidTr="003243B5">
        <w:tc>
          <w:tcPr>
            <w:tcW w:w="993" w:type="dxa"/>
          </w:tcPr>
          <w:p w14:paraId="5558F4E8" w14:textId="77777777" w:rsidR="002F3ADA" w:rsidRPr="00DD62CA" w:rsidRDefault="002F3ADA">
            <w:pPr>
              <w:pStyle w:val="TableText"/>
              <w:numPr>
                <w:ilvl w:val="0"/>
                <w:numId w:val="1"/>
              </w:numPr>
              <w:rPr>
                <w:rFonts w:ascii="Calibri" w:hAnsi="Calibri"/>
                <w:sz w:val="24"/>
                <w:szCs w:val="24"/>
              </w:rPr>
            </w:pPr>
          </w:p>
        </w:tc>
        <w:tc>
          <w:tcPr>
            <w:tcW w:w="9583" w:type="dxa"/>
          </w:tcPr>
          <w:p w14:paraId="50B849D6" w14:textId="77777777" w:rsidR="002F3ADA" w:rsidRPr="00B3291A" w:rsidRDefault="002F3ADA">
            <w:pPr>
              <w:pStyle w:val="TableText"/>
              <w:rPr>
                <w:rFonts w:ascii="Calibri" w:hAnsi="Calibri"/>
                <w:sz w:val="24"/>
                <w:szCs w:val="24"/>
              </w:rPr>
            </w:pPr>
            <w:r w:rsidRPr="00B3291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B3291A">
              <w:rPr>
                <w:rFonts w:ascii="Calibri" w:hAnsi="Calibri"/>
                <w:sz w:val="24"/>
                <w:szCs w:val="24"/>
              </w:rPr>
              <w:t>.</w:t>
            </w:r>
          </w:p>
        </w:tc>
      </w:tr>
      <w:tr w:rsidR="0070149C" w:rsidRPr="00DD62CA" w14:paraId="34DDF719" w14:textId="77777777" w:rsidTr="003243B5">
        <w:tc>
          <w:tcPr>
            <w:tcW w:w="993" w:type="dxa"/>
          </w:tcPr>
          <w:p w14:paraId="0DC6F4F5" w14:textId="77777777" w:rsidR="0070149C" w:rsidRDefault="00091BF1" w:rsidP="00091BF1">
            <w:pPr>
              <w:pStyle w:val="TableText"/>
              <w:jc w:val="center"/>
              <w:rPr>
                <w:rFonts w:ascii="Calibri" w:hAnsi="Calibri"/>
                <w:sz w:val="24"/>
                <w:szCs w:val="24"/>
              </w:rPr>
            </w:pPr>
            <w:r>
              <w:rPr>
                <w:rFonts w:ascii="Calibri" w:hAnsi="Calibri"/>
                <w:sz w:val="24"/>
                <w:szCs w:val="24"/>
              </w:rPr>
              <w:t>3.</w:t>
            </w:r>
          </w:p>
          <w:p w14:paraId="24B00318" w14:textId="77777777" w:rsidR="00091BF1" w:rsidRDefault="00091BF1" w:rsidP="00091BF1">
            <w:pPr>
              <w:pStyle w:val="TableText"/>
              <w:jc w:val="center"/>
              <w:rPr>
                <w:rFonts w:ascii="Calibri" w:hAnsi="Calibri"/>
                <w:sz w:val="24"/>
                <w:szCs w:val="24"/>
              </w:rPr>
            </w:pPr>
          </w:p>
          <w:p w14:paraId="0F736A04" w14:textId="77777777" w:rsidR="00091BF1" w:rsidRDefault="00091BF1" w:rsidP="00091BF1">
            <w:pPr>
              <w:pStyle w:val="TableText"/>
              <w:jc w:val="center"/>
              <w:rPr>
                <w:rFonts w:ascii="Calibri" w:hAnsi="Calibri"/>
                <w:sz w:val="24"/>
                <w:szCs w:val="24"/>
              </w:rPr>
            </w:pPr>
          </w:p>
          <w:p w14:paraId="59B6DB11" w14:textId="77777777" w:rsidR="00091BF1" w:rsidRPr="00DD62CA" w:rsidRDefault="00091BF1" w:rsidP="00091BF1">
            <w:pPr>
              <w:pStyle w:val="TableText"/>
              <w:jc w:val="center"/>
              <w:rPr>
                <w:rFonts w:ascii="Calibri" w:hAnsi="Calibri"/>
                <w:sz w:val="24"/>
                <w:szCs w:val="24"/>
              </w:rPr>
            </w:pPr>
            <w:r>
              <w:rPr>
                <w:rFonts w:ascii="Calibri" w:hAnsi="Calibri"/>
                <w:sz w:val="24"/>
                <w:szCs w:val="24"/>
              </w:rPr>
              <w:t>4.</w:t>
            </w:r>
          </w:p>
        </w:tc>
        <w:tc>
          <w:tcPr>
            <w:tcW w:w="9583" w:type="dxa"/>
          </w:tcPr>
          <w:p w14:paraId="56FEFD2E" w14:textId="77777777" w:rsidR="0026438E" w:rsidRPr="00B3291A" w:rsidRDefault="0090365E">
            <w:pPr>
              <w:pStyle w:val="TableText"/>
              <w:rPr>
                <w:rFonts w:ascii="Calibri" w:hAnsi="Calibri" w:cs="Calibri"/>
                <w:sz w:val="24"/>
                <w:szCs w:val="24"/>
              </w:rPr>
            </w:pPr>
            <w:r w:rsidRPr="00B3291A">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p w14:paraId="0F43BE08" w14:textId="77777777" w:rsidR="00091BF1" w:rsidRPr="00B3291A" w:rsidRDefault="00091BF1">
            <w:pPr>
              <w:pStyle w:val="TableText"/>
              <w:rPr>
                <w:rFonts w:ascii="Calibri" w:hAnsi="Calibri" w:cs="Calibri"/>
                <w:sz w:val="24"/>
                <w:szCs w:val="24"/>
              </w:rPr>
            </w:pPr>
            <w:r w:rsidRPr="00B3291A">
              <w:rPr>
                <w:rFonts w:ascii="Calibri" w:hAnsi="Calibri"/>
                <w:sz w:val="24"/>
                <w:szCs w:val="24"/>
              </w:rPr>
              <w:t>This Decision Notice should be read in conjunction with the officer’s report which is available to view on the website.</w:t>
            </w:r>
          </w:p>
        </w:tc>
      </w:tr>
      <w:tr w:rsidR="00B91966" w:rsidRPr="00DD62CA" w14:paraId="03963684" w14:textId="77777777" w:rsidTr="003243B5">
        <w:tc>
          <w:tcPr>
            <w:tcW w:w="993" w:type="dxa"/>
          </w:tcPr>
          <w:p w14:paraId="425D4AC8" w14:textId="77777777" w:rsidR="00B91966" w:rsidRPr="00DD62CA" w:rsidRDefault="00091BF1" w:rsidP="00091BF1">
            <w:pPr>
              <w:pStyle w:val="TableText"/>
              <w:jc w:val="center"/>
              <w:rPr>
                <w:rFonts w:ascii="Calibri" w:hAnsi="Calibri"/>
                <w:sz w:val="24"/>
                <w:szCs w:val="24"/>
              </w:rPr>
            </w:pPr>
            <w:r>
              <w:rPr>
                <w:rFonts w:ascii="Calibri" w:hAnsi="Calibri"/>
                <w:sz w:val="24"/>
                <w:szCs w:val="24"/>
              </w:rPr>
              <w:t>5.</w:t>
            </w:r>
          </w:p>
        </w:tc>
        <w:tc>
          <w:tcPr>
            <w:tcW w:w="9583" w:type="dxa"/>
          </w:tcPr>
          <w:p w14:paraId="100AA630" w14:textId="1241C24B" w:rsidR="00B91966" w:rsidRPr="00B3291A" w:rsidRDefault="00B3291A" w:rsidP="00B3291A">
            <w:pPr>
              <w:pStyle w:val="TableText"/>
              <w:rPr>
                <w:rFonts w:ascii="Calibri" w:hAnsi="Calibri"/>
                <w:sz w:val="24"/>
                <w:szCs w:val="24"/>
              </w:rPr>
            </w:pPr>
            <w:r w:rsidRPr="00B3291A">
              <w:rPr>
                <w:rFonts w:ascii="Calibri" w:hAnsi="Calibri"/>
                <w:sz w:val="24"/>
                <w:szCs w:val="24"/>
              </w:rPr>
              <w:t>The grant of planning permission will require the developer to obtain the appropriate permits to work on, or immediately adjacent to, the adopted highway network. The</w:t>
            </w:r>
            <w:r>
              <w:rPr>
                <w:rFonts w:ascii="Calibri" w:hAnsi="Calibri"/>
                <w:sz w:val="24"/>
                <w:szCs w:val="24"/>
              </w:rPr>
              <w:t xml:space="preserve"> </w:t>
            </w:r>
            <w:r w:rsidRPr="00B3291A">
              <w:rPr>
                <w:rFonts w:ascii="Calibri" w:hAnsi="Calibri"/>
                <w:sz w:val="24"/>
                <w:szCs w:val="24"/>
              </w:rPr>
              <w:t>applicant should be advised to contact Lancashire County Council's Highways Regulation Team, who would need a minimum of 12 weeks' notice to arrange the necessary permits. They can be contacted on lhsstreetworks@lancashire.gov.uk or on 01772 533433.</w:t>
            </w:r>
          </w:p>
        </w:tc>
      </w:tr>
    </w:tbl>
    <w:p w14:paraId="34B60679"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15057B26" w14:textId="77777777" w:rsidTr="002C337D">
        <w:trPr>
          <w:cantSplit/>
        </w:trPr>
        <w:tc>
          <w:tcPr>
            <w:tcW w:w="10403" w:type="dxa"/>
          </w:tcPr>
          <w:p w14:paraId="4623235A" w14:textId="77777777"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4D1013E7"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7CD86772"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0E5228AA" w14:textId="77777777" w:rsidR="0081123F" w:rsidRDefault="0081123F" w:rsidP="0081123F">
      <w:pPr>
        <w:pStyle w:val="TableText"/>
      </w:pPr>
    </w:p>
    <w:p w14:paraId="00EEBCA8" w14:textId="77777777" w:rsidR="00310FDD" w:rsidRDefault="00310FDD" w:rsidP="00310FDD">
      <w:pPr>
        <w:pStyle w:val="TableText"/>
        <w:rPr>
          <w:rFonts w:ascii="Calibri" w:hAnsi="Calibri" w:cs="Calibri"/>
        </w:rPr>
      </w:pPr>
    </w:p>
    <w:p w14:paraId="61C823AA" w14:textId="77777777" w:rsidR="006F03C4" w:rsidRDefault="006F03C4" w:rsidP="00310FDD">
      <w:pPr>
        <w:pStyle w:val="TableText"/>
        <w:rPr>
          <w:rFonts w:ascii="Calibri" w:hAnsi="Calibri" w:cs="Calibri"/>
          <w:b/>
        </w:rPr>
      </w:pPr>
    </w:p>
    <w:p w14:paraId="578CAF27" w14:textId="77777777" w:rsidR="00F54EBF" w:rsidRDefault="00F54EBF" w:rsidP="00310FDD">
      <w:pPr>
        <w:pStyle w:val="TableText"/>
        <w:rPr>
          <w:rFonts w:ascii="Calibri" w:hAnsi="Calibri" w:cs="Calibri"/>
          <w:b/>
        </w:rPr>
      </w:pPr>
    </w:p>
    <w:p w14:paraId="64679E53" w14:textId="77777777" w:rsidR="00F54EBF" w:rsidRDefault="00F54EBF" w:rsidP="00310FDD">
      <w:pPr>
        <w:pStyle w:val="TableText"/>
        <w:rPr>
          <w:rFonts w:ascii="Calibri" w:hAnsi="Calibri" w:cs="Calibri"/>
          <w:b/>
        </w:rPr>
      </w:pPr>
    </w:p>
    <w:p w14:paraId="6FDF7F67" w14:textId="77777777" w:rsidR="00F54EBF" w:rsidRDefault="00F54EBF" w:rsidP="00310FDD">
      <w:pPr>
        <w:pStyle w:val="TableText"/>
        <w:rPr>
          <w:rFonts w:ascii="Calibri" w:hAnsi="Calibri" w:cs="Calibri"/>
          <w:b/>
        </w:rPr>
      </w:pPr>
    </w:p>
    <w:p w14:paraId="4267CF95" w14:textId="77777777" w:rsidR="00F54EBF" w:rsidRDefault="00F54EBF" w:rsidP="00310FDD">
      <w:pPr>
        <w:pStyle w:val="TableText"/>
        <w:rPr>
          <w:rFonts w:ascii="Calibri" w:hAnsi="Calibri" w:cs="Calibri"/>
          <w:b/>
        </w:rPr>
      </w:pPr>
    </w:p>
    <w:p w14:paraId="66E7E82E" w14:textId="77777777" w:rsidR="00F54EBF" w:rsidRDefault="00F54EBF" w:rsidP="00310FDD">
      <w:pPr>
        <w:pStyle w:val="TableText"/>
        <w:rPr>
          <w:rFonts w:ascii="Calibri" w:hAnsi="Calibri" w:cs="Calibri"/>
          <w:b/>
        </w:rPr>
      </w:pPr>
    </w:p>
    <w:p w14:paraId="7B99CCFA" w14:textId="77777777" w:rsidR="00F54EBF" w:rsidRDefault="00F54EBF" w:rsidP="00310FDD">
      <w:pPr>
        <w:pStyle w:val="TableText"/>
        <w:rPr>
          <w:rFonts w:ascii="Calibri" w:hAnsi="Calibri" w:cs="Calibri"/>
          <w:b/>
        </w:rPr>
      </w:pPr>
    </w:p>
    <w:p w14:paraId="560D1829" w14:textId="77777777" w:rsidR="00310FDD" w:rsidRPr="006F03C4" w:rsidRDefault="00310FDD" w:rsidP="00310FDD">
      <w:pPr>
        <w:pStyle w:val="TableText"/>
        <w:rPr>
          <w:rFonts w:ascii="Calibri" w:hAnsi="Calibri" w:cs="Calibri"/>
          <w:b/>
        </w:rPr>
      </w:pPr>
      <w:r w:rsidRPr="006F03C4">
        <w:rPr>
          <w:rFonts w:ascii="Calibri" w:hAnsi="Calibri" w:cs="Calibri"/>
          <w:b/>
        </w:rPr>
        <w:lastRenderedPageBreak/>
        <w:t>Notes</w:t>
      </w:r>
    </w:p>
    <w:p w14:paraId="4F64B54F" w14:textId="77777777" w:rsidR="00310FDD" w:rsidRPr="00310FDD" w:rsidRDefault="00310FDD" w:rsidP="00310FDD">
      <w:pPr>
        <w:pStyle w:val="TableText"/>
        <w:rPr>
          <w:rFonts w:ascii="Calibri" w:hAnsi="Calibri" w:cs="Calibri"/>
        </w:rPr>
      </w:pPr>
    </w:p>
    <w:p w14:paraId="658C7E6D" w14:textId="77777777" w:rsidR="00811162" w:rsidRDefault="00811162" w:rsidP="00811162">
      <w:pPr>
        <w:rPr>
          <w:rFonts w:ascii="Calibri" w:hAnsi="Calibri" w:cs="Calibri"/>
          <w:b/>
          <w:bCs/>
          <w:szCs w:val="22"/>
        </w:rPr>
      </w:pPr>
      <w:r>
        <w:rPr>
          <w:rFonts w:ascii="Calibri" w:hAnsi="Calibri" w:cs="Calibri"/>
          <w:b/>
          <w:bCs/>
          <w:szCs w:val="22"/>
        </w:rPr>
        <w:t xml:space="preserve">Right of Appeal </w:t>
      </w:r>
    </w:p>
    <w:p w14:paraId="59DAF68F" w14:textId="77777777" w:rsidR="00811162" w:rsidRDefault="00811162" w:rsidP="00811162">
      <w:pPr>
        <w:rPr>
          <w:rFonts w:ascii="Calibri" w:hAnsi="Calibri" w:cs="Calibri"/>
          <w:b/>
          <w:bCs/>
          <w:szCs w:val="22"/>
        </w:rPr>
      </w:pPr>
    </w:p>
    <w:p w14:paraId="4031B96B" w14:textId="77777777" w:rsidR="00811162" w:rsidRDefault="00811162" w:rsidP="00811162">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4EA3262C" w14:textId="77777777" w:rsidR="00811162" w:rsidRDefault="00811162" w:rsidP="00811162">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63FC39D4"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5E435DAB"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596D594A" w14:textId="77777777" w:rsidR="00811162" w:rsidRDefault="00811162" w:rsidP="00811162">
      <w:pPr>
        <w:rPr>
          <w:rFonts w:ascii="Calibri" w:hAnsi="Calibri" w:cs="Calibri"/>
          <w:szCs w:val="22"/>
        </w:rPr>
      </w:pPr>
    </w:p>
    <w:p w14:paraId="53074280" w14:textId="77777777" w:rsidR="00811162" w:rsidRDefault="00811162" w:rsidP="00811162">
      <w:pPr>
        <w:rPr>
          <w:rFonts w:ascii="Calibri" w:hAnsi="Calibri" w:cs="Calibri"/>
          <w:szCs w:val="22"/>
        </w:rPr>
      </w:pPr>
      <w:r>
        <w:rPr>
          <w:rFonts w:ascii="Calibri" w:hAnsi="Calibri" w:cs="Calibri"/>
          <w:szCs w:val="22"/>
        </w:rPr>
        <w:t xml:space="preserve">Appeals can be made online at: </w:t>
      </w:r>
      <w:hyperlink r:id="rId7"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8"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588F0170" w14:textId="77777777" w:rsidR="00811162" w:rsidRDefault="00811162" w:rsidP="00811162">
      <w:pPr>
        <w:rPr>
          <w:rFonts w:ascii="Calibri" w:hAnsi="Calibri" w:cs="Calibri"/>
          <w:szCs w:val="22"/>
        </w:rPr>
      </w:pPr>
    </w:p>
    <w:p w14:paraId="013716D5" w14:textId="77777777" w:rsidR="00811162" w:rsidRDefault="00811162" w:rsidP="00811162">
      <w:pPr>
        <w:rPr>
          <w:rFonts w:ascii="Calibri" w:hAnsi="Calibri" w:cs="Calibri"/>
          <w:b/>
          <w:bCs/>
          <w:szCs w:val="22"/>
        </w:rPr>
      </w:pPr>
      <w:r>
        <w:rPr>
          <w:rFonts w:ascii="Calibri" w:hAnsi="Calibri" w:cs="Calibri"/>
          <w:b/>
          <w:bCs/>
          <w:szCs w:val="22"/>
        </w:rPr>
        <w:t xml:space="preserve">Purchase Notices </w:t>
      </w:r>
    </w:p>
    <w:p w14:paraId="3973A77F" w14:textId="77777777" w:rsidR="00811162" w:rsidRDefault="00811162" w:rsidP="00811162">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24ED7CDF" w14:textId="77777777" w:rsidR="00310FDD" w:rsidRPr="00310FDD" w:rsidRDefault="00310FDD" w:rsidP="00310FDD">
      <w:pPr>
        <w:pStyle w:val="TableText"/>
        <w:rPr>
          <w:rFonts w:ascii="Calibri" w:hAnsi="Calibri" w:cs="Calibri"/>
        </w:rPr>
      </w:pPr>
    </w:p>
    <w:p w14:paraId="45DC2BC3" w14:textId="77777777" w:rsidR="00310FDD" w:rsidRPr="00310FDD" w:rsidRDefault="00310FDD" w:rsidP="00310FDD">
      <w:pPr>
        <w:pStyle w:val="TableText"/>
        <w:rPr>
          <w:rFonts w:ascii="Calibri" w:hAnsi="Calibri" w:cs="Calibri"/>
        </w:rPr>
      </w:pPr>
    </w:p>
    <w:p w14:paraId="2A87ACE3"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9"/>
      <w:footerReference w:type="default" r:id="rId10"/>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99839" w14:textId="77777777" w:rsidR="00520D59" w:rsidRDefault="00520D59">
      <w:r>
        <w:separator/>
      </w:r>
    </w:p>
  </w:endnote>
  <w:endnote w:type="continuationSeparator" w:id="0">
    <w:p w14:paraId="6EDD2FFE" w14:textId="77777777" w:rsidR="00520D59" w:rsidRDefault="0052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ED8B"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40B7D" w14:textId="77777777" w:rsidR="00520D59" w:rsidRDefault="00520D59">
      <w:r>
        <w:separator/>
      </w:r>
    </w:p>
  </w:footnote>
  <w:footnote w:type="continuationSeparator" w:id="0">
    <w:p w14:paraId="26238824" w14:textId="77777777" w:rsidR="00520D59" w:rsidRDefault="00520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C5C7B" w14:textId="77777777" w:rsidR="002F3ADA" w:rsidRPr="0089171B" w:rsidRDefault="002F3ADA">
    <w:pPr>
      <w:rPr>
        <w:rFonts w:ascii="Calibri" w:hAnsi="Calibri" w:cs="Calibri"/>
      </w:rPr>
    </w:pPr>
    <w:r w:rsidRPr="0089171B">
      <w:rPr>
        <w:rFonts w:ascii="Calibri" w:hAnsi="Calibri" w:cs="Calibri"/>
      </w:rPr>
      <w:t>RIBBLE VALLEY BOROUGH COUNCIL</w:t>
    </w:r>
  </w:p>
  <w:p w14:paraId="4AD4AC0E"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5BD978F7" w14:textId="77777777" w:rsidR="002F3ADA" w:rsidRPr="0089171B" w:rsidRDefault="002F3ADA">
    <w:pPr>
      <w:pStyle w:val="addresses"/>
      <w:rPr>
        <w:rFonts w:ascii="Calibri" w:hAnsi="Calibri" w:cs="Calibri"/>
      </w:rPr>
    </w:pPr>
  </w:p>
  <w:p w14:paraId="41027A71" w14:textId="7D5C68C0" w:rsidR="002F3ADA" w:rsidRPr="0089171B" w:rsidRDefault="002F3ADA">
    <w:pPr>
      <w:rPr>
        <w:rFonts w:ascii="Calibri" w:hAnsi="Calibri" w:cs="Calibri"/>
        <w:b/>
        <w:bCs/>
      </w:rPr>
    </w:pPr>
    <w:r w:rsidRPr="0089171B">
      <w:rPr>
        <w:rFonts w:ascii="Calibri" w:hAnsi="Calibri" w:cs="Calibri"/>
        <w:b/>
        <w:bCs/>
      </w:rPr>
      <w:t xml:space="preserve">APPLICATION NO.  </w:t>
    </w:r>
    <w:r w:rsidR="00520D59">
      <w:rPr>
        <w:rFonts w:ascii="Calibri" w:hAnsi="Calibri" w:cs="Calibri"/>
        <w:b/>
        <w:bCs/>
      </w:rPr>
      <w:t>3/2023/0509</w:t>
    </w:r>
    <w:r w:rsidRPr="0089171B">
      <w:rPr>
        <w:rFonts w:ascii="Calibri" w:hAnsi="Calibri" w:cs="Calibri"/>
        <w:b/>
        <w:bCs/>
      </w:rPr>
      <w:t xml:space="preserve">                                DECISION DATE: </w:t>
    </w:r>
    <w:r w:rsidR="00690161">
      <w:rPr>
        <w:rFonts w:ascii="Calibri" w:hAnsi="Calibri" w:cs="Calibri"/>
        <w:b/>
        <w:bCs/>
      </w:rPr>
      <w:t xml:space="preserve"> </w:t>
    </w:r>
    <w:r w:rsidR="00F54EBF">
      <w:rPr>
        <w:rFonts w:ascii="Calibri" w:hAnsi="Calibri" w:cs="Calibri"/>
        <w:b/>
        <w:bCs/>
      </w:rPr>
      <w:t>13 December 2023</w:t>
    </w:r>
  </w:p>
  <w:p w14:paraId="17200B4F" w14:textId="77777777" w:rsidR="002F3ADA" w:rsidRDefault="002F3ADA">
    <w:pPr>
      <w:pBdr>
        <w:bottom w:val="single" w:sz="4" w:space="1" w:color="auto"/>
      </w:pBdr>
    </w:pPr>
  </w:p>
  <w:p w14:paraId="435E8966"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1B2070"/>
    <w:multiLevelType w:val="hybridMultilevel"/>
    <w:tmpl w:val="87CC17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26233915">
    <w:abstractNumId w:val="4"/>
  </w:num>
  <w:num w:numId="2" w16cid:durableId="1179154735">
    <w:abstractNumId w:val="2"/>
  </w:num>
  <w:num w:numId="3" w16cid:durableId="1606839402">
    <w:abstractNumId w:val="0"/>
  </w:num>
  <w:num w:numId="4" w16cid:durableId="1961492910">
    <w:abstractNumId w:val="1"/>
  </w:num>
  <w:num w:numId="5" w16cid:durableId="1071073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D59"/>
    <w:rsid w:val="00067956"/>
    <w:rsid w:val="00091BF1"/>
    <w:rsid w:val="000A2F81"/>
    <w:rsid w:val="00111C12"/>
    <w:rsid w:val="001602C7"/>
    <w:rsid w:val="001613C3"/>
    <w:rsid w:val="00172E52"/>
    <w:rsid w:val="0026438E"/>
    <w:rsid w:val="002860D9"/>
    <w:rsid w:val="002974F4"/>
    <w:rsid w:val="002C337D"/>
    <w:rsid w:val="002D5D44"/>
    <w:rsid w:val="002F3ADA"/>
    <w:rsid w:val="00310FDD"/>
    <w:rsid w:val="003243B5"/>
    <w:rsid w:val="00335DB8"/>
    <w:rsid w:val="00353EFF"/>
    <w:rsid w:val="00422409"/>
    <w:rsid w:val="00441F1F"/>
    <w:rsid w:val="00443FA4"/>
    <w:rsid w:val="00466193"/>
    <w:rsid w:val="004B764D"/>
    <w:rsid w:val="00520D59"/>
    <w:rsid w:val="00521961"/>
    <w:rsid w:val="005F0993"/>
    <w:rsid w:val="00625553"/>
    <w:rsid w:val="00690161"/>
    <w:rsid w:val="006F03C4"/>
    <w:rsid w:val="006F7182"/>
    <w:rsid w:val="0070149C"/>
    <w:rsid w:val="00774090"/>
    <w:rsid w:val="007A7F66"/>
    <w:rsid w:val="007C793E"/>
    <w:rsid w:val="00811162"/>
    <w:rsid w:val="0081123F"/>
    <w:rsid w:val="00822630"/>
    <w:rsid w:val="0084342F"/>
    <w:rsid w:val="00885E36"/>
    <w:rsid w:val="0089171B"/>
    <w:rsid w:val="0090365E"/>
    <w:rsid w:val="00905666"/>
    <w:rsid w:val="009A509E"/>
    <w:rsid w:val="009B3784"/>
    <w:rsid w:val="009F1725"/>
    <w:rsid w:val="00A00F48"/>
    <w:rsid w:val="00A11EA7"/>
    <w:rsid w:val="00A2080A"/>
    <w:rsid w:val="00A43996"/>
    <w:rsid w:val="00AA358D"/>
    <w:rsid w:val="00AC169C"/>
    <w:rsid w:val="00AD66B2"/>
    <w:rsid w:val="00B27048"/>
    <w:rsid w:val="00B3291A"/>
    <w:rsid w:val="00B54B2E"/>
    <w:rsid w:val="00B6420A"/>
    <w:rsid w:val="00B739B9"/>
    <w:rsid w:val="00B91966"/>
    <w:rsid w:val="00BE454C"/>
    <w:rsid w:val="00C00AD7"/>
    <w:rsid w:val="00C33734"/>
    <w:rsid w:val="00CB2EEB"/>
    <w:rsid w:val="00D125F3"/>
    <w:rsid w:val="00D156D9"/>
    <w:rsid w:val="00D320A7"/>
    <w:rsid w:val="00D5686F"/>
    <w:rsid w:val="00DD62CA"/>
    <w:rsid w:val="00E01248"/>
    <w:rsid w:val="00E716AD"/>
    <w:rsid w:val="00E83FE1"/>
    <w:rsid w:val="00EA2914"/>
    <w:rsid w:val="00EE2FDA"/>
    <w:rsid w:val="00F04A98"/>
    <w:rsid w:val="00F1224E"/>
    <w:rsid w:val="00F13D27"/>
    <w:rsid w:val="00F41B2B"/>
    <w:rsid w:val="00F54EBF"/>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6D026"/>
  <w15:chartTrackingRefBased/>
  <w15:docId w15:val="{9FAB4384-F150-4A5E-9544-B0658ECC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447888496">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householder-planning-decision" TargetMode="External"/><Relationship Id="rId3" Type="http://schemas.openxmlformats.org/officeDocument/2006/relationships/settings" Target="settings.xml"/><Relationship Id="rId7" Type="http://schemas.openxmlformats.org/officeDocument/2006/relationships/hyperlink" Target="https://www.gov.uk/appeal-planning-deci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7</Pages>
  <Words>2459</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16094</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Will Hopcroft</dc:creator>
  <cp:keywords/>
  <cp:lastModifiedBy>Lesley Lund</cp:lastModifiedBy>
  <cp:revision>2</cp:revision>
  <cp:lastPrinted>2021-08-06T09:17:00Z</cp:lastPrinted>
  <dcterms:created xsi:type="dcterms:W3CDTF">2023-12-13T17:12:00Z</dcterms:created>
  <dcterms:modified xsi:type="dcterms:W3CDTF">2023-12-13T17:12:00Z</dcterms:modified>
</cp:coreProperties>
</file>