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101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C1D31FC" w14:textId="77777777">
        <w:trPr>
          <w:cantSplit/>
        </w:trPr>
        <w:tc>
          <w:tcPr>
            <w:tcW w:w="6990" w:type="dxa"/>
            <w:gridSpan w:val="4"/>
          </w:tcPr>
          <w:p w14:paraId="728A23D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88ED4BD" w14:textId="77777777" w:rsidR="004D6A8E" w:rsidRPr="00533C3D" w:rsidRDefault="004D6A8E">
            <w:pPr>
              <w:pStyle w:val="DefaultText"/>
              <w:rPr>
                <w:rFonts w:ascii="Calibri" w:hAnsi="Calibri"/>
                <w:sz w:val="24"/>
                <w:szCs w:val="24"/>
              </w:rPr>
            </w:pPr>
          </w:p>
        </w:tc>
        <w:tc>
          <w:tcPr>
            <w:tcW w:w="1713" w:type="dxa"/>
          </w:tcPr>
          <w:p w14:paraId="5A842F73" w14:textId="77777777" w:rsidR="004D6A8E" w:rsidRPr="00533C3D" w:rsidRDefault="004D6A8E">
            <w:pPr>
              <w:pStyle w:val="DefaultText"/>
              <w:rPr>
                <w:rFonts w:ascii="Calibri" w:hAnsi="Calibri"/>
                <w:sz w:val="24"/>
                <w:szCs w:val="24"/>
              </w:rPr>
            </w:pPr>
          </w:p>
        </w:tc>
      </w:tr>
      <w:tr w:rsidR="004D6A8E" w:rsidRPr="00533C3D" w14:paraId="36E432FC" w14:textId="77777777">
        <w:trPr>
          <w:cantSplit/>
        </w:trPr>
        <w:tc>
          <w:tcPr>
            <w:tcW w:w="4124" w:type="dxa"/>
            <w:gridSpan w:val="2"/>
          </w:tcPr>
          <w:p w14:paraId="271356E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BF9CB43" w14:textId="77777777" w:rsidR="004D6A8E" w:rsidRPr="00533C3D" w:rsidRDefault="004D6A8E">
            <w:pPr>
              <w:pStyle w:val="DefaultText"/>
              <w:rPr>
                <w:rFonts w:ascii="Calibri" w:hAnsi="Calibri"/>
                <w:sz w:val="24"/>
                <w:szCs w:val="24"/>
              </w:rPr>
            </w:pPr>
          </w:p>
        </w:tc>
        <w:tc>
          <w:tcPr>
            <w:tcW w:w="1410" w:type="dxa"/>
          </w:tcPr>
          <w:p w14:paraId="28F7A009" w14:textId="77777777" w:rsidR="004D6A8E" w:rsidRPr="00533C3D" w:rsidRDefault="004D6A8E">
            <w:pPr>
              <w:pStyle w:val="DefaultText"/>
              <w:rPr>
                <w:rFonts w:ascii="Calibri" w:hAnsi="Calibri"/>
                <w:sz w:val="24"/>
                <w:szCs w:val="24"/>
              </w:rPr>
            </w:pPr>
          </w:p>
        </w:tc>
        <w:tc>
          <w:tcPr>
            <w:tcW w:w="1713" w:type="dxa"/>
          </w:tcPr>
          <w:p w14:paraId="3EC332D1" w14:textId="77777777" w:rsidR="004D6A8E" w:rsidRPr="00533C3D" w:rsidRDefault="004D6A8E">
            <w:pPr>
              <w:pStyle w:val="DefaultText"/>
              <w:rPr>
                <w:rFonts w:ascii="Calibri" w:hAnsi="Calibri"/>
                <w:sz w:val="24"/>
                <w:szCs w:val="24"/>
              </w:rPr>
            </w:pPr>
          </w:p>
        </w:tc>
        <w:tc>
          <w:tcPr>
            <w:tcW w:w="1713" w:type="dxa"/>
          </w:tcPr>
          <w:p w14:paraId="61814295" w14:textId="77777777" w:rsidR="004D6A8E" w:rsidRPr="00533C3D" w:rsidRDefault="004D6A8E">
            <w:pPr>
              <w:pStyle w:val="DefaultText"/>
              <w:rPr>
                <w:rFonts w:ascii="Calibri" w:hAnsi="Calibri"/>
                <w:sz w:val="24"/>
                <w:szCs w:val="24"/>
              </w:rPr>
            </w:pPr>
          </w:p>
        </w:tc>
      </w:tr>
      <w:tr w:rsidR="00BF398E" w:rsidRPr="00533C3D" w14:paraId="46096369" w14:textId="77777777" w:rsidTr="003116C7">
        <w:trPr>
          <w:cantSplit/>
        </w:trPr>
        <w:tc>
          <w:tcPr>
            <w:tcW w:w="6990" w:type="dxa"/>
            <w:gridSpan w:val="4"/>
          </w:tcPr>
          <w:p w14:paraId="6B84B3C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CF0D485" w14:textId="77777777" w:rsidR="00BF398E" w:rsidRPr="00533C3D" w:rsidRDefault="00BF398E">
            <w:pPr>
              <w:pStyle w:val="DefaultText"/>
              <w:rPr>
                <w:rFonts w:ascii="Calibri" w:hAnsi="Calibri"/>
                <w:sz w:val="24"/>
                <w:szCs w:val="24"/>
              </w:rPr>
            </w:pPr>
          </w:p>
        </w:tc>
        <w:tc>
          <w:tcPr>
            <w:tcW w:w="1713" w:type="dxa"/>
          </w:tcPr>
          <w:p w14:paraId="1E15D141" w14:textId="77777777" w:rsidR="00BF398E" w:rsidRPr="00533C3D" w:rsidRDefault="00BF398E">
            <w:pPr>
              <w:pStyle w:val="DefaultText"/>
              <w:rPr>
                <w:rFonts w:ascii="Calibri" w:hAnsi="Calibri"/>
                <w:sz w:val="24"/>
                <w:szCs w:val="24"/>
              </w:rPr>
            </w:pPr>
          </w:p>
        </w:tc>
      </w:tr>
      <w:tr w:rsidR="00BF398E" w:rsidRPr="00533C3D" w14:paraId="10FD4873" w14:textId="77777777" w:rsidTr="003116C7">
        <w:trPr>
          <w:cantSplit/>
        </w:trPr>
        <w:tc>
          <w:tcPr>
            <w:tcW w:w="8703" w:type="dxa"/>
            <w:gridSpan w:val="5"/>
            <w:tcBorders>
              <w:bottom w:val="single" w:sz="6" w:space="0" w:color="auto"/>
            </w:tcBorders>
          </w:tcPr>
          <w:p w14:paraId="713780D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956C62B" w14:textId="77777777" w:rsidR="00BF398E" w:rsidRPr="00533C3D" w:rsidRDefault="00BF398E">
            <w:pPr>
              <w:pStyle w:val="DefaultText"/>
              <w:rPr>
                <w:rFonts w:ascii="Calibri" w:hAnsi="Calibri"/>
                <w:sz w:val="24"/>
                <w:szCs w:val="24"/>
              </w:rPr>
            </w:pPr>
          </w:p>
        </w:tc>
      </w:tr>
      <w:tr w:rsidR="004D6A8E" w:rsidRPr="00533C3D" w14:paraId="28B8CBC7" w14:textId="77777777">
        <w:trPr>
          <w:cantSplit/>
        </w:trPr>
        <w:tc>
          <w:tcPr>
            <w:tcW w:w="5580" w:type="dxa"/>
            <w:gridSpan w:val="3"/>
          </w:tcPr>
          <w:p w14:paraId="5FD11BB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4226286" w14:textId="77777777" w:rsidR="004D6A8E" w:rsidRPr="00533C3D" w:rsidRDefault="004D6A8E">
            <w:pPr>
              <w:pStyle w:val="DefaultText"/>
              <w:rPr>
                <w:rFonts w:ascii="Calibri" w:hAnsi="Calibri"/>
                <w:sz w:val="24"/>
                <w:szCs w:val="24"/>
              </w:rPr>
            </w:pPr>
          </w:p>
        </w:tc>
        <w:tc>
          <w:tcPr>
            <w:tcW w:w="1713" w:type="dxa"/>
          </w:tcPr>
          <w:p w14:paraId="662A9D59" w14:textId="77777777" w:rsidR="004D6A8E" w:rsidRPr="00533C3D" w:rsidRDefault="004D6A8E">
            <w:pPr>
              <w:pStyle w:val="DefaultText"/>
              <w:rPr>
                <w:rFonts w:ascii="Calibri" w:hAnsi="Calibri"/>
                <w:sz w:val="24"/>
                <w:szCs w:val="24"/>
              </w:rPr>
            </w:pPr>
          </w:p>
        </w:tc>
        <w:tc>
          <w:tcPr>
            <w:tcW w:w="1713" w:type="dxa"/>
          </w:tcPr>
          <w:p w14:paraId="0BE3441D" w14:textId="77777777" w:rsidR="004D6A8E" w:rsidRPr="00533C3D" w:rsidRDefault="004D6A8E">
            <w:pPr>
              <w:pStyle w:val="DefaultText"/>
              <w:rPr>
                <w:rFonts w:ascii="Calibri" w:hAnsi="Calibri"/>
                <w:sz w:val="24"/>
                <w:szCs w:val="24"/>
              </w:rPr>
            </w:pPr>
          </w:p>
        </w:tc>
      </w:tr>
      <w:tr w:rsidR="004D6A8E" w:rsidRPr="00533C3D" w14:paraId="27117711" w14:textId="77777777">
        <w:trPr>
          <w:cantSplit/>
        </w:trPr>
        <w:tc>
          <w:tcPr>
            <w:tcW w:w="10416" w:type="dxa"/>
            <w:gridSpan w:val="6"/>
          </w:tcPr>
          <w:p w14:paraId="546E507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B41FC91" w14:textId="77777777">
        <w:trPr>
          <w:cantSplit/>
        </w:trPr>
        <w:tc>
          <w:tcPr>
            <w:tcW w:w="2411" w:type="dxa"/>
          </w:tcPr>
          <w:p w14:paraId="6411837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EEE5B15" w14:textId="1A7A892B" w:rsidR="004D6A8E" w:rsidRPr="00533C3D" w:rsidRDefault="00C25719">
            <w:pPr>
              <w:rPr>
                <w:rFonts w:ascii="Calibri" w:hAnsi="Calibri"/>
                <w:sz w:val="24"/>
                <w:szCs w:val="24"/>
              </w:rPr>
            </w:pPr>
            <w:r>
              <w:rPr>
                <w:rFonts w:ascii="Calibri" w:hAnsi="Calibri"/>
                <w:sz w:val="24"/>
                <w:szCs w:val="24"/>
              </w:rPr>
              <w:t>3/2023/0512</w:t>
            </w:r>
          </w:p>
        </w:tc>
        <w:tc>
          <w:tcPr>
            <w:tcW w:w="1410" w:type="dxa"/>
          </w:tcPr>
          <w:p w14:paraId="6928F417" w14:textId="77777777" w:rsidR="004D6A8E" w:rsidRPr="00533C3D" w:rsidRDefault="004D6A8E">
            <w:pPr>
              <w:pStyle w:val="DefaultText"/>
              <w:rPr>
                <w:rFonts w:ascii="Calibri" w:hAnsi="Calibri"/>
                <w:sz w:val="24"/>
                <w:szCs w:val="24"/>
              </w:rPr>
            </w:pPr>
          </w:p>
        </w:tc>
        <w:tc>
          <w:tcPr>
            <w:tcW w:w="1713" w:type="dxa"/>
          </w:tcPr>
          <w:p w14:paraId="632910C9" w14:textId="77777777" w:rsidR="004D6A8E" w:rsidRPr="00533C3D" w:rsidRDefault="004D6A8E">
            <w:pPr>
              <w:pStyle w:val="DefaultText"/>
              <w:rPr>
                <w:rFonts w:ascii="Calibri" w:hAnsi="Calibri"/>
                <w:sz w:val="24"/>
                <w:szCs w:val="24"/>
              </w:rPr>
            </w:pPr>
          </w:p>
        </w:tc>
        <w:tc>
          <w:tcPr>
            <w:tcW w:w="1713" w:type="dxa"/>
          </w:tcPr>
          <w:p w14:paraId="3975E794" w14:textId="77777777" w:rsidR="004D6A8E" w:rsidRPr="00533C3D" w:rsidRDefault="004D6A8E">
            <w:pPr>
              <w:pStyle w:val="DefaultText"/>
              <w:rPr>
                <w:rFonts w:ascii="Calibri" w:hAnsi="Calibri"/>
                <w:sz w:val="24"/>
                <w:szCs w:val="24"/>
              </w:rPr>
            </w:pPr>
          </w:p>
        </w:tc>
      </w:tr>
      <w:tr w:rsidR="004D6A8E" w:rsidRPr="00533C3D" w14:paraId="5151554B" w14:textId="77777777">
        <w:trPr>
          <w:cantSplit/>
        </w:trPr>
        <w:tc>
          <w:tcPr>
            <w:tcW w:w="2411" w:type="dxa"/>
          </w:tcPr>
          <w:p w14:paraId="2D8344C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FF27B1C" w14:textId="7339B5EB" w:rsidR="004D6A8E" w:rsidRPr="00533C3D" w:rsidRDefault="00C25719">
            <w:pPr>
              <w:rPr>
                <w:rFonts w:ascii="Calibri" w:hAnsi="Calibri"/>
                <w:sz w:val="24"/>
                <w:szCs w:val="24"/>
              </w:rPr>
            </w:pPr>
            <w:r>
              <w:rPr>
                <w:rFonts w:ascii="Calibri" w:hAnsi="Calibri"/>
                <w:sz w:val="24"/>
                <w:szCs w:val="24"/>
              </w:rPr>
              <w:t>31 August 2023</w:t>
            </w:r>
          </w:p>
        </w:tc>
        <w:tc>
          <w:tcPr>
            <w:tcW w:w="1410" w:type="dxa"/>
          </w:tcPr>
          <w:p w14:paraId="34699B78" w14:textId="77777777" w:rsidR="004D6A8E" w:rsidRPr="00533C3D" w:rsidRDefault="004D6A8E">
            <w:pPr>
              <w:pStyle w:val="DefaultText"/>
              <w:rPr>
                <w:rFonts w:ascii="Calibri" w:hAnsi="Calibri"/>
                <w:sz w:val="24"/>
                <w:szCs w:val="24"/>
              </w:rPr>
            </w:pPr>
          </w:p>
        </w:tc>
        <w:tc>
          <w:tcPr>
            <w:tcW w:w="1713" w:type="dxa"/>
          </w:tcPr>
          <w:p w14:paraId="527E0A35" w14:textId="77777777" w:rsidR="004D6A8E" w:rsidRPr="00533C3D" w:rsidRDefault="004D6A8E">
            <w:pPr>
              <w:pStyle w:val="DefaultText"/>
              <w:rPr>
                <w:rFonts w:ascii="Calibri" w:hAnsi="Calibri"/>
                <w:sz w:val="24"/>
                <w:szCs w:val="24"/>
              </w:rPr>
            </w:pPr>
          </w:p>
        </w:tc>
        <w:tc>
          <w:tcPr>
            <w:tcW w:w="1713" w:type="dxa"/>
          </w:tcPr>
          <w:p w14:paraId="485A7543" w14:textId="77777777" w:rsidR="004D6A8E" w:rsidRPr="00533C3D" w:rsidRDefault="004D6A8E">
            <w:pPr>
              <w:pStyle w:val="DefaultText"/>
              <w:rPr>
                <w:rFonts w:ascii="Calibri" w:hAnsi="Calibri"/>
                <w:sz w:val="24"/>
                <w:szCs w:val="24"/>
              </w:rPr>
            </w:pPr>
          </w:p>
        </w:tc>
      </w:tr>
      <w:tr w:rsidR="004D6A8E" w:rsidRPr="00533C3D" w14:paraId="0AB228FF" w14:textId="77777777">
        <w:trPr>
          <w:cantSplit/>
        </w:trPr>
        <w:tc>
          <w:tcPr>
            <w:tcW w:w="2411" w:type="dxa"/>
          </w:tcPr>
          <w:p w14:paraId="384202C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772432B" w14:textId="5D73183F" w:rsidR="004D6A8E" w:rsidRPr="00533C3D" w:rsidRDefault="00C25719">
            <w:pPr>
              <w:rPr>
                <w:rFonts w:ascii="Calibri" w:hAnsi="Calibri"/>
                <w:sz w:val="24"/>
                <w:szCs w:val="24"/>
              </w:rPr>
            </w:pPr>
            <w:r>
              <w:rPr>
                <w:rFonts w:ascii="Calibri" w:hAnsi="Calibri"/>
                <w:sz w:val="24"/>
                <w:szCs w:val="24"/>
              </w:rPr>
              <w:t>21/06/2023</w:t>
            </w:r>
          </w:p>
        </w:tc>
        <w:tc>
          <w:tcPr>
            <w:tcW w:w="1410" w:type="dxa"/>
          </w:tcPr>
          <w:p w14:paraId="5587BA83" w14:textId="77777777" w:rsidR="004D6A8E" w:rsidRPr="00533C3D" w:rsidRDefault="004D6A8E">
            <w:pPr>
              <w:pStyle w:val="DefaultText"/>
              <w:rPr>
                <w:rFonts w:ascii="Calibri" w:hAnsi="Calibri"/>
                <w:sz w:val="24"/>
                <w:szCs w:val="24"/>
              </w:rPr>
            </w:pPr>
          </w:p>
        </w:tc>
        <w:tc>
          <w:tcPr>
            <w:tcW w:w="1713" w:type="dxa"/>
          </w:tcPr>
          <w:p w14:paraId="530B1106" w14:textId="77777777" w:rsidR="004D6A8E" w:rsidRPr="00533C3D" w:rsidRDefault="004D6A8E">
            <w:pPr>
              <w:pStyle w:val="DefaultText"/>
              <w:rPr>
                <w:rFonts w:ascii="Calibri" w:hAnsi="Calibri"/>
                <w:sz w:val="24"/>
                <w:szCs w:val="24"/>
              </w:rPr>
            </w:pPr>
          </w:p>
        </w:tc>
        <w:tc>
          <w:tcPr>
            <w:tcW w:w="1713" w:type="dxa"/>
          </w:tcPr>
          <w:p w14:paraId="6A99006C" w14:textId="77777777" w:rsidR="004D6A8E" w:rsidRPr="00533C3D" w:rsidRDefault="004D6A8E">
            <w:pPr>
              <w:pStyle w:val="DefaultText"/>
              <w:rPr>
                <w:rFonts w:ascii="Calibri" w:hAnsi="Calibri"/>
                <w:sz w:val="24"/>
                <w:szCs w:val="24"/>
              </w:rPr>
            </w:pPr>
          </w:p>
        </w:tc>
      </w:tr>
      <w:tr w:rsidR="004D6A8E" w:rsidRPr="00533C3D" w14:paraId="51A9E937" w14:textId="77777777">
        <w:trPr>
          <w:cantSplit/>
        </w:trPr>
        <w:tc>
          <w:tcPr>
            <w:tcW w:w="10416" w:type="dxa"/>
            <w:gridSpan w:val="6"/>
          </w:tcPr>
          <w:p w14:paraId="6FDB787B" w14:textId="77777777" w:rsidR="004D6A8E" w:rsidRPr="00533C3D" w:rsidRDefault="004D6A8E">
            <w:pPr>
              <w:pStyle w:val="DefaultText"/>
              <w:rPr>
                <w:rFonts w:ascii="Calibri" w:hAnsi="Calibri"/>
                <w:sz w:val="24"/>
                <w:szCs w:val="24"/>
              </w:rPr>
            </w:pPr>
          </w:p>
        </w:tc>
      </w:tr>
      <w:tr w:rsidR="004D6A8E" w:rsidRPr="00533C3D" w14:paraId="40E60C93" w14:textId="77777777">
        <w:trPr>
          <w:cantSplit/>
        </w:trPr>
        <w:tc>
          <w:tcPr>
            <w:tcW w:w="2411" w:type="dxa"/>
          </w:tcPr>
          <w:p w14:paraId="7E64B76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8DD9F45" w14:textId="77777777" w:rsidR="004D6A8E" w:rsidRPr="00533C3D" w:rsidRDefault="004D6A8E">
            <w:pPr>
              <w:pStyle w:val="DefaultText"/>
              <w:rPr>
                <w:rFonts w:ascii="Calibri" w:hAnsi="Calibri"/>
                <w:sz w:val="24"/>
                <w:szCs w:val="24"/>
              </w:rPr>
            </w:pPr>
          </w:p>
        </w:tc>
        <w:tc>
          <w:tcPr>
            <w:tcW w:w="1456" w:type="dxa"/>
          </w:tcPr>
          <w:p w14:paraId="69340FC7" w14:textId="77777777" w:rsidR="004D6A8E" w:rsidRPr="00533C3D" w:rsidRDefault="004D6A8E">
            <w:pPr>
              <w:pStyle w:val="DefaultText"/>
              <w:rPr>
                <w:rFonts w:ascii="Calibri" w:hAnsi="Calibri"/>
                <w:sz w:val="24"/>
                <w:szCs w:val="24"/>
              </w:rPr>
            </w:pPr>
          </w:p>
        </w:tc>
        <w:tc>
          <w:tcPr>
            <w:tcW w:w="1410" w:type="dxa"/>
          </w:tcPr>
          <w:p w14:paraId="0D4E2CE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B1E153B" w14:textId="77777777" w:rsidR="004D6A8E" w:rsidRPr="00533C3D" w:rsidRDefault="004D6A8E">
            <w:pPr>
              <w:pStyle w:val="DefaultText"/>
              <w:rPr>
                <w:rFonts w:ascii="Calibri" w:hAnsi="Calibri"/>
                <w:sz w:val="24"/>
                <w:szCs w:val="24"/>
              </w:rPr>
            </w:pPr>
          </w:p>
        </w:tc>
        <w:tc>
          <w:tcPr>
            <w:tcW w:w="1713" w:type="dxa"/>
          </w:tcPr>
          <w:p w14:paraId="1C213474" w14:textId="77777777" w:rsidR="004D6A8E" w:rsidRPr="00533C3D" w:rsidRDefault="004D6A8E">
            <w:pPr>
              <w:pStyle w:val="DefaultText"/>
              <w:rPr>
                <w:rFonts w:ascii="Calibri" w:hAnsi="Calibri"/>
                <w:sz w:val="24"/>
                <w:szCs w:val="24"/>
              </w:rPr>
            </w:pPr>
          </w:p>
        </w:tc>
      </w:tr>
      <w:tr w:rsidR="004D6A8E" w:rsidRPr="00533C3D" w14:paraId="17B0AFC2" w14:textId="77777777">
        <w:trPr>
          <w:cantSplit/>
        </w:trPr>
        <w:tc>
          <w:tcPr>
            <w:tcW w:w="4124" w:type="dxa"/>
            <w:gridSpan w:val="2"/>
            <w:vMerge w:val="restart"/>
            <w:tcBorders>
              <w:bottom w:val="single" w:sz="4" w:space="0" w:color="auto"/>
            </w:tcBorders>
          </w:tcPr>
          <w:p w14:paraId="547D335A" w14:textId="1B2778AB" w:rsidR="004D6A8E" w:rsidRPr="00533C3D" w:rsidRDefault="00C25719">
            <w:pPr>
              <w:rPr>
                <w:rFonts w:ascii="Calibri" w:hAnsi="Calibri"/>
                <w:sz w:val="24"/>
                <w:szCs w:val="24"/>
              </w:rPr>
            </w:pPr>
            <w:r>
              <w:rPr>
                <w:rFonts w:ascii="Calibri" w:hAnsi="Calibri"/>
                <w:sz w:val="24"/>
                <w:szCs w:val="24"/>
              </w:rPr>
              <w:t>Mr John Grogan</w:t>
            </w:r>
          </w:p>
          <w:p w14:paraId="50DA955F" w14:textId="77777777" w:rsidR="00C25719" w:rsidRDefault="00C25719">
            <w:pPr>
              <w:rPr>
                <w:rFonts w:ascii="Calibri" w:hAnsi="Calibri"/>
                <w:sz w:val="24"/>
                <w:szCs w:val="24"/>
              </w:rPr>
            </w:pPr>
            <w:r>
              <w:rPr>
                <w:rFonts w:ascii="Calibri" w:hAnsi="Calibri"/>
                <w:sz w:val="24"/>
                <w:szCs w:val="24"/>
              </w:rPr>
              <w:t>23 Pendleton Road</w:t>
            </w:r>
          </w:p>
          <w:p w14:paraId="01CF329C" w14:textId="77777777" w:rsidR="00C25719" w:rsidRDefault="00C25719">
            <w:pPr>
              <w:rPr>
                <w:rFonts w:ascii="Calibri" w:hAnsi="Calibri"/>
                <w:sz w:val="24"/>
                <w:szCs w:val="24"/>
              </w:rPr>
            </w:pPr>
            <w:r>
              <w:rPr>
                <w:rFonts w:ascii="Calibri" w:hAnsi="Calibri"/>
                <w:sz w:val="24"/>
                <w:szCs w:val="24"/>
              </w:rPr>
              <w:t>Wiswell</w:t>
            </w:r>
          </w:p>
          <w:p w14:paraId="043C83CB" w14:textId="77777777" w:rsidR="00C25719" w:rsidRDefault="00C25719">
            <w:pPr>
              <w:rPr>
                <w:rFonts w:ascii="Calibri" w:hAnsi="Calibri"/>
                <w:sz w:val="24"/>
                <w:szCs w:val="24"/>
              </w:rPr>
            </w:pPr>
            <w:r>
              <w:rPr>
                <w:rFonts w:ascii="Calibri" w:hAnsi="Calibri"/>
                <w:sz w:val="24"/>
                <w:szCs w:val="24"/>
              </w:rPr>
              <w:t>Clitheroe</w:t>
            </w:r>
          </w:p>
          <w:p w14:paraId="6227D644" w14:textId="2098B0E5" w:rsidR="004D6A8E" w:rsidRPr="00533C3D" w:rsidRDefault="00C25719">
            <w:pPr>
              <w:rPr>
                <w:rFonts w:ascii="Calibri" w:hAnsi="Calibri"/>
                <w:sz w:val="24"/>
                <w:szCs w:val="24"/>
              </w:rPr>
            </w:pPr>
            <w:r>
              <w:rPr>
                <w:rFonts w:ascii="Calibri" w:hAnsi="Calibri"/>
                <w:sz w:val="24"/>
                <w:szCs w:val="24"/>
              </w:rPr>
              <w:t>BB7 9DD</w:t>
            </w:r>
          </w:p>
        </w:tc>
        <w:tc>
          <w:tcPr>
            <w:tcW w:w="1456" w:type="dxa"/>
          </w:tcPr>
          <w:p w14:paraId="2D53CEF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338830D" w14:textId="43BD113A" w:rsidR="004D6A8E" w:rsidRPr="00533C3D" w:rsidRDefault="00C25719">
            <w:pPr>
              <w:jc w:val="left"/>
              <w:rPr>
                <w:rFonts w:ascii="Calibri" w:hAnsi="Calibri"/>
                <w:sz w:val="24"/>
                <w:szCs w:val="24"/>
              </w:rPr>
            </w:pPr>
            <w:r>
              <w:rPr>
                <w:rFonts w:ascii="Calibri" w:hAnsi="Calibri"/>
                <w:sz w:val="24"/>
                <w:szCs w:val="24"/>
              </w:rPr>
              <w:t>Mr Darrell Stockburn</w:t>
            </w:r>
          </w:p>
          <w:p w14:paraId="4661B684" w14:textId="77777777" w:rsidR="00C25719" w:rsidRDefault="00C25719">
            <w:pPr>
              <w:jc w:val="left"/>
              <w:rPr>
                <w:rFonts w:ascii="Calibri" w:hAnsi="Calibri"/>
                <w:sz w:val="24"/>
                <w:szCs w:val="24"/>
              </w:rPr>
            </w:pPr>
            <w:r>
              <w:rPr>
                <w:rFonts w:ascii="Calibri" w:hAnsi="Calibri"/>
                <w:sz w:val="24"/>
                <w:szCs w:val="24"/>
              </w:rPr>
              <w:t>Avalon Town Planning Ltd</w:t>
            </w:r>
          </w:p>
          <w:p w14:paraId="7EE79611" w14:textId="77777777" w:rsidR="00C25719" w:rsidRDefault="00C25719">
            <w:pPr>
              <w:jc w:val="left"/>
              <w:rPr>
                <w:rFonts w:ascii="Calibri" w:hAnsi="Calibri"/>
                <w:sz w:val="24"/>
                <w:szCs w:val="24"/>
              </w:rPr>
            </w:pPr>
            <w:r>
              <w:rPr>
                <w:rFonts w:ascii="Calibri" w:hAnsi="Calibri"/>
                <w:sz w:val="24"/>
                <w:szCs w:val="24"/>
              </w:rPr>
              <w:t>Suite 4a Ribble Court</w:t>
            </w:r>
          </w:p>
          <w:p w14:paraId="4860A2DC" w14:textId="77777777" w:rsidR="00C25719" w:rsidRDefault="00C25719">
            <w:pPr>
              <w:jc w:val="left"/>
              <w:rPr>
                <w:rFonts w:ascii="Calibri" w:hAnsi="Calibri"/>
                <w:sz w:val="24"/>
                <w:szCs w:val="24"/>
              </w:rPr>
            </w:pPr>
            <w:r>
              <w:rPr>
                <w:rFonts w:ascii="Calibri" w:hAnsi="Calibri"/>
                <w:sz w:val="24"/>
                <w:szCs w:val="24"/>
              </w:rPr>
              <w:t>1 Mead Way</w:t>
            </w:r>
          </w:p>
          <w:p w14:paraId="5402EA58" w14:textId="77777777" w:rsidR="00C25719" w:rsidRDefault="00C25719">
            <w:pPr>
              <w:jc w:val="left"/>
              <w:rPr>
                <w:rFonts w:ascii="Calibri" w:hAnsi="Calibri"/>
                <w:sz w:val="24"/>
                <w:szCs w:val="24"/>
              </w:rPr>
            </w:pPr>
            <w:r>
              <w:rPr>
                <w:rFonts w:ascii="Calibri" w:hAnsi="Calibri"/>
                <w:sz w:val="24"/>
                <w:szCs w:val="24"/>
              </w:rPr>
              <w:t>Shuttleworth Mead Business Park</w:t>
            </w:r>
          </w:p>
          <w:p w14:paraId="04956F48" w14:textId="77777777" w:rsidR="00C25719" w:rsidRDefault="00C25719">
            <w:pPr>
              <w:jc w:val="left"/>
              <w:rPr>
                <w:rFonts w:ascii="Calibri" w:hAnsi="Calibri"/>
                <w:sz w:val="24"/>
                <w:szCs w:val="24"/>
              </w:rPr>
            </w:pPr>
            <w:proofErr w:type="spellStart"/>
            <w:r>
              <w:rPr>
                <w:rFonts w:ascii="Calibri" w:hAnsi="Calibri"/>
                <w:sz w:val="24"/>
                <w:szCs w:val="24"/>
              </w:rPr>
              <w:t>Padiham</w:t>
            </w:r>
            <w:proofErr w:type="spellEnd"/>
          </w:p>
          <w:p w14:paraId="29B128FC" w14:textId="77777777" w:rsidR="00C25719" w:rsidRDefault="00C25719">
            <w:pPr>
              <w:jc w:val="left"/>
              <w:rPr>
                <w:rFonts w:ascii="Calibri" w:hAnsi="Calibri"/>
                <w:sz w:val="24"/>
                <w:szCs w:val="24"/>
              </w:rPr>
            </w:pPr>
            <w:r>
              <w:rPr>
                <w:rFonts w:ascii="Calibri" w:hAnsi="Calibri"/>
                <w:sz w:val="24"/>
                <w:szCs w:val="24"/>
              </w:rPr>
              <w:t>Burnley</w:t>
            </w:r>
          </w:p>
          <w:p w14:paraId="2A08339C" w14:textId="0C7E2397" w:rsidR="004D6A8E" w:rsidRPr="00533C3D" w:rsidRDefault="00C25719">
            <w:pPr>
              <w:jc w:val="left"/>
              <w:rPr>
                <w:rFonts w:ascii="Calibri" w:hAnsi="Calibri"/>
                <w:sz w:val="24"/>
                <w:szCs w:val="24"/>
              </w:rPr>
            </w:pPr>
            <w:r>
              <w:rPr>
                <w:rFonts w:ascii="Calibri" w:hAnsi="Calibri"/>
                <w:sz w:val="24"/>
                <w:szCs w:val="24"/>
              </w:rPr>
              <w:t>BB12 7NG</w:t>
            </w:r>
          </w:p>
        </w:tc>
      </w:tr>
      <w:tr w:rsidR="004D6A8E" w:rsidRPr="00533C3D" w14:paraId="20FDAB51" w14:textId="77777777">
        <w:trPr>
          <w:cantSplit/>
        </w:trPr>
        <w:tc>
          <w:tcPr>
            <w:tcW w:w="4124" w:type="dxa"/>
            <w:gridSpan w:val="2"/>
            <w:vMerge/>
            <w:tcBorders>
              <w:bottom w:val="single" w:sz="4" w:space="0" w:color="auto"/>
            </w:tcBorders>
          </w:tcPr>
          <w:p w14:paraId="705365EA" w14:textId="77777777" w:rsidR="004D6A8E" w:rsidRPr="00533C3D" w:rsidRDefault="004D6A8E">
            <w:pPr>
              <w:pStyle w:val="DefaultText"/>
              <w:rPr>
                <w:rFonts w:ascii="Calibri" w:hAnsi="Calibri"/>
                <w:sz w:val="24"/>
                <w:szCs w:val="24"/>
              </w:rPr>
            </w:pPr>
          </w:p>
        </w:tc>
        <w:tc>
          <w:tcPr>
            <w:tcW w:w="1456" w:type="dxa"/>
          </w:tcPr>
          <w:p w14:paraId="4A79A3F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93179D" w14:textId="77777777" w:rsidR="004D6A8E" w:rsidRPr="00533C3D" w:rsidRDefault="004D6A8E">
            <w:pPr>
              <w:pStyle w:val="DefaultText"/>
              <w:rPr>
                <w:rFonts w:ascii="Calibri" w:hAnsi="Calibri"/>
                <w:sz w:val="24"/>
                <w:szCs w:val="24"/>
              </w:rPr>
            </w:pPr>
          </w:p>
        </w:tc>
      </w:tr>
      <w:tr w:rsidR="004D6A8E" w:rsidRPr="00533C3D" w14:paraId="5937E406" w14:textId="77777777">
        <w:trPr>
          <w:cantSplit/>
        </w:trPr>
        <w:tc>
          <w:tcPr>
            <w:tcW w:w="4124" w:type="dxa"/>
            <w:gridSpan w:val="2"/>
            <w:vMerge/>
            <w:tcBorders>
              <w:bottom w:val="single" w:sz="4" w:space="0" w:color="auto"/>
            </w:tcBorders>
          </w:tcPr>
          <w:p w14:paraId="3EA20EA1" w14:textId="77777777" w:rsidR="004D6A8E" w:rsidRPr="00533C3D" w:rsidRDefault="004D6A8E">
            <w:pPr>
              <w:pStyle w:val="DefaultText"/>
              <w:rPr>
                <w:rFonts w:ascii="Calibri" w:hAnsi="Calibri"/>
                <w:sz w:val="24"/>
                <w:szCs w:val="24"/>
              </w:rPr>
            </w:pPr>
          </w:p>
        </w:tc>
        <w:tc>
          <w:tcPr>
            <w:tcW w:w="1456" w:type="dxa"/>
          </w:tcPr>
          <w:p w14:paraId="6A1805E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A7AA2A" w14:textId="77777777" w:rsidR="004D6A8E" w:rsidRPr="00533C3D" w:rsidRDefault="004D6A8E">
            <w:pPr>
              <w:pStyle w:val="DefaultText"/>
              <w:rPr>
                <w:rFonts w:ascii="Calibri" w:hAnsi="Calibri"/>
                <w:sz w:val="24"/>
                <w:szCs w:val="24"/>
              </w:rPr>
            </w:pPr>
          </w:p>
        </w:tc>
      </w:tr>
      <w:tr w:rsidR="004D6A8E" w:rsidRPr="00533C3D" w14:paraId="2CD08AFB" w14:textId="77777777">
        <w:trPr>
          <w:cantSplit/>
        </w:trPr>
        <w:tc>
          <w:tcPr>
            <w:tcW w:w="4124" w:type="dxa"/>
            <w:gridSpan w:val="2"/>
            <w:vMerge/>
            <w:tcBorders>
              <w:bottom w:val="single" w:sz="4" w:space="0" w:color="auto"/>
            </w:tcBorders>
          </w:tcPr>
          <w:p w14:paraId="5033A10E" w14:textId="77777777" w:rsidR="004D6A8E" w:rsidRPr="00533C3D" w:rsidRDefault="004D6A8E">
            <w:pPr>
              <w:pStyle w:val="DefaultText"/>
              <w:rPr>
                <w:rFonts w:ascii="Calibri" w:hAnsi="Calibri"/>
                <w:sz w:val="24"/>
                <w:szCs w:val="24"/>
              </w:rPr>
            </w:pPr>
          </w:p>
        </w:tc>
        <w:tc>
          <w:tcPr>
            <w:tcW w:w="1456" w:type="dxa"/>
          </w:tcPr>
          <w:p w14:paraId="67B67EF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F326EC6" w14:textId="77777777" w:rsidR="004D6A8E" w:rsidRPr="00533C3D" w:rsidRDefault="004D6A8E">
            <w:pPr>
              <w:pStyle w:val="DefaultText"/>
              <w:rPr>
                <w:rFonts w:ascii="Calibri" w:hAnsi="Calibri"/>
                <w:sz w:val="24"/>
                <w:szCs w:val="24"/>
              </w:rPr>
            </w:pPr>
          </w:p>
        </w:tc>
      </w:tr>
      <w:tr w:rsidR="004D6A8E" w:rsidRPr="00533C3D" w14:paraId="2D006570" w14:textId="77777777">
        <w:trPr>
          <w:cantSplit/>
        </w:trPr>
        <w:tc>
          <w:tcPr>
            <w:tcW w:w="4124" w:type="dxa"/>
            <w:gridSpan w:val="2"/>
            <w:vMerge/>
            <w:tcBorders>
              <w:bottom w:val="single" w:sz="4" w:space="0" w:color="auto"/>
            </w:tcBorders>
          </w:tcPr>
          <w:p w14:paraId="57708BF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3B7235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D4279B" w14:textId="77777777" w:rsidR="004D6A8E" w:rsidRPr="00533C3D" w:rsidRDefault="004D6A8E">
            <w:pPr>
              <w:pStyle w:val="DefaultText"/>
              <w:rPr>
                <w:rFonts w:ascii="Calibri" w:hAnsi="Calibri"/>
                <w:sz w:val="24"/>
                <w:szCs w:val="24"/>
              </w:rPr>
            </w:pPr>
          </w:p>
        </w:tc>
      </w:tr>
    </w:tbl>
    <w:p w14:paraId="0340448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056C3B0" w14:textId="77777777" w:rsidTr="00C0687F">
        <w:trPr>
          <w:gridAfter w:val="1"/>
          <w:wAfter w:w="290" w:type="dxa"/>
          <w:cantSplit/>
        </w:trPr>
        <w:tc>
          <w:tcPr>
            <w:tcW w:w="3494" w:type="dxa"/>
            <w:gridSpan w:val="5"/>
          </w:tcPr>
          <w:p w14:paraId="53924D9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EB712BE" w14:textId="22433902" w:rsidR="004D6A8E" w:rsidRPr="00533C3D" w:rsidRDefault="00C25719">
            <w:pPr>
              <w:rPr>
                <w:rFonts w:ascii="Calibri" w:hAnsi="Calibri"/>
                <w:sz w:val="24"/>
                <w:szCs w:val="24"/>
              </w:rPr>
            </w:pPr>
            <w:r>
              <w:rPr>
                <w:rFonts w:ascii="Calibri" w:hAnsi="Calibri"/>
                <w:sz w:val="24"/>
                <w:szCs w:val="24"/>
              </w:rPr>
              <w:t>Demolition of existing single storey extension to rear and existing garage.  Erection of new two storey extension to side and single storey extension to rear.  Proposed new driveway and entrance gate (pursuant to variation of condition 2 (materials) from planning permission 3/2017/0889 to change the external wall finish from natural stone to white render.)</w:t>
            </w:r>
          </w:p>
        </w:tc>
      </w:tr>
      <w:tr w:rsidR="004D6A8E" w:rsidRPr="00533C3D" w14:paraId="0669EFCA" w14:textId="77777777" w:rsidTr="00C0687F">
        <w:trPr>
          <w:gridAfter w:val="1"/>
          <w:wAfter w:w="290" w:type="dxa"/>
          <w:cantSplit/>
        </w:trPr>
        <w:tc>
          <w:tcPr>
            <w:tcW w:w="841" w:type="dxa"/>
            <w:gridSpan w:val="2"/>
          </w:tcPr>
          <w:p w14:paraId="5B9E076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88F2421" w14:textId="463AEF2F" w:rsidR="004D6A8E" w:rsidRPr="00533C3D" w:rsidRDefault="00C25719">
            <w:pPr>
              <w:rPr>
                <w:rFonts w:ascii="Calibri" w:hAnsi="Calibri"/>
                <w:sz w:val="24"/>
                <w:szCs w:val="24"/>
              </w:rPr>
            </w:pPr>
            <w:r>
              <w:rPr>
                <w:rFonts w:ascii="Calibri" w:hAnsi="Calibri"/>
                <w:sz w:val="24"/>
                <w:szCs w:val="24"/>
              </w:rPr>
              <w:t>23 Pendleton Road Wiswell BB7 9DD</w:t>
            </w:r>
          </w:p>
        </w:tc>
      </w:tr>
      <w:tr w:rsidR="004D6A8E" w:rsidRPr="00533C3D" w14:paraId="6CF6E909" w14:textId="77777777" w:rsidTr="00C0687F">
        <w:trPr>
          <w:gridAfter w:val="1"/>
          <w:wAfter w:w="290" w:type="dxa"/>
          <w:cantSplit/>
        </w:trPr>
        <w:tc>
          <w:tcPr>
            <w:tcW w:w="10156" w:type="dxa"/>
            <w:gridSpan w:val="8"/>
          </w:tcPr>
          <w:p w14:paraId="7FE2B59C"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DF94625" w14:textId="77777777" w:rsidR="00C0687F" w:rsidRDefault="00C0687F">
            <w:pPr>
              <w:rPr>
                <w:rFonts w:ascii="Calibri" w:hAnsi="Calibri"/>
                <w:sz w:val="24"/>
                <w:szCs w:val="24"/>
              </w:rPr>
            </w:pPr>
          </w:p>
          <w:p w14:paraId="05BD3342" w14:textId="77777777" w:rsidR="00C0687F" w:rsidRDefault="00C0687F">
            <w:pPr>
              <w:rPr>
                <w:rFonts w:ascii="Calibri" w:hAnsi="Calibri"/>
                <w:sz w:val="24"/>
                <w:szCs w:val="24"/>
              </w:rPr>
            </w:pPr>
          </w:p>
          <w:p w14:paraId="2920DE25" w14:textId="77777777" w:rsidR="00C0687F" w:rsidRPr="00533C3D" w:rsidRDefault="00C0687F">
            <w:pPr>
              <w:rPr>
                <w:rFonts w:ascii="Calibri" w:hAnsi="Calibri"/>
                <w:sz w:val="24"/>
                <w:szCs w:val="24"/>
              </w:rPr>
            </w:pPr>
          </w:p>
        </w:tc>
      </w:tr>
      <w:tr w:rsidR="004D6A8E" w:rsidRPr="00533C3D" w14:paraId="40F06737" w14:textId="77777777" w:rsidTr="00C0687F">
        <w:trPr>
          <w:gridAfter w:val="1"/>
          <w:wAfter w:w="290" w:type="dxa"/>
          <w:cantSplit/>
        </w:trPr>
        <w:tc>
          <w:tcPr>
            <w:tcW w:w="993" w:type="dxa"/>
            <w:gridSpan w:val="3"/>
          </w:tcPr>
          <w:p w14:paraId="5756F5EE" w14:textId="0410CBB1" w:rsidR="004D6A8E" w:rsidRPr="00533C3D" w:rsidRDefault="00C2571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B9DBD7E" w14:textId="1790D18A" w:rsidR="004D6A8E" w:rsidRDefault="00C25719">
            <w:pPr>
              <w:rPr>
                <w:rFonts w:ascii="Calibri" w:hAnsi="Calibri"/>
                <w:sz w:val="24"/>
                <w:szCs w:val="24"/>
              </w:rPr>
            </w:pPr>
            <w:r>
              <w:rPr>
                <w:rFonts w:ascii="Calibri" w:hAnsi="Calibri"/>
                <w:sz w:val="24"/>
                <w:szCs w:val="24"/>
              </w:rPr>
              <w:t xml:space="preserve">As per the criteria set out in </w:t>
            </w:r>
            <w:r w:rsidR="003C0AD0">
              <w:rPr>
                <w:rFonts w:ascii="Calibri" w:hAnsi="Calibri"/>
                <w:sz w:val="24"/>
                <w:szCs w:val="24"/>
              </w:rPr>
              <w:t>S</w:t>
            </w:r>
            <w:r>
              <w:rPr>
                <w:rFonts w:ascii="Calibri" w:hAnsi="Calibri"/>
                <w:sz w:val="24"/>
                <w:szCs w:val="24"/>
              </w:rPr>
              <w:t>ection 56 of The Town and Country P</w:t>
            </w:r>
            <w:r w:rsidR="003C0AD0">
              <w:rPr>
                <w:rFonts w:ascii="Calibri" w:hAnsi="Calibri"/>
                <w:sz w:val="24"/>
                <w:szCs w:val="24"/>
              </w:rPr>
              <w:t>l</w:t>
            </w:r>
            <w:r>
              <w:rPr>
                <w:rFonts w:ascii="Calibri" w:hAnsi="Calibri"/>
                <w:sz w:val="24"/>
                <w:szCs w:val="24"/>
              </w:rPr>
              <w:t xml:space="preserve">anning Act 1990 </w:t>
            </w:r>
            <w:r w:rsidR="003C0AD0">
              <w:rPr>
                <w:rFonts w:ascii="Calibri" w:hAnsi="Calibri"/>
                <w:sz w:val="24"/>
                <w:szCs w:val="24"/>
              </w:rPr>
              <w:t xml:space="preserve">(and any subsequent variations) </w:t>
            </w:r>
            <w:r>
              <w:rPr>
                <w:rFonts w:ascii="Calibri" w:hAnsi="Calibri"/>
                <w:sz w:val="24"/>
                <w:szCs w:val="24"/>
              </w:rPr>
              <w:t xml:space="preserve">the proposed development has not begun </w:t>
            </w:r>
            <w:r w:rsidR="003C0AD0">
              <w:rPr>
                <w:rFonts w:ascii="Calibri" w:hAnsi="Calibri"/>
                <w:sz w:val="24"/>
                <w:szCs w:val="24"/>
              </w:rPr>
              <w:t xml:space="preserve">and therefore does not comply with </w:t>
            </w:r>
            <w:r>
              <w:rPr>
                <w:rFonts w:ascii="Calibri" w:hAnsi="Calibri"/>
                <w:sz w:val="24"/>
                <w:szCs w:val="24"/>
              </w:rPr>
              <w:t xml:space="preserve">condition 1 of planning </w:t>
            </w:r>
            <w:r w:rsidR="003C0AD0">
              <w:rPr>
                <w:rFonts w:ascii="Calibri" w:hAnsi="Calibri"/>
                <w:sz w:val="24"/>
                <w:szCs w:val="24"/>
              </w:rPr>
              <w:t xml:space="preserve">permission </w:t>
            </w:r>
            <w:r>
              <w:rPr>
                <w:rFonts w:ascii="Calibri" w:hAnsi="Calibri"/>
                <w:sz w:val="24"/>
                <w:szCs w:val="24"/>
              </w:rPr>
              <w:t>3/2017/0889. As such, the variation of condition cannot be approved</w:t>
            </w:r>
            <w:r w:rsidR="003C0AD0">
              <w:rPr>
                <w:rFonts w:ascii="Calibri" w:hAnsi="Calibri"/>
                <w:sz w:val="24"/>
                <w:szCs w:val="24"/>
              </w:rPr>
              <w:t xml:space="preserve"> as there is no ext</w:t>
            </w:r>
            <w:r w:rsidR="0088024F">
              <w:rPr>
                <w:rFonts w:ascii="Calibri" w:hAnsi="Calibri"/>
                <w:sz w:val="24"/>
                <w:szCs w:val="24"/>
              </w:rPr>
              <w:t>a</w:t>
            </w:r>
            <w:r w:rsidR="003C0AD0">
              <w:rPr>
                <w:rFonts w:ascii="Calibri" w:hAnsi="Calibri"/>
                <w:sz w:val="24"/>
                <w:szCs w:val="24"/>
              </w:rPr>
              <w:t>nt permission</w:t>
            </w:r>
            <w:r>
              <w:rPr>
                <w:rFonts w:ascii="Calibri" w:hAnsi="Calibri"/>
                <w:sz w:val="24"/>
                <w:szCs w:val="24"/>
              </w:rPr>
              <w:t xml:space="preserve"> and a</w:t>
            </w:r>
            <w:r w:rsidR="003C0AD0">
              <w:rPr>
                <w:rFonts w:ascii="Calibri" w:hAnsi="Calibri"/>
                <w:sz w:val="24"/>
                <w:szCs w:val="24"/>
              </w:rPr>
              <w:t xml:space="preserve"> </w:t>
            </w:r>
            <w:r>
              <w:rPr>
                <w:rFonts w:ascii="Calibri" w:hAnsi="Calibri"/>
                <w:sz w:val="24"/>
                <w:szCs w:val="24"/>
              </w:rPr>
              <w:t xml:space="preserve">full application is required. </w:t>
            </w:r>
          </w:p>
          <w:p w14:paraId="3E258873" w14:textId="1BBDCF56" w:rsidR="003C0AD0" w:rsidRPr="00533C3D" w:rsidRDefault="003C0AD0">
            <w:pPr>
              <w:rPr>
                <w:rFonts w:ascii="Calibri" w:hAnsi="Calibri"/>
                <w:sz w:val="24"/>
                <w:szCs w:val="24"/>
              </w:rPr>
            </w:pPr>
          </w:p>
        </w:tc>
      </w:tr>
      <w:tr w:rsidR="004D6A8E" w:rsidRPr="00533C3D" w14:paraId="141B7310" w14:textId="77777777" w:rsidTr="00C0687F">
        <w:trPr>
          <w:gridAfter w:val="1"/>
          <w:wAfter w:w="290" w:type="dxa"/>
          <w:cantSplit/>
        </w:trPr>
        <w:tc>
          <w:tcPr>
            <w:tcW w:w="993" w:type="dxa"/>
            <w:gridSpan w:val="3"/>
          </w:tcPr>
          <w:p w14:paraId="61B46EBD" w14:textId="77777777" w:rsidR="004D6A8E" w:rsidRPr="00533C3D" w:rsidRDefault="004D6A8E">
            <w:pPr>
              <w:rPr>
                <w:rFonts w:ascii="Calibri" w:hAnsi="Calibri"/>
                <w:sz w:val="24"/>
                <w:szCs w:val="24"/>
              </w:rPr>
            </w:pPr>
          </w:p>
        </w:tc>
        <w:tc>
          <w:tcPr>
            <w:tcW w:w="9163" w:type="dxa"/>
            <w:gridSpan w:val="5"/>
          </w:tcPr>
          <w:p w14:paraId="6209269E" w14:textId="77777777" w:rsidR="004D6A8E" w:rsidRPr="00533C3D" w:rsidRDefault="004D6A8E">
            <w:pPr>
              <w:rPr>
                <w:rFonts w:ascii="Calibri" w:hAnsi="Calibri"/>
                <w:sz w:val="24"/>
                <w:szCs w:val="24"/>
              </w:rPr>
            </w:pPr>
          </w:p>
        </w:tc>
      </w:tr>
      <w:tr w:rsidR="00BF7ED8" w:rsidRPr="00533C3D" w14:paraId="53393E91" w14:textId="77777777" w:rsidTr="00C0687F">
        <w:trPr>
          <w:gridAfter w:val="1"/>
          <w:wAfter w:w="290" w:type="dxa"/>
          <w:cantSplit/>
        </w:trPr>
        <w:tc>
          <w:tcPr>
            <w:tcW w:w="993" w:type="dxa"/>
            <w:gridSpan w:val="3"/>
          </w:tcPr>
          <w:p w14:paraId="7C19E35B" w14:textId="77777777" w:rsidR="00BF7ED8" w:rsidRPr="00533C3D" w:rsidRDefault="00BF7ED8">
            <w:pPr>
              <w:rPr>
                <w:rFonts w:ascii="Calibri" w:hAnsi="Calibri"/>
                <w:sz w:val="24"/>
                <w:szCs w:val="24"/>
              </w:rPr>
            </w:pPr>
          </w:p>
        </w:tc>
        <w:tc>
          <w:tcPr>
            <w:tcW w:w="9163" w:type="dxa"/>
            <w:gridSpan w:val="5"/>
          </w:tcPr>
          <w:p w14:paraId="08342342" w14:textId="41C1F114" w:rsidR="00BF7ED8" w:rsidRPr="00533C3D" w:rsidRDefault="00C0687F" w:rsidP="00C0687F">
            <w:pPr>
              <w:jc w:val="right"/>
              <w:rPr>
                <w:rFonts w:ascii="Calibri" w:hAnsi="Calibri"/>
                <w:sz w:val="24"/>
                <w:szCs w:val="24"/>
              </w:rPr>
            </w:pPr>
            <w:r>
              <w:rPr>
                <w:rFonts w:ascii="Calibri" w:hAnsi="Calibri"/>
                <w:sz w:val="24"/>
                <w:szCs w:val="24"/>
              </w:rPr>
              <w:t>P.T.O.</w:t>
            </w:r>
          </w:p>
        </w:tc>
      </w:tr>
      <w:tr w:rsidR="00BF7ED8" w:rsidRPr="00533C3D" w14:paraId="19FFF8E2" w14:textId="77777777" w:rsidTr="00C0687F">
        <w:trPr>
          <w:gridAfter w:val="1"/>
          <w:wAfter w:w="290" w:type="dxa"/>
          <w:cantSplit/>
        </w:trPr>
        <w:tc>
          <w:tcPr>
            <w:tcW w:w="993" w:type="dxa"/>
            <w:gridSpan w:val="3"/>
          </w:tcPr>
          <w:p w14:paraId="5622253B" w14:textId="77777777" w:rsidR="00BF7ED8" w:rsidRPr="00533C3D" w:rsidRDefault="00BF7ED8">
            <w:pPr>
              <w:rPr>
                <w:rFonts w:ascii="Calibri" w:hAnsi="Calibri"/>
                <w:sz w:val="24"/>
                <w:szCs w:val="24"/>
              </w:rPr>
            </w:pPr>
          </w:p>
        </w:tc>
        <w:tc>
          <w:tcPr>
            <w:tcW w:w="9163" w:type="dxa"/>
            <w:gridSpan w:val="5"/>
          </w:tcPr>
          <w:p w14:paraId="76FB1921" w14:textId="77777777" w:rsidR="00BF7ED8" w:rsidRPr="00533C3D" w:rsidRDefault="00BF7ED8">
            <w:pPr>
              <w:rPr>
                <w:rFonts w:ascii="Calibri" w:hAnsi="Calibri"/>
                <w:sz w:val="24"/>
                <w:szCs w:val="24"/>
              </w:rPr>
            </w:pPr>
          </w:p>
        </w:tc>
      </w:tr>
      <w:tr w:rsidR="00BF7ED8" w:rsidRPr="00533C3D" w14:paraId="213ED0D5" w14:textId="77777777" w:rsidTr="00C0687F">
        <w:trPr>
          <w:gridAfter w:val="1"/>
          <w:wAfter w:w="290" w:type="dxa"/>
          <w:cantSplit/>
        </w:trPr>
        <w:tc>
          <w:tcPr>
            <w:tcW w:w="993" w:type="dxa"/>
            <w:gridSpan w:val="3"/>
          </w:tcPr>
          <w:p w14:paraId="0BFBAD2D" w14:textId="77777777" w:rsidR="00BF7ED8" w:rsidRPr="00533C3D" w:rsidRDefault="00BF7ED8">
            <w:pPr>
              <w:rPr>
                <w:rFonts w:ascii="Calibri" w:hAnsi="Calibri"/>
                <w:sz w:val="24"/>
                <w:szCs w:val="24"/>
              </w:rPr>
            </w:pPr>
          </w:p>
        </w:tc>
        <w:tc>
          <w:tcPr>
            <w:tcW w:w="9163" w:type="dxa"/>
            <w:gridSpan w:val="5"/>
          </w:tcPr>
          <w:p w14:paraId="512F5E3B" w14:textId="77777777" w:rsidR="00BF7ED8" w:rsidRPr="00533C3D" w:rsidRDefault="00BF7ED8">
            <w:pPr>
              <w:rPr>
                <w:rFonts w:ascii="Calibri" w:hAnsi="Calibri"/>
                <w:sz w:val="24"/>
                <w:szCs w:val="24"/>
              </w:rPr>
            </w:pPr>
          </w:p>
        </w:tc>
      </w:tr>
      <w:bookmarkEnd w:id="0"/>
      <w:tr w:rsidR="004D6A8E" w:rsidRPr="00533C3D" w14:paraId="288DDADC" w14:textId="77777777" w:rsidTr="00C0687F">
        <w:trPr>
          <w:gridAfter w:val="1"/>
          <w:wAfter w:w="290" w:type="dxa"/>
          <w:cantSplit/>
        </w:trPr>
        <w:tc>
          <w:tcPr>
            <w:tcW w:w="993" w:type="dxa"/>
            <w:gridSpan w:val="3"/>
          </w:tcPr>
          <w:p w14:paraId="468FA613"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7FCC1D76" w14:textId="77777777" w:rsidR="004D6A8E" w:rsidRDefault="004D6A8E">
            <w:pPr>
              <w:rPr>
                <w:rFonts w:ascii="Calibri" w:hAnsi="Calibri"/>
                <w:sz w:val="24"/>
                <w:szCs w:val="24"/>
              </w:rPr>
            </w:pPr>
          </w:p>
          <w:p w14:paraId="0FE30A30" w14:textId="77777777" w:rsidR="00C0687F" w:rsidRPr="00533C3D" w:rsidRDefault="00C0687F">
            <w:pPr>
              <w:rPr>
                <w:rFonts w:ascii="Calibri" w:hAnsi="Calibri"/>
                <w:sz w:val="24"/>
                <w:szCs w:val="24"/>
              </w:rPr>
            </w:pPr>
          </w:p>
        </w:tc>
        <w:tc>
          <w:tcPr>
            <w:tcW w:w="1187" w:type="dxa"/>
          </w:tcPr>
          <w:p w14:paraId="140A7A67" w14:textId="77777777" w:rsidR="004D6A8E" w:rsidRPr="00533C3D" w:rsidRDefault="004D6A8E">
            <w:pPr>
              <w:rPr>
                <w:rFonts w:ascii="Calibri" w:hAnsi="Calibri"/>
                <w:sz w:val="24"/>
                <w:szCs w:val="24"/>
              </w:rPr>
            </w:pPr>
          </w:p>
        </w:tc>
        <w:tc>
          <w:tcPr>
            <w:tcW w:w="1466" w:type="dxa"/>
          </w:tcPr>
          <w:p w14:paraId="71068646" w14:textId="77777777" w:rsidR="004D6A8E" w:rsidRPr="00533C3D" w:rsidRDefault="004D6A8E">
            <w:pPr>
              <w:rPr>
                <w:rFonts w:ascii="Calibri" w:hAnsi="Calibri"/>
                <w:sz w:val="24"/>
                <w:szCs w:val="24"/>
              </w:rPr>
            </w:pPr>
          </w:p>
        </w:tc>
        <w:tc>
          <w:tcPr>
            <w:tcW w:w="1466" w:type="dxa"/>
          </w:tcPr>
          <w:p w14:paraId="225A28DD" w14:textId="77777777" w:rsidR="004D6A8E" w:rsidRPr="00533C3D" w:rsidRDefault="004D6A8E">
            <w:pPr>
              <w:rPr>
                <w:rFonts w:ascii="Calibri" w:hAnsi="Calibri"/>
                <w:sz w:val="24"/>
                <w:szCs w:val="24"/>
              </w:rPr>
            </w:pPr>
          </w:p>
        </w:tc>
        <w:tc>
          <w:tcPr>
            <w:tcW w:w="3730" w:type="dxa"/>
          </w:tcPr>
          <w:p w14:paraId="77DE5C75" w14:textId="77777777" w:rsidR="004D6A8E" w:rsidRPr="00533C3D" w:rsidRDefault="004D6A8E">
            <w:pPr>
              <w:rPr>
                <w:rFonts w:ascii="Calibri" w:hAnsi="Calibri"/>
                <w:sz w:val="24"/>
                <w:szCs w:val="24"/>
              </w:rPr>
            </w:pPr>
          </w:p>
        </w:tc>
      </w:tr>
      <w:tr w:rsidR="004D6A8E" w:rsidRPr="00533C3D" w14:paraId="4687C04D" w14:textId="77777777" w:rsidTr="00C0687F">
        <w:trPr>
          <w:gridAfter w:val="1"/>
          <w:wAfter w:w="290" w:type="dxa"/>
          <w:cantSplit/>
        </w:trPr>
        <w:tc>
          <w:tcPr>
            <w:tcW w:w="993" w:type="dxa"/>
            <w:gridSpan w:val="3"/>
          </w:tcPr>
          <w:p w14:paraId="562841D6" w14:textId="77777777" w:rsidR="004D6A8E" w:rsidRDefault="004D6A8E">
            <w:pPr>
              <w:rPr>
                <w:rFonts w:ascii="Calibri" w:hAnsi="Calibri"/>
                <w:sz w:val="24"/>
                <w:szCs w:val="24"/>
              </w:rPr>
            </w:pPr>
            <w:r w:rsidRPr="00533C3D">
              <w:rPr>
                <w:rFonts w:ascii="Calibri" w:hAnsi="Calibri"/>
                <w:sz w:val="24"/>
                <w:szCs w:val="24"/>
              </w:rPr>
              <w:t>1</w:t>
            </w:r>
          </w:p>
          <w:p w14:paraId="04F6AAE3" w14:textId="77777777" w:rsidR="00C0687F" w:rsidRDefault="00C0687F">
            <w:pPr>
              <w:rPr>
                <w:rFonts w:ascii="Calibri" w:hAnsi="Calibri"/>
                <w:sz w:val="24"/>
                <w:szCs w:val="24"/>
              </w:rPr>
            </w:pPr>
          </w:p>
          <w:p w14:paraId="4169E542" w14:textId="77777777" w:rsidR="00C0687F" w:rsidRDefault="00C0687F">
            <w:pPr>
              <w:rPr>
                <w:rFonts w:ascii="Calibri" w:hAnsi="Calibri"/>
                <w:sz w:val="24"/>
                <w:szCs w:val="24"/>
              </w:rPr>
            </w:pPr>
          </w:p>
          <w:p w14:paraId="36D263B0" w14:textId="77777777" w:rsidR="00C0687F" w:rsidRDefault="00C0687F">
            <w:pPr>
              <w:rPr>
                <w:rFonts w:ascii="Calibri" w:hAnsi="Calibri"/>
                <w:sz w:val="24"/>
                <w:szCs w:val="24"/>
              </w:rPr>
            </w:pPr>
          </w:p>
          <w:p w14:paraId="0283BDDF" w14:textId="77777777" w:rsidR="00C0687F" w:rsidRDefault="00C0687F">
            <w:pPr>
              <w:rPr>
                <w:rFonts w:ascii="Calibri" w:hAnsi="Calibri"/>
                <w:sz w:val="24"/>
                <w:szCs w:val="24"/>
              </w:rPr>
            </w:pPr>
          </w:p>
          <w:p w14:paraId="6511E231" w14:textId="1317BF8C" w:rsidR="00C0687F" w:rsidRPr="00533C3D" w:rsidRDefault="00C0687F">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4EEE15F" w14:textId="77777777" w:rsidTr="00793BBA">
              <w:trPr>
                <w:cantSplit/>
              </w:trPr>
              <w:tc>
                <w:tcPr>
                  <w:tcW w:w="9163" w:type="dxa"/>
                  <w:hideMark/>
                </w:tcPr>
                <w:p w14:paraId="7A1F5B72"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00428F7" w14:textId="77777777" w:rsidR="00793BBA" w:rsidRPr="000043C6" w:rsidRDefault="00793BBA" w:rsidP="00793BBA">
                  <w:pPr>
                    <w:rPr>
                      <w:rFonts w:ascii="Calibri" w:hAnsi="Calibri" w:cs="Calibri"/>
                    </w:rPr>
                  </w:pPr>
                </w:p>
                <w:p w14:paraId="5AA44BA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BF6D075" w14:textId="77777777" w:rsidR="00793BBA" w:rsidRPr="00793BBA" w:rsidRDefault="00793BBA" w:rsidP="00793BBA"/>
                <w:p w14:paraId="76A7F856" w14:textId="77777777" w:rsidR="00793BBA" w:rsidRDefault="00793BBA" w:rsidP="00793BBA">
                  <w:pPr>
                    <w:rPr>
                      <w:rFonts w:ascii="Calibri" w:hAnsi="Calibri"/>
                      <w:sz w:val="24"/>
                      <w:szCs w:val="24"/>
                    </w:rPr>
                  </w:pPr>
                </w:p>
              </w:tc>
            </w:tr>
            <w:tr w:rsidR="00793BBA" w14:paraId="3174114E" w14:textId="77777777" w:rsidTr="00793BBA">
              <w:trPr>
                <w:cantSplit/>
              </w:trPr>
              <w:tc>
                <w:tcPr>
                  <w:tcW w:w="9163" w:type="dxa"/>
                </w:tcPr>
                <w:p w14:paraId="7B48C32A" w14:textId="77777777" w:rsidR="00793BBA" w:rsidRDefault="00793BBA" w:rsidP="00793BBA">
                  <w:pPr>
                    <w:rPr>
                      <w:rFonts w:ascii="Calibri" w:hAnsi="Calibri"/>
                      <w:sz w:val="24"/>
                      <w:szCs w:val="24"/>
                    </w:rPr>
                  </w:pPr>
                </w:p>
              </w:tc>
            </w:tr>
          </w:tbl>
          <w:p w14:paraId="4CC8984E" w14:textId="77777777" w:rsidR="004D6A8E" w:rsidRPr="00533C3D" w:rsidRDefault="004D6A8E">
            <w:pPr>
              <w:rPr>
                <w:rFonts w:ascii="Calibri" w:hAnsi="Calibri"/>
                <w:sz w:val="24"/>
                <w:szCs w:val="24"/>
              </w:rPr>
            </w:pPr>
          </w:p>
        </w:tc>
      </w:tr>
      <w:tr w:rsidR="004D6A8E" w:rsidRPr="00533C3D" w14:paraId="19EA8031" w14:textId="77777777" w:rsidTr="00C0687F">
        <w:trPr>
          <w:gridAfter w:val="1"/>
          <w:wAfter w:w="290" w:type="dxa"/>
          <w:cantSplit/>
        </w:trPr>
        <w:tc>
          <w:tcPr>
            <w:tcW w:w="993" w:type="dxa"/>
            <w:gridSpan w:val="3"/>
          </w:tcPr>
          <w:p w14:paraId="5B03167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08142C0" w14:textId="77777777" w:rsidR="004D6A8E" w:rsidRPr="00533C3D" w:rsidRDefault="004D6A8E">
            <w:pPr>
              <w:rPr>
                <w:rFonts w:ascii="Calibri" w:hAnsi="Calibri"/>
                <w:sz w:val="24"/>
                <w:szCs w:val="24"/>
              </w:rPr>
            </w:pPr>
          </w:p>
        </w:tc>
      </w:tr>
      <w:bookmarkEnd w:id="1"/>
      <w:tr w:rsidR="00BD6012" w14:paraId="737F43A1" w14:textId="77777777" w:rsidTr="00C0687F">
        <w:trPr>
          <w:gridBefore w:val="1"/>
          <w:wBefore w:w="43" w:type="dxa"/>
          <w:cantSplit/>
        </w:trPr>
        <w:tc>
          <w:tcPr>
            <w:tcW w:w="10403" w:type="dxa"/>
            <w:gridSpan w:val="8"/>
          </w:tcPr>
          <w:p w14:paraId="5444935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5D6667F" w14:textId="77777777" w:rsidR="00C85FCA" w:rsidRDefault="00C85FCA" w:rsidP="00C85FCA">
            <w:pPr>
              <w:rPr>
                <w:rFonts w:ascii="Arial" w:hAnsi="Arial" w:cs="Arial"/>
              </w:rPr>
            </w:pPr>
          </w:p>
          <w:p w14:paraId="6D26FECF" w14:textId="77777777" w:rsidR="00C85FCA" w:rsidRDefault="00C85FCA" w:rsidP="00C85FCA">
            <w:pPr>
              <w:rPr>
                <w:rFonts w:ascii="Arial" w:hAnsi="Arial" w:cs="Arial"/>
              </w:rPr>
            </w:pPr>
          </w:p>
          <w:p w14:paraId="0C0A41E4" w14:textId="77777777" w:rsidR="00C85FCA" w:rsidRDefault="00C85FCA" w:rsidP="00C85FCA">
            <w:pPr>
              <w:rPr>
                <w:rFonts w:ascii="Arial" w:hAnsi="Arial" w:cs="Arial"/>
              </w:rPr>
            </w:pPr>
            <w:r>
              <w:rPr>
                <w:rFonts w:ascii="Arial" w:hAnsi="Arial" w:cs="Arial"/>
              </w:rPr>
              <w:t>NICOLA HOPKINS</w:t>
            </w:r>
          </w:p>
          <w:p w14:paraId="008E708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45262D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7A7828B" w14:textId="77777777" w:rsidR="005327E5" w:rsidRDefault="005327E5" w:rsidP="005327E5">
      <w:pPr>
        <w:pStyle w:val="TableText"/>
        <w:rPr>
          <w:rFonts w:ascii="Calibri" w:hAnsi="Calibri" w:cs="Calibri"/>
        </w:rPr>
      </w:pPr>
    </w:p>
    <w:p w14:paraId="1047C246"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BF4BE9D" w14:textId="77777777" w:rsidR="001E50F1" w:rsidRDefault="001E50F1" w:rsidP="001E50F1">
      <w:pPr>
        <w:rPr>
          <w:rFonts w:ascii="Calibri" w:hAnsi="Calibri" w:cs="Calibri"/>
          <w:b/>
          <w:bCs/>
          <w:szCs w:val="22"/>
        </w:rPr>
      </w:pPr>
    </w:p>
    <w:p w14:paraId="674155F0"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8ACE4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818377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14702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1F4A55" w14:textId="77777777" w:rsidR="001E50F1" w:rsidRDefault="001E50F1" w:rsidP="001E50F1">
      <w:pPr>
        <w:rPr>
          <w:rFonts w:ascii="Calibri" w:hAnsi="Calibri" w:cs="Calibri"/>
          <w:szCs w:val="22"/>
        </w:rPr>
      </w:pPr>
    </w:p>
    <w:p w14:paraId="5E736144"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674500" w14:textId="77777777" w:rsidR="001E50F1" w:rsidRDefault="001E50F1" w:rsidP="001E50F1">
      <w:pPr>
        <w:rPr>
          <w:rFonts w:ascii="Calibri" w:hAnsi="Calibri" w:cs="Calibri"/>
          <w:szCs w:val="22"/>
        </w:rPr>
      </w:pPr>
    </w:p>
    <w:p w14:paraId="13CEB591"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C1847BA"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84926C"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3474" w14:textId="77777777" w:rsidR="00C25719" w:rsidRDefault="00C25719">
      <w:r>
        <w:separator/>
      </w:r>
    </w:p>
  </w:endnote>
  <w:endnote w:type="continuationSeparator" w:id="0">
    <w:p w14:paraId="2BC841F3" w14:textId="77777777" w:rsidR="00C25719" w:rsidRDefault="00C2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387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09C8" w14:textId="77777777" w:rsidR="00C25719" w:rsidRDefault="00C25719">
      <w:r>
        <w:separator/>
      </w:r>
    </w:p>
  </w:footnote>
  <w:footnote w:type="continuationSeparator" w:id="0">
    <w:p w14:paraId="260C435A" w14:textId="77777777" w:rsidR="00C25719" w:rsidRDefault="00C2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09D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49481C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042CFD5" w14:textId="77777777" w:rsidR="004D6A8E" w:rsidRPr="00533C3D" w:rsidRDefault="004D6A8E">
    <w:pPr>
      <w:pStyle w:val="DefaultText"/>
      <w:rPr>
        <w:rFonts w:ascii="Calibri" w:hAnsi="Calibri"/>
        <w:sz w:val="24"/>
        <w:szCs w:val="24"/>
      </w:rPr>
    </w:pPr>
  </w:p>
  <w:p w14:paraId="7E2C0ED8" w14:textId="6AA5299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25719">
      <w:rPr>
        <w:rFonts w:ascii="Calibri" w:hAnsi="Calibri"/>
        <w:b/>
        <w:sz w:val="24"/>
        <w:szCs w:val="24"/>
      </w:rPr>
      <w:t>3/2023/0512</w:t>
    </w:r>
    <w:r w:rsidRPr="00533C3D">
      <w:rPr>
        <w:rFonts w:ascii="Calibri" w:hAnsi="Calibri"/>
        <w:b/>
        <w:sz w:val="24"/>
        <w:szCs w:val="24"/>
      </w:rPr>
      <w:t xml:space="preserve">                       DECISION DATE:</w:t>
    </w:r>
    <w:r w:rsidR="00C0687F">
      <w:rPr>
        <w:rFonts w:ascii="Calibri" w:hAnsi="Calibri"/>
        <w:b/>
        <w:sz w:val="24"/>
        <w:szCs w:val="24"/>
      </w:rPr>
      <w:t xml:space="preserve">  31 August 2023</w:t>
    </w:r>
  </w:p>
  <w:p w14:paraId="7B4266F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19"/>
    <w:rsid w:val="000043C6"/>
    <w:rsid w:val="000B583D"/>
    <w:rsid w:val="000B5AE4"/>
    <w:rsid w:val="001E50F1"/>
    <w:rsid w:val="00280C79"/>
    <w:rsid w:val="002B298C"/>
    <w:rsid w:val="003116C7"/>
    <w:rsid w:val="003C0AD0"/>
    <w:rsid w:val="004D6A8E"/>
    <w:rsid w:val="005327E5"/>
    <w:rsid w:val="00533C3D"/>
    <w:rsid w:val="007448F2"/>
    <w:rsid w:val="00793BBA"/>
    <w:rsid w:val="008001EE"/>
    <w:rsid w:val="0088024F"/>
    <w:rsid w:val="008B1E49"/>
    <w:rsid w:val="008C2A1A"/>
    <w:rsid w:val="008E5B94"/>
    <w:rsid w:val="009D443A"/>
    <w:rsid w:val="009F4657"/>
    <w:rsid w:val="00A4305B"/>
    <w:rsid w:val="00AB36DC"/>
    <w:rsid w:val="00B676C4"/>
    <w:rsid w:val="00B70E27"/>
    <w:rsid w:val="00BD6012"/>
    <w:rsid w:val="00BF398E"/>
    <w:rsid w:val="00BF7ED8"/>
    <w:rsid w:val="00C0687F"/>
    <w:rsid w:val="00C25719"/>
    <w:rsid w:val="00C85FCA"/>
    <w:rsid w:val="00E61BAB"/>
    <w:rsid w:val="00FD5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27227"/>
  <w15:chartTrackingRefBased/>
  <w15:docId w15:val="{A3573335-CACF-42D9-8F96-3B605012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913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5937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2023-08-31T13:27:00Z</cp:lastPrinted>
  <dcterms:created xsi:type="dcterms:W3CDTF">2023-09-01T10:18:00Z</dcterms:created>
  <dcterms:modified xsi:type="dcterms:W3CDTF">2023-09-01T10:18:00Z</dcterms:modified>
</cp:coreProperties>
</file>