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5"/>
        <w:gridCol w:w="137"/>
        <w:gridCol w:w="36"/>
        <w:gridCol w:w="658"/>
        <w:gridCol w:w="193"/>
        <w:gridCol w:w="474"/>
        <w:gridCol w:w="683"/>
        <w:gridCol w:w="696"/>
        <w:gridCol w:w="602"/>
        <w:gridCol w:w="903"/>
        <w:gridCol w:w="550"/>
        <w:gridCol w:w="972"/>
        <w:gridCol w:w="997"/>
        <w:gridCol w:w="1012"/>
      </w:tblGrid>
      <w:tr w:rsidR="004A5EA9" w:rsidRPr="00D2449B" w14:paraId="230E00AF"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45FA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6898A1E" w:rsidR="00837F4F" w:rsidRPr="00D2449B" w:rsidRDefault="00345FAF"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DA61519" w:rsidR="00837F4F" w:rsidRPr="00D2449B" w:rsidRDefault="00345FAF" w:rsidP="00D2449B">
            <w:pPr>
              <w:jc w:val="center"/>
              <w:rPr>
                <w:rFonts w:ascii="Calibri" w:hAnsi="Calibri"/>
                <w:b/>
                <w:szCs w:val="22"/>
              </w:rPr>
            </w:pPr>
            <w:r>
              <w:rPr>
                <w:rFonts w:ascii="Calibri" w:hAnsi="Calibri"/>
                <w:b/>
                <w:szCs w:val="22"/>
              </w:rPr>
              <w:t>01/09/2023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1E726AD" w:rsidR="00837F4F" w:rsidRPr="00D2449B" w:rsidRDefault="000C1AD2"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638114A" w:rsidR="00837F4F" w:rsidRPr="00D2449B" w:rsidRDefault="000C1AD2" w:rsidP="00D2449B">
            <w:pPr>
              <w:jc w:val="center"/>
              <w:rPr>
                <w:rFonts w:ascii="Calibri" w:hAnsi="Calibri"/>
                <w:b/>
                <w:szCs w:val="22"/>
              </w:rPr>
            </w:pPr>
            <w:r>
              <w:rPr>
                <w:rFonts w:ascii="Calibri" w:hAnsi="Calibri"/>
                <w:b/>
                <w:szCs w:val="22"/>
              </w:rPr>
              <w:t>1/9/23</w:t>
            </w:r>
          </w:p>
        </w:tc>
      </w:tr>
      <w:tr w:rsidR="004A5EA9" w:rsidRPr="00D2449B" w14:paraId="2094A164" w14:textId="77777777" w:rsidTr="00345FAF">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45FA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06C7B1E"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42CB7">
              <w:rPr>
                <w:rFonts w:ascii="Calibri" w:hAnsi="Calibri"/>
                <w:szCs w:val="22"/>
              </w:rPr>
              <w:t>23/0530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45FA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B83FF17" w:rsidR="00824DB6" w:rsidRPr="00C0704D" w:rsidRDefault="00C42CB7" w:rsidP="002C6277">
            <w:pPr>
              <w:rPr>
                <w:rFonts w:ascii="Calibri" w:hAnsi="Calibri"/>
                <w:szCs w:val="22"/>
              </w:rPr>
            </w:pPr>
            <w:r>
              <w:rPr>
                <w:rFonts w:ascii="Calibri" w:hAnsi="Calibri"/>
                <w:szCs w:val="22"/>
              </w:rPr>
              <w:t>10/08/2023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9D8B518" w:rsidR="00824DB6" w:rsidRPr="00C0704D" w:rsidRDefault="00C42CB7" w:rsidP="002C6277">
            <w:pPr>
              <w:rPr>
                <w:rFonts w:ascii="Calibri" w:hAnsi="Calibri"/>
                <w:szCs w:val="22"/>
              </w:rPr>
            </w:pPr>
            <w:r>
              <w:rPr>
                <w:rFonts w:ascii="Calibri" w:hAnsi="Calibri"/>
                <w:szCs w:val="22"/>
              </w:rPr>
              <w:t>10/08/2023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45FA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D6EDF3C" w:rsidR="004A5EA9" w:rsidRPr="00250879" w:rsidRDefault="00C42CB7"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45FAF">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345FA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45F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3C7D44E" w:rsidR="004A5EA9" w:rsidRPr="002C6277" w:rsidRDefault="004C3D70">
            <w:pPr>
              <w:rPr>
                <w:rFonts w:ascii="Calibri" w:hAnsi="Calibri"/>
                <w:szCs w:val="22"/>
              </w:rPr>
            </w:pPr>
            <w:r>
              <w:rPr>
                <w:rFonts w:ascii="Calibri" w:hAnsi="Calibri"/>
                <w:szCs w:val="22"/>
              </w:rPr>
              <w:t xml:space="preserve">Proposed single story extensions to rear. Resubmission of 3/2022/1138. </w:t>
            </w:r>
          </w:p>
        </w:tc>
      </w:tr>
      <w:tr w:rsidR="002A01CF" w:rsidRPr="00D2449B" w14:paraId="52988241" w14:textId="77777777" w:rsidTr="00345F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9623D6" w:rsidR="002A01CF" w:rsidRPr="002C6277" w:rsidRDefault="000030CE" w:rsidP="00A42E82">
            <w:pPr>
              <w:rPr>
                <w:rFonts w:ascii="Calibri" w:hAnsi="Calibri"/>
                <w:szCs w:val="22"/>
              </w:rPr>
            </w:pPr>
            <w:proofErr w:type="spellStart"/>
            <w:r>
              <w:rPr>
                <w:rFonts w:ascii="Calibri" w:hAnsi="Calibri"/>
                <w:szCs w:val="22"/>
              </w:rPr>
              <w:t>Cuttock</w:t>
            </w:r>
            <w:proofErr w:type="spellEnd"/>
            <w:r>
              <w:rPr>
                <w:rFonts w:ascii="Calibri" w:hAnsi="Calibri"/>
                <w:szCs w:val="22"/>
              </w:rPr>
              <w:t xml:space="preserve"> Clough Farm, Mill Lane, Waddington. BB7 3JJ</w:t>
            </w:r>
          </w:p>
        </w:tc>
      </w:tr>
      <w:tr w:rsidR="00A95D89" w:rsidRPr="00D2449B" w14:paraId="3FB99B2E" w14:textId="77777777" w:rsidTr="00345FA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45F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91FC58B" w:rsidR="002A01CF" w:rsidRPr="00345FAF" w:rsidRDefault="00345FAF">
            <w:pPr>
              <w:rPr>
                <w:rFonts w:ascii="Calibri" w:hAnsi="Calibri"/>
                <w:bCs/>
                <w:szCs w:val="22"/>
              </w:rPr>
            </w:pPr>
            <w:r w:rsidRPr="00345FAF">
              <w:rPr>
                <w:rFonts w:ascii="Calibri" w:hAnsi="Calibri"/>
                <w:bCs/>
                <w:szCs w:val="22"/>
              </w:rPr>
              <w:t xml:space="preserve">No comments received. </w:t>
            </w:r>
          </w:p>
        </w:tc>
      </w:tr>
      <w:tr w:rsidR="00C618DB" w:rsidRPr="00D2449B" w14:paraId="639E958B" w14:textId="77777777" w:rsidTr="00345FA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45F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45F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9F8195A" w:rsidR="002A01CF" w:rsidRPr="00345FAF" w:rsidRDefault="00345FAF">
            <w:pPr>
              <w:rPr>
                <w:rFonts w:ascii="Calibri" w:hAnsi="Calibri"/>
                <w:bCs/>
                <w:szCs w:val="22"/>
              </w:rPr>
            </w:pPr>
            <w:r>
              <w:rPr>
                <w:rFonts w:ascii="Calibri" w:hAnsi="Calibri"/>
                <w:bCs/>
                <w:szCs w:val="22"/>
              </w:rPr>
              <w:t>N/A</w:t>
            </w:r>
          </w:p>
        </w:tc>
      </w:tr>
      <w:tr w:rsidR="00C0704D" w:rsidRPr="00D2449B" w14:paraId="62663AAF"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45F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6A4B000" w:rsidR="00C0704D" w:rsidRPr="00C0704D" w:rsidRDefault="00345FAF"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345FA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76A15C28" w14:textId="77777777" w:rsidR="008542DE" w:rsidRDefault="008542DE" w:rsidP="000030CE">
            <w:pPr>
              <w:rPr>
                <w:rFonts w:ascii="Calibri" w:hAnsi="Calibri"/>
                <w:b/>
                <w:szCs w:val="22"/>
              </w:rPr>
            </w:pPr>
          </w:p>
          <w:p w14:paraId="37F6CBE1" w14:textId="77777777" w:rsidR="000030CE" w:rsidRDefault="000030CE" w:rsidP="000030CE">
            <w:pPr>
              <w:pStyle w:val="PLANNING"/>
              <w:rPr>
                <w:rFonts w:ascii="Calibri" w:hAnsi="Calibri"/>
                <w:szCs w:val="22"/>
              </w:rPr>
            </w:pPr>
            <w:r>
              <w:rPr>
                <w:rFonts w:ascii="Calibri" w:hAnsi="Calibri"/>
                <w:szCs w:val="22"/>
              </w:rPr>
              <w:t>Key Statement DS1 – Development Strategy</w:t>
            </w:r>
          </w:p>
          <w:p w14:paraId="11F850F5" w14:textId="77777777" w:rsidR="000030CE" w:rsidRDefault="000030CE" w:rsidP="000030CE">
            <w:pPr>
              <w:pStyle w:val="PLANNING"/>
              <w:rPr>
                <w:rFonts w:ascii="Calibri" w:hAnsi="Calibri"/>
                <w:szCs w:val="22"/>
              </w:rPr>
            </w:pPr>
            <w:r>
              <w:rPr>
                <w:rFonts w:ascii="Calibri" w:hAnsi="Calibri"/>
                <w:szCs w:val="22"/>
              </w:rPr>
              <w:t>Key Statement DS2 – Sustainable Development</w:t>
            </w:r>
          </w:p>
          <w:p w14:paraId="7E466ECA" w14:textId="77777777" w:rsidR="000030CE" w:rsidRDefault="000030CE" w:rsidP="000030CE">
            <w:pPr>
              <w:pStyle w:val="PLANNING"/>
              <w:rPr>
                <w:rFonts w:ascii="Calibri" w:hAnsi="Calibri"/>
                <w:szCs w:val="22"/>
              </w:rPr>
            </w:pPr>
            <w:r>
              <w:rPr>
                <w:rFonts w:ascii="Calibri" w:hAnsi="Calibri"/>
                <w:szCs w:val="22"/>
              </w:rPr>
              <w:t xml:space="preserve">Key Statement EN2 – Landscape </w:t>
            </w:r>
          </w:p>
          <w:p w14:paraId="6F152687" w14:textId="77777777" w:rsidR="000030CE" w:rsidRDefault="000030CE" w:rsidP="000030CE">
            <w:pPr>
              <w:pStyle w:val="PLANNING"/>
              <w:rPr>
                <w:rFonts w:ascii="Calibri" w:hAnsi="Calibri"/>
                <w:szCs w:val="22"/>
              </w:rPr>
            </w:pPr>
            <w:r>
              <w:rPr>
                <w:rFonts w:ascii="Calibri" w:hAnsi="Calibri"/>
                <w:szCs w:val="22"/>
              </w:rPr>
              <w:t>Policy DMG1 – General Considerations</w:t>
            </w:r>
          </w:p>
          <w:p w14:paraId="1973FFA8" w14:textId="77777777" w:rsidR="000030CE" w:rsidRDefault="000030CE" w:rsidP="000030CE">
            <w:pPr>
              <w:pStyle w:val="PLANNING"/>
              <w:rPr>
                <w:rFonts w:ascii="Calibri" w:hAnsi="Calibri"/>
                <w:szCs w:val="22"/>
              </w:rPr>
            </w:pPr>
            <w:r>
              <w:rPr>
                <w:rFonts w:ascii="Calibri" w:hAnsi="Calibri"/>
                <w:szCs w:val="22"/>
              </w:rPr>
              <w:t>Policy DMG2 – Strategic Considerations</w:t>
            </w:r>
          </w:p>
          <w:p w14:paraId="12239831" w14:textId="77777777" w:rsidR="000030CE" w:rsidRDefault="000030CE" w:rsidP="000030CE">
            <w:pPr>
              <w:pStyle w:val="PLANNING"/>
              <w:rPr>
                <w:rFonts w:ascii="Calibri" w:hAnsi="Calibri"/>
                <w:szCs w:val="22"/>
              </w:rPr>
            </w:pPr>
            <w:r>
              <w:rPr>
                <w:rFonts w:ascii="Calibri" w:hAnsi="Calibri"/>
                <w:szCs w:val="22"/>
              </w:rPr>
              <w:t>Policy DMG3 – Transport &amp; Mobility</w:t>
            </w:r>
          </w:p>
          <w:p w14:paraId="7A924034" w14:textId="77777777" w:rsidR="000030CE" w:rsidRDefault="000030CE" w:rsidP="000030CE">
            <w:pPr>
              <w:pStyle w:val="PLANNING"/>
              <w:rPr>
                <w:rFonts w:ascii="Calibri" w:hAnsi="Calibri"/>
                <w:szCs w:val="22"/>
              </w:rPr>
            </w:pPr>
            <w:r>
              <w:rPr>
                <w:rFonts w:ascii="Calibri" w:hAnsi="Calibri"/>
                <w:szCs w:val="22"/>
              </w:rPr>
              <w:t xml:space="preserve">Policy DMH5 – Residential </w:t>
            </w:r>
            <w:proofErr w:type="gramStart"/>
            <w:r>
              <w:rPr>
                <w:rFonts w:ascii="Calibri" w:hAnsi="Calibri"/>
                <w:szCs w:val="22"/>
              </w:rPr>
              <w:t>And</w:t>
            </w:r>
            <w:proofErr w:type="gramEnd"/>
            <w:r>
              <w:rPr>
                <w:rFonts w:ascii="Calibri" w:hAnsi="Calibri"/>
                <w:szCs w:val="22"/>
              </w:rPr>
              <w:t xml:space="preserve"> Curtilage Extensions</w:t>
            </w:r>
          </w:p>
          <w:p w14:paraId="57B5F1C4" w14:textId="77777777" w:rsidR="000030CE" w:rsidRDefault="000030CE" w:rsidP="000030CE">
            <w:pPr>
              <w:pStyle w:val="PLANNING"/>
              <w:rPr>
                <w:rFonts w:ascii="Calibri" w:hAnsi="Calibri"/>
                <w:szCs w:val="22"/>
              </w:rPr>
            </w:pPr>
          </w:p>
          <w:p w14:paraId="7A08D52D" w14:textId="77777777" w:rsidR="000030CE" w:rsidRDefault="000030CE" w:rsidP="000030CE">
            <w:pPr>
              <w:rPr>
                <w:rFonts w:ascii="Calibri" w:hAnsi="Calibri"/>
                <w:szCs w:val="22"/>
              </w:rPr>
            </w:pPr>
            <w:r>
              <w:rPr>
                <w:rFonts w:ascii="Calibri" w:hAnsi="Calibri"/>
                <w:szCs w:val="22"/>
              </w:rPr>
              <w:t>National Planning Policy Framework (NPPF)</w:t>
            </w:r>
          </w:p>
          <w:p w14:paraId="6C4C318E" w14:textId="77777777" w:rsidR="000030CE" w:rsidRPr="00D2449B" w:rsidRDefault="000030CE" w:rsidP="000030CE">
            <w:pPr>
              <w:rPr>
                <w:rFonts w:ascii="Calibri" w:hAnsi="Calibri"/>
                <w:b/>
                <w:szCs w:val="22"/>
              </w:rPr>
            </w:pPr>
          </w:p>
        </w:tc>
      </w:tr>
      <w:tr w:rsidR="00C0704D" w:rsidRPr="00D2449B" w14:paraId="08181FD6"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58C9540" w14:textId="2B7D1A92" w:rsidR="00345FAF" w:rsidRPr="00345FAF" w:rsidRDefault="00345FAF" w:rsidP="00345FAF">
            <w:pPr>
              <w:pStyle w:val="first"/>
              <w:shd w:val="clear" w:color="auto" w:fill="FFFFFF"/>
              <w:spacing w:before="0" w:beforeAutospacing="0" w:after="379" w:afterAutospacing="0"/>
              <w:textAlignment w:val="baseline"/>
              <w:rPr>
                <w:rFonts w:asciiTheme="minorHAnsi" w:hAnsiTheme="minorHAnsi" w:cstheme="minorHAnsi"/>
                <w:b/>
                <w:bCs/>
                <w:sz w:val="22"/>
                <w:szCs w:val="22"/>
              </w:rPr>
            </w:pPr>
            <w:r w:rsidRPr="00345FAF">
              <w:rPr>
                <w:rFonts w:asciiTheme="minorHAnsi" w:hAnsiTheme="minorHAnsi" w:cstheme="minorHAnsi"/>
                <w:b/>
                <w:bCs/>
                <w:sz w:val="22"/>
                <w:szCs w:val="22"/>
              </w:rPr>
              <w:t xml:space="preserve">3/2022/1139: </w:t>
            </w:r>
            <w:r w:rsidRPr="00345FAF">
              <w:rPr>
                <w:rFonts w:asciiTheme="minorHAnsi" w:hAnsiTheme="minorHAnsi" w:cstheme="minorHAnsi"/>
                <w:sz w:val="22"/>
                <w:szCs w:val="22"/>
                <w:shd w:val="clear" w:color="auto" w:fill="FFFFFF"/>
              </w:rPr>
              <w:t>Certificate of Lawfulness for the installation of solar panels and electric vehicle charging point. (</w:t>
            </w:r>
            <w:proofErr w:type="gramStart"/>
            <w:r w:rsidRPr="00345FAF">
              <w:rPr>
                <w:rFonts w:asciiTheme="minorHAnsi" w:hAnsiTheme="minorHAnsi" w:cstheme="minorHAnsi"/>
                <w:sz w:val="22"/>
                <w:szCs w:val="22"/>
                <w:shd w:val="clear" w:color="auto" w:fill="FFFFFF"/>
              </w:rPr>
              <w:t>permission</w:t>
            </w:r>
            <w:proofErr w:type="gramEnd"/>
            <w:r w:rsidRPr="00345FAF">
              <w:rPr>
                <w:rFonts w:asciiTheme="minorHAnsi" w:hAnsiTheme="minorHAnsi" w:cstheme="minorHAnsi"/>
                <w:sz w:val="22"/>
                <w:szCs w:val="22"/>
                <w:shd w:val="clear" w:color="auto" w:fill="FFFFFF"/>
              </w:rPr>
              <w:t xml:space="preserve"> not required). </w:t>
            </w:r>
          </w:p>
          <w:p w14:paraId="255F7378" w14:textId="66D7F2DA" w:rsidR="00345FAF" w:rsidRPr="00345FAF" w:rsidRDefault="00345FAF" w:rsidP="00345FAF">
            <w:pPr>
              <w:pStyle w:val="first"/>
              <w:shd w:val="clear" w:color="auto" w:fill="FFFFFF"/>
              <w:spacing w:before="0" w:beforeAutospacing="0" w:after="379" w:afterAutospacing="0"/>
              <w:textAlignment w:val="baseline"/>
              <w:rPr>
                <w:rFonts w:asciiTheme="minorHAnsi" w:hAnsiTheme="minorHAnsi" w:cstheme="minorHAnsi"/>
                <w:sz w:val="22"/>
                <w:szCs w:val="22"/>
              </w:rPr>
            </w:pPr>
            <w:r w:rsidRPr="00345FAF">
              <w:rPr>
                <w:rFonts w:asciiTheme="minorHAnsi" w:hAnsiTheme="minorHAnsi" w:cstheme="minorHAnsi"/>
                <w:b/>
                <w:bCs/>
                <w:sz w:val="22"/>
                <w:szCs w:val="22"/>
              </w:rPr>
              <w:t xml:space="preserve">3/2022/1138: </w:t>
            </w:r>
            <w:r w:rsidRPr="00345FAF">
              <w:rPr>
                <w:rFonts w:asciiTheme="minorHAnsi" w:hAnsiTheme="minorHAnsi" w:cstheme="minorHAnsi"/>
                <w:sz w:val="22"/>
                <w:szCs w:val="22"/>
              </w:rPr>
              <w:t>Proposed two storey and single storey extension to rear. Previously approved under 3/2021/0698. (</w:t>
            </w:r>
            <w:proofErr w:type="gramStart"/>
            <w:r w:rsidRPr="00345FAF">
              <w:rPr>
                <w:rFonts w:asciiTheme="minorHAnsi" w:hAnsiTheme="minorHAnsi" w:cstheme="minorHAnsi"/>
                <w:sz w:val="22"/>
                <w:szCs w:val="22"/>
              </w:rPr>
              <w:t>approved</w:t>
            </w:r>
            <w:proofErr w:type="gramEnd"/>
            <w:r w:rsidRPr="00345FAF">
              <w:rPr>
                <w:rFonts w:asciiTheme="minorHAnsi" w:hAnsiTheme="minorHAnsi" w:cstheme="minorHAnsi"/>
                <w:sz w:val="22"/>
                <w:szCs w:val="22"/>
              </w:rPr>
              <w:t xml:space="preserve"> with conditions). </w:t>
            </w:r>
          </w:p>
          <w:p w14:paraId="47292901" w14:textId="59DD8BA6" w:rsidR="000030CE" w:rsidRPr="00345FAF" w:rsidRDefault="000030CE" w:rsidP="000030CE">
            <w:pPr>
              <w:pStyle w:val="PLANNING"/>
              <w:rPr>
                <w:rFonts w:asciiTheme="minorHAnsi" w:hAnsiTheme="minorHAnsi" w:cstheme="minorHAnsi"/>
                <w:b/>
                <w:bCs/>
                <w:szCs w:val="22"/>
              </w:rPr>
            </w:pPr>
            <w:r w:rsidRPr="00345FAF">
              <w:rPr>
                <w:rFonts w:asciiTheme="minorHAnsi" w:hAnsiTheme="minorHAnsi" w:cstheme="minorHAnsi"/>
                <w:b/>
                <w:bCs/>
                <w:szCs w:val="22"/>
              </w:rPr>
              <w:t>3/2021/0698:</w:t>
            </w:r>
          </w:p>
          <w:p w14:paraId="1116F0F8" w14:textId="77777777" w:rsidR="000030CE" w:rsidRPr="00345FAF" w:rsidRDefault="000030CE" w:rsidP="000030CE">
            <w:pPr>
              <w:pStyle w:val="PLANNING"/>
              <w:rPr>
                <w:rFonts w:asciiTheme="minorHAnsi" w:hAnsiTheme="minorHAnsi" w:cstheme="minorHAnsi"/>
                <w:szCs w:val="22"/>
              </w:rPr>
            </w:pPr>
            <w:r w:rsidRPr="00345FAF">
              <w:rPr>
                <w:rFonts w:asciiTheme="minorHAnsi" w:hAnsiTheme="minorHAnsi" w:cstheme="minorHAnsi"/>
                <w:szCs w:val="22"/>
              </w:rPr>
              <w:t>Proposed alterations at the rear to create a new two storey extension. Resubmission of 3/2021/0212. (Approved)</w:t>
            </w:r>
          </w:p>
          <w:p w14:paraId="38271942" w14:textId="77777777" w:rsidR="000030CE" w:rsidRPr="00345FAF" w:rsidRDefault="000030CE" w:rsidP="000030CE">
            <w:pPr>
              <w:pStyle w:val="PLANNING"/>
              <w:rPr>
                <w:rFonts w:asciiTheme="minorHAnsi" w:hAnsiTheme="minorHAnsi" w:cstheme="minorHAnsi"/>
                <w:b/>
                <w:bCs/>
                <w:szCs w:val="22"/>
              </w:rPr>
            </w:pPr>
          </w:p>
          <w:p w14:paraId="4F00D789" w14:textId="77777777" w:rsidR="000030CE" w:rsidRDefault="000030CE" w:rsidP="000030CE">
            <w:pPr>
              <w:pStyle w:val="PLANNING"/>
              <w:rPr>
                <w:rFonts w:ascii="Calibri" w:hAnsi="Calibri"/>
                <w:b/>
                <w:bCs/>
                <w:szCs w:val="22"/>
              </w:rPr>
            </w:pPr>
            <w:r>
              <w:rPr>
                <w:rFonts w:ascii="Calibri" w:hAnsi="Calibri"/>
                <w:b/>
                <w:bCs/>
                <w:szCs w:val="22"/>
              </w:rPr>
              <w:t>3/2021/0212:</w:t>
            </w:r>
          </w:p>
          <w:p w14:paraId="6E598573" w14:textId="77777777" w:rsidR="000030CE" w:rsidRDefault="000030CE" w:rsidP="000030CE">
            <w:pPr>
              <w:pStyle w:val="PLANNING"/>
              <w:rPr>
                <w:rFonts w:ascii="Calibri" w:hAnsi="Calibri"/>
                <w:szCs w:val="22"/>
              </w:rPr>
            </w:pPr>
            <w:r>
              <w:rPr>
                <w:rFonts w:ascii="Calibri" w:hAnsi="Calibri"/>
                <w:szCs w:val="22"/>
              </w:rPr>
              <w:lastRenderedPageBreak/>
              <w:t>Proposed alterations at the rear to create a new two storey extension and single storey extension including internal alterations.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45FA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E4E66B" w14:textId="77777777" w:rsidR="000030CE" w:rsidRDefault="000030CE" w:rsidP="000030CE">
            <w:pPr>
              <w:pStyle w:val="Header"/>
              <w:tabs>
                <w:tab w:val="left" w:pos="720"/>
              </w:tabs>
              <w:jc w:val="both"/>
              <w:rPr>
                <w:rFonts w:ascii="Calibri" w:hAnsi="Calibri"/>
                <w:bCs/>
                <w:szCs w:val="22"/>
              </w:rPr>
            </w:pPr>
            <w:r>
              <w:rPr>
                <w:rFonts w:ascii="Calibri" w:hAnsi="Calibri"/>
                <w:bCs/>
                <w:szCs w:val="22"/>
              </w:rPr>
              <w:t xml:space="preserve">The application relates to a detached two storey farmhouse property situated on the Northern outskirts of Waddington at the Eastern end of Mill Lane. The property consists of stone and render, cement roof tiles and aluminium doors and windows. The rear profile of the property extends Northwards by virtue of a </w:t>
            </w:r>
            <w:proofErr w:type="gramStart"/>
            <w:r>
              <w:rPr>
                <w:rFonts w:ascii="Calibri" w:hAnsi="Calibri"/>
                <w:bCs/>
                <w:szCs w:val="22"/>
              </w:rPr>
              <w:t>two storey</w:t>
            </w:r>
            <w:proofErr w:type="gramEnd"/>
            <w:r>
              <w:rPr>
                <w:rFonts w:ascii="Calibri" w:hAnsi="Calibri"/>
                <w:bCs/>
                <w:szCs w:val="22"/>
              </w:rPr>
              <w:t xml:space="preserve"> outrigger which is adjoined by single storey lean-to elements on each of its side elevations. The application property is located within a cluster of residential dwellings with woodland, agricultural land and open countryside sited to the periphery.</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38A1076" w14:textId="5700DDB2" w:rsidR="00C0704D" w:rsidRDefault="004C3D70" w:rsidP="002F2580">
            <w:pPr>
              <w:rPr>
                <w:rFonts w:ascii="Calibri" w:hAnsi="Calibri"/>
                <w:szCs w:val="22"/>
              </w:rPr>
            </w:pPr>
            <w:r>
              <w:rPr>
                <w:rFonts w:ascii="Calibri" w:hAnsi="Calibri"/>
                <w:szCs w:val="22"/>
              </w:rPr>
              <w:t xml:space="preserve">The application seeks approval for the </w:t>
            </w:r>
            <w:r w:rsidR="00345FAF">
              <w:rPr>
                <w:rFonts w:ascii="Calibri" w:hAnsi="Calibri"/>
                <w:szCs w:val="22"/>
              </w:rPr>
              <w:t>e</w:t>
            </w:r>
            <w:r>
              <w:rPr>
                <w:rFonts w:ascii="Calibri" w:hAnsi="Calibri"/>
                <w:szCs w:val="22"/>
              </w:rPr>
              <w:t xml:space="preserve">rection of a single storey wrap around extension and single storey infill extension at the rear of the application dwelling. The </w:t>
            </w:r>
            <w:r w:rsidR="008A0876">
              <w:rPr>
                <w:rFonts w:ascii="Calibri" w:hAnsi="Calibri"/>
                <w:szCs w:val="22"/>
              </w:rPr>
              <w:t>proposed</w:t>
            </w:r>
            <w:r>
              <w:rPr>
                <w:rFonts w:ascii="Calibri" w:hAnsi="Calibri"/>
                <w:szCs w:val="22"/>
              </w:rPr>
              <w:t xml:space="preserve"> works are </w:t>
            </w:r>
            <w:r w:rsidR="008A0876">
              <w:rPr>
                <w:rFonts w:ascii="Calibri" w:hAnsi="Calibri"/>
                <w:szCs w:val="22"/>
              </w:rPr>
              <w:t>consistent</w:t>
            </w:r>
            <w:r>
              <w:rPr>
                <w:rFonts w:ascii="Calibri" w:hAnsi="Calibri"/>
                <w:szCs w:val="22"/>
              </w:rPr>
              <w:t xml:space="preserve"> with those approved under application 3/2022/</w:t>
            </w:r>
            <w:r w:rsidR="008A0876">
              <w:rPr>
                <w:rFonts w:ascii="Calibri" w:hAnsi="Calibri"/>
                <w:szCs w:val="22"/>
              </w:rPr>
              <w:t xml:space="preserve">1138 with the elimination of the first-floor element. </w:t>
            </w:r>
            <w:r>
              <w:rPr>
                <w:rFonts w:ascii="Calibri" w:hAnsi="Calibri"/>
                <w:szCs w:val="22"/>
              </w:rPr>
              <w:t xml:space="preserve"> </w:t>
            </w:r>
          </w:p>
          <w:p w14:paraId="1B20488F" w14:textId="3A1D8B2E" w:rsidR="008A0876" w:rsidRPr="00D54E67" w:rsidRDefault="008A0876" w:rsidP="002F2580">
            <w:pPr>
              <w:rPr>
                <w:rFonts w:ascii="Calibri" w:hAnsi="Calibri"/>
                <w:szCs w:val="22"/>
              </w:rPr>
            </w:pPr>
          </w:p>
        </w:tc>
      </w:tr>
      <w:tr w:rsidR="00C0704D" w:rsidRPr="00D2449B" w14:paraId="617768FF"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8EA30AC" w14:textId="03A1CD61" w:rsidR="000030CE" w:rsidRDefault="000030CE" w:rsidP="000030CE">
            <w:pPr>
              <w:rPr>
                <w:rFonts w:ascii="Calibri" w:hAnsi="Calibri"/>
                <w:szCs w:val="22"/>
              </w:rPr>
            </w:pPr>
            <w:r>
              <w:rPr>
                <w:rFonts w:ascii="Calibri" w:hAnsi="Calibri"/>
                <w:szCs w:val="22"/>
              </w:rPr>
              <w:t>The proposed development would result in a reduction in the amount of built form when compared with the previous approval. The window openings within the single storey extension would solely provide views into the property’s rear garden area with the extensions located approximately 50 metres away from the nearest neighbouring properties therefore it is not considered that the proposed development would be harmful to the amenity of any neighbouring residents.</w:t>
            </w:r>
          </w:p>
          <w:p w14:paraId="0DB485A3" w14:textId="7B5A163D" w:rsidR="00ED00B7" w:rsidRPr="00C0704D" w:rsidRDefault="00ED00B7" w:rsidP="00C0704D">
            <w:pPr>
              <w:contextualSpacing/>
              <w:rPr>
                <w:rFonts w:ascii="Calibri" w:hAnsi="Calibri"/>
                <w:szCs w:val="22"/>
              </w:rPr>
            </w:pPr>
          </w:p>
        </w:tc>
      </w:tr>
      <w:tr w:rsidR="00C0704D" w:rsidRPr="00D2449B" w14:paraId="6754C065"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F1C9814" w14:textId="67D112AE" w:rsidR="000030CE" w:rsidRDefault="004C3D70" w:rsidP="000030CE">
            <w:pPr>
              <w:pStyle w:val="Header"/>
              <w:tabs>
                <w:tab w:val="left" w:pos="720"/>
              </w:tabs>
              <w:jc w:val="both"/>
              <w:rPr>
                <w:rFonts w:ascii="Calibri" w:hAnsi="Calibri"/>
                <w:szCs w:val="22"/>
              </w:rPr>
            </w:pPr>
            <w:r>
              <w:rPr>
                <w:rFonts w:ascii="Calibri" w:hAnsi="Calibri"/>
                <w:szCs w:val="22"/>
              </w:rPr>
              <w:t xml:space="preserve">When compared with the previous approval the single storey element remains largely consistent in this application, </w:t>
            </w:r>
            <w:proofErr w:type="gramStart"/>
            <w:r>
              <w:rPr>
                <w:rFonts w:ascii="Calibri" w:hAnsi="Calibri"/>
                <w:szCs w:val="22"/>
              </w:rPr>
              <w:t>with the exception of</w:t>
            </w:r>
            <w:proofErr w:type="gramEnd"/>
            <w:r>
              <w:rPr>
                <w:rFonts w:ascii="Calibri" w:hAnsi="Calibri"/>
                <w:szCs w:val="22"/>
              </w:rPr>
              <w:t xml:space="preserve"> the slight increase in the height of the roof pitch from 0.9m to 0.94m. </w:t>
            </w:r>
            <w:r w:rsidR="000030CE">
              <w:rPr>
                <w:rFonts w:ascii="Calibri" w:hAnsi="Calibri"/>
                <w:szCs w:val="22"/>
              </w:rPr>
              <w:t xml:space="preserve">The proposed </w:t>
            </w:r>
            <w:r>
              <w:rPr>
                <w:rFonts w:ascii="Calibri" w:hAnsi="Calibri"/>
                <w:szCs w:val="22"/>
              </w:rPr>
              <w:t xml:space="preserve">single storey extension </w:t>
            </w:r>
            <w:r w:rsidR="000030CE">
              <w:rPr>
                <w:rFonts w:ascii="Calibri" w:hAnsi="Calibri"/>
                <w:szCs w:val="22"/>
              </w:rPr>
              <w:t>would comprise an L-shaped wrap around design with a modestly sized footprint which would bridge the void between the property’s existing dining room outrigger and kitchen with the resultant extension incorporating a modest outwards projection from the property’s rearmost North-western elevation. In addition, the extension would be modest in terms of height.</w:t>
            </w:r>
          </w:p>
          <w:p w14:paraId="594FC607" w14:textId="77777777" w:rsidR="000030CE" w:rsidRDefault="000030CE" w:rsidP="000030CE">
            <w:pPr>
              <w:pStyle w:val="Header"/>
              <w:tabs>
                <w:tab w:val="left" w:pos="720"/>
              </w:tabs>
              <w:jc w:val="both"/>
              <w:rPr>
                <w:rFonts w:ascii="Calibri" w:hAnsi="Calibri"/>
                <w:szCs w:val="22"/>
              </w:rPr>
            </w:pPr>
          </w:p>
          <w:p w14:paraId="6EBE87F4" w14:textId="47030125" w:rsidR="000030CE" w:rsidRDefault="000030CE" w:rsidP="000030CE">
            <w:pPr>
              <w:pStyle w:val="Header"/>
              <w:tabs>
                <w:tab w:val="left" w:pos="720"/>
              </w:tabs>
              <w:jc w:val="both"/>
              <w:rPr>
                <w:rFonts w:ascii="Calibri" w:hAnsi="Calibri"/>
                <w:szCs w:val="22"/>
              </w:rPr>
            </w:pPr>
            <w:r>
              <w:rPr>
                <w:rFonts w:ascii="Calibri" w:hAnsi="Calibri"/>
                <w:szCs w:val="22"/>
              </w:rPr>
              <w:t>The rear single storey infill extension would be predominantly sited on the footprint of the property’s existing utility room with its eaves and lean-to roof pitch set well below the eaves and roof pitch of the host dwelling. Accordingly, the works proposed would read as subservient and appropriate additions to the dwelling and would not result in any harm to the character of the host property or visual amenities of the immediate area.</w:t>
            </w:r>
          </w:p>
          <w:p w14:paraId="1E7280DF" w14:textId="77777777" w:rsidR="000030CE" w:rsidRDefault="000030CE" w:rsidP="000030CE">
            <w:pPr>
              <w:pStyle w:val="Header"/>
              <w:tabs>
                <w:tab w:val="left" w:pos="720"/>
              </w:tabs>
              <w:jc w:val="both"/>
              <w:rPr>
                <w:rFonts w:ascii="Calibri" w:hAnsi="Calibri"/>
                <w:szCs w:val="22"/>
              </w:rPr>
            </w:pPr>
          </w:p>
          <w:p w14:paraId="29C6ADC6" w14:textId="77777777" w:rsidR="000030CE" w:rsidRDefault="000030CE" w:rsidP="000030CE">
            <w:pPr>
              <w:pStyle w:val="Header"/>
              <w:tabs>
                <w:tab w:val="left" w:pos="720"/>
              </w:tabs>
              <w:jc w:val="both"/>
              <w:rPr>
                <w:rFonts w:ascii="Calibri" w:hAnsi="Calibri"/>
                <w:szCs w:val="22"/>
              </w:rPr>
            </w:pPr>
            <w:r>
              <w:rPr>
                <w:rFonts w:ascii="Calibri" w:hAnsi="Calibri"/>
                <w:szCs w:val="22"/>
              </w:rPr>
              <w:t xml:space="preserve">The proposal lies within the Forest of Bowland Area of Outstanding Natural Beauty. With regards to development in the AONB, Key Statement EN2 of the Ribble Valley Borough Council Core Strategy states that: </w:t>
            </w:r>
          </w:p>
          <w:p w14:paraId="460558B3" w14:textId="77777777" w:rsidR="000030CE" w:rsidRDefault="000030CE" w:rsidP="000030CE">
            <w:pPr>
              <w:pStyle w:val="Header"/>
              <w:tabs>
                <w:tab w:val="left" w:pos="720"/>
              </w:tabs>
              <w:jc w:val="both"/>
              <w:rPr>
                <w:rFonts w:ascii="Calibri" w:hAnsi="Calibri"/>
                <w:szCs w:val="22"/>
              </w:rPr>
            </w:pPr>
          </w:p>
          <w:p w14:paraId="5628A7B6" w14:textId="77777777" w:rsidR="000030CE" w:rsidRDefault="000030CE" w:rsidP="000030CE">
            <w:pPr>
              <w:pStyle w:val="Header"/>
              <w:tabs>
                <w:tab w:val="left" w:pos="720"/>
              </w:tabs>
              <w:jc w:val="both"/>
              <w:rPr>
                <w:rFonts w:ascii="Calibri" w:hAnsi="Calibri"/>
                <w:szCs w:val="22"/>
              </w:rPr>
            </w:pPr>
            <w:r>
              <w:rPr>
                <w:rFonts w:ascii="Calibri" w:hAnsi="Calibri"/>
                <w:szCs w:val="22"/>
              </w:rPr>
              <w:t>‘</w:t>
            </w:r>
            <w:r>
              <w:rPr>
                <w:rFonts w:ascii="Calibri" w:hAnsi="Calibri"/>
                <w:i/>
                <w:iCs/>
                <w:szCs w:val="22"/>
              </w:rPr>
              <w:t>The Council will expect development to be in keeping with the character of the landscape, reflecting local distinctiveness, vernacular style, scale, style, features and building materials.’</w:t>
            </w:r>
            <w:r>
              <w:rPr>
                <w:rFonts w:ascii="Calibri" w:hAnsi="Calibri"/>
                <w:szCs w:val="22"/>
              </w:rPr>
              <w:t xml:space="preserve"> </w:t>
            </w:r>
          </w:p>
          <w:p w14:paraId="70B6E567" w14:textId="77777777" w:rsidR="000030CE" w:rsidRDefault="000030CE" w:rsidP="000030CE">
            <w:pPr>
              <w:pStyle w:val="Header"/>
              <w:tabs>
                <w:tab w:val="left" w:pos="720"/>
              </w:tabs>
              <w:jc w:val="both"/>
              <w:rPr>
                <w:rFonts w:ascii="Calibri" w:hAnsi="Calibri"/>
                <w:szCs w:val="22"/>
              </w:rPr>
            </w:pPr>
          </w:p>
          <w:p w14:paraId="338B9D06" w14:textId="77777777" w:rsidR="000030CE" w:rsidRDefault="000030CE" w:rsidP="000030CE">
            <w:pPr>
              <w:pStyle w:val="Header"/>
              <w:tabs>
                <w:tab w:val="left" w:pos="720"/>
              </w:tabs>
              <w:jc w:val="both"/>
              <w:rPr>
                <w:rFonts w:ascii="Calibri" w:hAnsi="Calibri"/>
                <w:szCs w:val="22"/>
              </w:rPr>
            </w:pPr>
            <w:r>
              <w:rPr>
                <w:rFonts w:ascii="Calibri" w:hAnsi="Calibri"/>
                <w:szCs w:val="22"/>
              </w:rPr>
              <w:t xml:space="preserve">In this instance, the proposed extensions to the rear of the property would comprise random stone elevations topped with slate roof tiles which would be in keeping with the rural vernacular of properties within the locality. Aluminium doors and windows are proposed for the rear extensions which, whilst modern in appearance, would match the existing aluminium doors and windows installed on the property. As such, it is </w:t>
            </w:r>
            <w:r>
              <w:rPr>
                <w:rFonts w:ascii="Calibri" w:hAnsi="Calibri"/>
                <w:szCs w:val="22"/>
              </w:rPr>
              <w:lastRenderedPageBreak/>
              <w:t>not considered that the works proposed would be harmful to the aesthetic of the surrounding AONB landscape.</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A6FC6FB" w14:textId="04DEB1DD" w:rsidR="00824DB6" w:rsidRPr="00345FAF" w:rsidRDefault="00345FAF" w:rsidP="00EA09F9">
            <w:pPr>
              <w:pStyle w:val="Header"/>
              <w:tabs>
                <w:tab w:val="clear" w:pos="4153"/>
                <w:tab w:val="clear" w:pos="8306"/>
              </w:tabs>
              <w:contextualSpacing/>
              <w:jc w:val="both"/>
              <w:rPr>
                <w:rFonts w:ascii="Calibri" w:hAnsi="Calibri"/>
                <w:bCs/>
                <w:szCs w:val="22"/>
              </w:rPr>
            </w:pPr>
            <w:r w:rsidRPr="00345FAF">
              <w:rPr>
                <w:rFonts w:ascii="Calibri" w:hAnsi="Calibri"/>
                <w:bCs/>
                <w:szCs w:val="22"/>
              </w:rPr>
              <w:t xml:space="preserve">LCC Highways have not been consulted in relation to the proposal given it will not have an adverse impact on highway safety or amenity. </w:t>
            </w:r>
          </w:p>
          <w:p w14:paraId="337694ED" w14:textId="6249CD4C" w:rsidR="00345FAF" w:rsidRDefault="00345FAF"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Pr="003A40EB" w:rsidRDefault="00C0704D" w:rsidP="00EA09F9">
            <w:pPr>
              <w:pStyle w:val="Header"/>
              <w:tabs>
                <w:tab w:val="clear" w:pos="4153"/>
                <w:tab w:val="clear" w:pos="8306"/>
              </w:tabs>
              <w:contextualSpacing/>
              <w:jc w:val="both"/>
              <w:rPr>
                <w:rFonts w:ascii="Calibri" w:hAnsi="Calibri"/>
                <w:bCs/>
                <w:szCs w:val="22"/>
              </w:rPr>
            </w:pPr>
          </w:p>
          <w:p w14:paraId="36B3D7E7" w14:textId="1BCB9099" w:rsidR="00C0704D" w:rsidRPr="003A40EB" w:rsidRDefault="003A40EB" w:rsidP="00E46243">
            <w:pPr>
              <w:contextualSpacing/>
              <w:rPr>
                <w:rFonts w:ascii="Calibri" w:hAnsi="Calibri"/>
                <w:bCs/>
                <w:szCs w:val="22"/>
              </w:rPr>
            </w:pPr>
            <w:r w:rsidRPr="003A40EB">
              <w:rPr>
                <w:rFonts w:ascii="Calibri" w:hAnsi="Calibri"/>
                <w:bCs/>
                <w:szCs w:val="22"/>
              </w:rPr>
              <w:t>No ecological constraints identified.</w:t>
            </w:r>
          </w:p>
          <w:p w14:paraId="6337C4D8" w14:textId="5DCE3356" w:rsidR="003A40EB" w:rsidRDefault="003A40EB" w:rsidP="00E46243">
            <w:pPr>
              <w:contextualSpacing/>
              <w:rPr>
                <w:rFonts w:ascii="Calibri" w:hAnsi="Calibri"/>
                <w:b/>
                <w:szCs w:val="22"/>
              </w:rPr>
            </w:pPr>
          </w:p>
        </w:tc>
      </w:tr>
      <w:tr w:rsidR="00C0704D" w:rsidRPr="00D2449B" w14:paraId="0A9D02B4"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635020E4" w14:textId="77777777" w:rsidR="004C3D70" w:rsidRDefault="004C3D70" w:rsidP="004C3D70">
            <w:pPr>
              <w:rPr>
                <w:rFonts w:ascii="Calibri" w:hAnsi="Calibri"/>
                <w:bCs/>
                <w:szCs w:val="22"/>
              </w:rPr>
            </w:pPr>
            <w:r>
              <w:rPr>
                <w:rFonts w:ascii="Calibri" w:hAnsi="Calibri"/>
                <w:bCs/>
                <w:szCs w:val="22"/>
              </w:rPr>
              <w:t>The proposed development would not be harmful to the amenity of any neighbouring residents and would serve as an appropriate addition to the host property without having any undue impact upon the character of the host property or visual amenities of the immediate area.</w:t>
            </w:r>
          </w:p>
          <w:p w14:paraId="140AA558" w14:textId="77777777" w:rsidR="004C3D70" w:rsidRDefault="004C3D70" w:rsidP="004C3D70">
            <w:pPr>
              <w:rPr>
                <w:rFonts w:ascii="Calibri" w:hAnsi="Calibri"/>
                <w:bCs/>
                <w:szCs w:val="22"/>
              </w:rPr>
            </w:pPr>
          </w:p>
          <w:p w14:paraId="7775E4A0" w14:textId="77777777" w:rsidR="004C3D70" w:rsidRDefault="004C3D70" w:rsidP="004C3D70">
            <w:pPr>
              <w:rPr>
                <w:rFonts w:ascii="Calibri" w:hAnsi="Calibri"/>
                <w:bCs/>
                <w:szCs w:val="22"/>
              </w:rPr>
            </w:pPr>
            <w:r>
              <w:rPr>
                <w:rFonts w:ascii="Calibri" w:hAnsi="Calibri"/>
                <w:bCs/>
                <w:szCs w:val="22"/>
              </w:rPr>
              <w:t xml:space="preserve">Moreover, it is not considered that the proposal would have any undue impact upon the aesthetic of the surrounding AONB landscape. </w:t>
            </w:r>
          </w:p>
          <w:p w14:paraId="00D0CF28" w14:textId="77777777" w:rsidR="004C3D70" w:rsidRDefault="004C3D70" w:rsidP="004C3D70">
            <w:pPr>
              <w:pStyle w:val="Header"/>
              <w:tabs>
                <w:tab w:val="left" w:pos="720"/>
              </w:tabs>
              <w:jc w:val="both"/>
              <w:rPr>
                <w:rFonts w:ascii="Calibri" w:hAnsi="Calibri"/>
                <w:bCs/>
                <w:szCs w:val="22"/>
              </w:rPr>
            </w:pPr>
          </w:p>
          <w:p w14:paraId="65A7DCEA" w14:textId="77777777" w:rsidR="004C3D70" w:rsidRDefault="004C3D70" w:rsidP="004C3D70">
            <w:pPr>
              <w:pStyle w:val="Header"/>
              <w:tabs>
                <w:tab w:val="left" w:pos="720"/>
              </w:tabs>
              <w:jc w:val="both"/>
              <w:rPr>
                <w:rFonts w:ascii="Calibri" w:hAnsi="Calibri"/>
                <w:bCs/>
                <w:szCs w:val="22"/>
              </w:rPr>
            </w:pPr>
            <w:r>
              <w:rPr>
                <w:rFonts w:ascii="Calibri" w:hAnsi="Calibri"/>
                <w:bCs/>
                <w:szCs w:val="22"/>
              </w:rPr>
              <w:t>As such and for the above reasons, having regard to all material considerations and matters raised, that the application is recommended for approval.</w:t>
            </w:r>
          </w:p>
          <w:p w14:paraId="3A4BD7A7" w14:textId="073A1409" w:rsidR="009F4443" w:rsidRDefault="009F4443" w:rsidP="004C3D70">
            <w:pPr>
              <w:pStyle w:val="Header"/>
              <w:tabs>
                <w:tab w:val="clear" w:pos="4153"/>
                <w:tab w:val="clear" w:pos="8306"/>
              </w:tabs>
              <w:contextualSpacing/>
              <w:jc w:val="both"/>
              <w:rPr>
                <w:rFonts w:ascii="Calibri" w:hAnsi="Calibri"/>
                <w:b/>
                <w:szCs w:val="22"/>
              </w:rPr>
            </w:pPr>
          </w:p>
        </w:tc>
      </w:tr>
      <w:tr w:rsidR="00C0704D" w:rsidRPr="00D2449B" w14:paraId="507FC89B" w14:textId="77777777" w:rsidTr="00345FA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45FA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C42CB7" w:rsidRPr="00D2449B" w:rsidRDefault="00C42CB7">
      <w:pPr>
        <w:rPr>
          <w:rFonts w:ascii="Calibri" w:hAnsi="Calibri"/>
          <w:szCs w:val="22"/>
        </w:rPr>
      </w:pPr>
    </w:p>
    <w:sectPr w:rsidR="00C42CB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0CE"/>
    <w:rsid w:val="000B5CB5"/>
    <w:rsid w:val="000C1AD2"/>
    <w:rsid w:val="00130035"/>
    <w:rsid w:val="001D4F7A"/>
    <w:rsid w:val="00250879"/>
    <w:rsid w:val="00282E3A"/>
    <w:rsid w:val="0029334A"/>
    <w:rsid w:val="002954E5"/>
    <w:rsid w:val="002A01CF"/>
    <w:rsid w:val="002C6277"/>
    <w:rsid w:val="002F2580"/>
    <w:rsid w:val="00321B6E"/>
    <w:rsid w:val="00345FAF"/>
    <w:rsid w:val="003A40EB"/>
    <w:rsid w:val="00440CB6"/>
    <w:rsid w:val="0046548C"/>
    <w:rsid w:val="004947BB"/>
    <w:rsid w:val="00497407"/>
    <w:rsid w:val="004A5EA9"/>
    <w:rsid w:val="004C2434"/>
    <w:rsid w:val="004C3D70"/>
    <w:rsid w:val="004F0649"/>
    <w:rsid w:val="00510FA2"/>
    <w:rsid w:val="00556ECD"/>
    <w:rsid w:val="005E1C6C"/>
    <w:rsid w:val="005E65DF"/>
    <w:rsid w:val="00642DC2"/>
    <w:rsid w:val="00692B60"/>
    <w:rsid w:val="006A71AD"/>
    <w:rsid w:val="006B7431"/>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0876"/>
    <w:rsid w:val="008A28C8"/>
    <w:rsid w:val="008E52D1"/>
    <w:rsid w:val="009F4443"/>
    <w:rsid w:val="00A42E82"/>
    <w:rsid w:val="00A579BB"/>
    <w:rsid w:val="00A63D55"/>
    <w:rsid w:val="00A95D89"/>
    <w:rsid w:val="00B93EB5"/>
    <w:rsid w:val="00BD3F03"/>
    <w:rsid w:val="00C0704D"/>
    <w:rsid w:val="00C25722"/>
    <w:rsid w:val="00C42CB7"/>
    <w:rsid w:val="00C618DB"/>
    <w:rsid w:val="00D11007"/>
    <w:rsid w:val="00D17EB1"/>
    <w:rsid w:val="00D2449B"/>
    <w:rsid w:val="00D54E67"/>
    <w:rsid w:val="00DD62F6"/>
    <w:rsid w:val="00E46243"/>
    <w:rsid w:val="00E66534"/>
    <w:rsid w:val="00E72B3B"/>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first">
    <w:name w:val="first"/>
    <w:basedOn w:val="Normal"/>
    <w:rsid w:val="00345FAF"/>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1279">
      <w:bodyDiv w:val="1"/>
      <w:marLeft w:val="0"/>
      <w:marRight w:val="0"/>
      <w:marTop w:val="0"/>
      <w:marBottom w:val="0"/>
      <w:divBdr>
        <w:top w:val="none" w:sz="0" w:space="0" w:color="auto"/>
        <w:left w:val="none" w:sz="0" w:space="0" w:color="auto"/>
        <w:bottom w:val="none" w:sz="0" w:space="0" w:color="auto"/>
        <w:right w:val="none" w:sz="0" w:space="0" w:color="auto"/>
      </w:divBdr>
    </w:div>
    <w:div w:id="387655089">
      <w:bodyDiv w:val="1"/>
      <w:marLeft w:val="0"/>
      <w:marRight w:val="0"/>
      <w:marTop w:val="0"/>
      <w:marBottom w:val="0"/>
      <w:divBdr>
        <w:top w:val="none" w:sz="0" w:space="0" w:color="auto"/>
        <w:left w:val="none" w:sz="0" w:space="0" w:color="auto"/>
        <w:bottom w:val="none" w:sz="0" w:space="0" w:color="auto"/>
        <w:right w:val="none" w:sz="0" w:space="0" w:color="auto"/>
      </w:divBdr>
    </w:div>
    <w:div w:id="749813770">
      <w:bodyDiv w:val="1"/>
      <w:marLeft w:val="0"/>
      <w:marRight w:val="0"/>
      <w:marTop w:val="0"/>
      <w:marBottom w:val="0"/>
      <w:divBdr>
        <w:top w:val="none" w:sz="0" w:space="0" w:color="auto"/>
        <w:left w:val="none" w:sz="0" w:space="0" w:color="auto"/>
        <w:bottom w:val="none" w:sz="0" w:space="0" w:color="auto"/>
        <w:right w:val="none" w:sz="0" w:space="0" w:color="auto"/>
      </w:divBdr>
    </w:div>
    <w:div w:id="903838193">
      <w:bodyDiv w:val="1"/>
      <w:marLeft w:val="0"/>
      <w:marRight w:val="0"/>
      <w:marTop w:val="0"/>
      <w:marBottom w:val="0"/>
      <w:divBdr>
        <w:top w:val="none" w:sz="0" w:space="0" w:color="auto"/>
        <w:left w:val="none" w:sz="0" w:space="0" w:color="auto"/>
        <w:bottom w:val="none" w:sz="0" w:space="0" w:color="auto"/>
        <w:right w:val="none" w:sz="0" w:space="0" w:color="auto"/>
      </w:divBdr>
    </w:div>
    <w:div w:id="1533764262">
      <w:bodyDiv w:val="1"/>
      <w:marLeft w:val="0"/>
      <w:marRight w:val="0"/>
      <w:marTop w:val="0"/>
      <w:marBottom w:val="0"/>
      <w:divBdr>
        <w:top w:val="none" w:sz="0" w:space="0" w:color="auto"/>
        <w:left w:val="none" w:sz="0" w:space="0" w:color="auto"/>
        <w:bottom w:val="none" w:sz="0" w:space="0" w:color="auto"/>
        <w:right w:val="none" w:sz="0" w:space="0" w:color="auto"/>
      </w:divBdr>
    </w:div>
    <w:div w:id="2014725633">
      <w:bodyDiv w:val="1"/>
      <w:marLeft w:val="0"/>
      <w:marRight w:val="0"/>
      <w:marTop w:val="0"/>
      <w:marBottom w:val="0"/>
      <w:divBdr>
        <w:top w:val="none" w:sz="0" w:space="0" w:color="auto"/>
        <w:left w:val="none" w:sz="0" w:space="0" w:color="auto"/>
        <w:bottom w:val="none" w:sz="0" w:space="0" w:color="auto"/>
        <w:right w:val="none" w:sz="0" w:space="0" w:color="auto"/>
      </w:divBdr>
    </w:div>
    <w:div w:id="209211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2023-09-04T08:57:00Z</cp:lastPrinted>
  <dcterms:created xsi:type="dcterms:W3CDTF">2023-09-04T09:03:00Z</dcterms:created>
  <dcterms:modified xsi:type="dcterms:W3CDTF">2023-09-04T09:03:00Z</dcterms:modified>
</cp:coreProperties>
</file>