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7D8A"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24610617" w14:textId="77777777">
        <w:trPr>
          <w:cantSplit/>
        </w:trPr>
        <w:tc>
          <w:tcPr>
            <w:tcW w:w="6983" w:type="dxa"/>
            <w:gridSpan w:val="4"/>
          </w:tcPr>
          <w:p w14:paraId="2513C0CB"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01D8054A" w14:textId="77777777" w:rsidR="002F3ADA" w:rsidRPr="00DD62CA" w:rsidRDefault="002F3ADA">
            <w:pPr>
              <w:rPr>
                <w:rFonts w:ascii="Calibri" w:hAnsi="Calibri"/>
                <w:sz w:val="24"/>
                <w:szCs w:val="24"/>
              </w:rPr>
            </w:pPr>
          </w:p>
        </w:tc>
        <w:tc>
          <w:tcPr>
            <w:tcW w:w="1713" w:type="dxa"/>
          </w:tcPr>
          <w:p w14:paraId="574F9DAE" w14:textId="77777777" w:rsidR="002F3ADA" w:rsidRPr="00DD62CA" w:rsidRDefault="002F3ADA">
            <w:pPr>
              <w:rPr>
                <w:rFonts w:ascii="Calibri" w:hAnsi="Calibri"/>
                <w:sz w:val="24"/>
                <w:szCs w:val="24"/>
              </w:rPr>
            </w:pPr>
          </w:p>
        </w:tc>
      </w:tr>
      <w:tr w:rsidR="002F3ADA" w:rsidRPr="00DD62CA" w14:paraId="6B63F524" w14:textId="77777777">
        <w:trPr>
          <w:cantSplit/>
        </w:trPr>
        <w:tc>
          <w:tcPr>
            <w:tcW w:w="4123" w:type="dxa"/>
            <w:gridSpan w:val="2"/>
          </w:tcPr>
          <w:p w14:paraId="39335DB9"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029F52FC" w14:textId="77777777" w:rsidR="002F3ADA" w:rsidRPr="00DD62CA" w:rsidRDefault="002F3ADA">
            <w:pPr>
              <w:rPr>
                <w:rFonts w:ascii="Calibri" w:hAnsi="Calibri"/>
                <w:sz w:val="24"/>
                <w:szCs w:val="24"/>
              </w:rPr>
            </w:pPr>
          </w:p>
        </w:tc>
        <w:tc>
          <w:tcPr>
            <w:tcW w:w="1404" w:type="dxa"/>
          </w:tcPr>
          <w:p w14:paraId="353F39AE" w14:textId="77777777" w:rsidR="002F3ADA" w:rsidRPr="00DD62CA" w:rsidRDefault="002F3ADA">
            <w:pPr>
              <w:rPr>
                <w:rFonts w:ascii="Calibri" w:hAnsi="Calibri"/>
                <w:sz w:val="24"/>
                <w:szCs w:val="24"/>
              </w:rPr>
            </w:pPr>
          </w:p>
        </w:tc>
        <w:tc>
          <w:tcPr>
            <w:tcW w:w="1713" w:type="dxa"/>
          </w:tcPr>
          <w:p w14:paraId="5594A187" w14:textId="77777777" w:rsidR="002F3ADA" w:rsidRPr="00DD62CA" w:rsidRDefault="002F3ADA">
            <w:pPr>
              <w:rPr>
                <w:rFonts w:ascii="Calibri" w:hAnsi="Calibri"/>
                <w:sz w:val="24"/>
                <w:szCs w:val="24"/>
              </w:rPr>
            </w:pPr>
          </w:p>
        </w:tc>
        <w:tc>
          <w:tcPr>
            <w:tcW w:w="1713" w:type="dxa"/>
          </w:tcPr>
          <w:p w14:paraId="4205964E" w14:textId="77777777" w:rsidR="002F3ADA" w:rsidRPr="00DD62CA" w:rsidRDefault="002F3ADA">
            <w:pPr>
              <w:rPr>
                <w:rFonts w:ascii="Calibri" w:hAnsi="Calibri"/>
                <w:sz w:val="24"/>
                <w:szCs w:val="24"/>
              </w:rPr>
            </w:pPr>
          </w:p>
        </w:tc>
      </w:tr>
      <w:tr w:rsidR="00C00AD7" w:rsidRPr="00DD62CA" w14:paraId="4CD64695" w14:textId="77777777" w:rsidTr="00111C12">
        <w:trPr>
          <w:cantSplit/>
        </w:trPr>
        <w:tc>
          <w:tcPr>
            <w:tcW w:w="6983" w:type="dxa"/>
            <w:gridSpan w:val="4"/>
          </w:tcPr>
          <w:p w14:paraId="74C058DE"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121E20FB" w14:textId="77777777" w:rsidR="00C00AD7" w:rsidRPr="00DD62CA" w:rsidRDefault="00C00AD7">
            <w:pPr>
              <w:rPr>
                <w:rFonts w:ascii="Calibri" w:hAnsi="Calibri"/>
                <w:sz w:val="24"/>
                <w:szCs w:val="24"/>
              </w:rPr>
            </w:pPr>
          </w:p>
        </w:tc>
        <w:tc>
          <w:tcPr>
            <w:tcW w:w="1713" w:type="dxa"/>
          </w:tcPr>
          <w:p w14:paraId="28E3F90E" w14:textId="77777777" w:rsidR="00C00AD7" w:rsidRPr="00DD62CA" w:rsidRDefault="00C00AD7">
            <w:pPr>
              <w:rPr>
                <w:rFonts w:ascii="Calibri" w:hAnsi="Calibri"/>
                <w:sz w:val="24"/>
                <w:szCs w:val="24"/>
              </w:rPr>
            </w:pPr>
          </w:p>
        </w:tc>
      </w:tr>
      <w:tr w:rsidR="00C00AD7" w:rsidRPr="00DD62CA" w14:paraId="603E00FF" w14:textId="77777777" w:rsidTr="00111C12">
        <w:trPr>
          <w:cantSplit/>
        </w:trPr>
        <w:tc>
          <w:tcPr>
            <w:tcW w:w="8696" w:type="dxa"/>
            <w:gridSpan w:val="5"/>
            <w:tcBorders>
              <w:bottom w:val="single" w:sz="6" w:space="0" w:color="auto"/>
            </w:tcBorders>
          </w:tcPr>
          <w:p w14:paraId="535E9A52"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6F530D9C" w14:textId="77777777" w:rsidR="00C00AD7" w:rsidRPr="00DD62CA" w:rsidRDefault="00C00AD7">
            <w:pPr>
              <w:rPr>
                <w:rFonts w:ascii="Calibri" w:hAnsi="Calibri"/>
                <w:sz w:val="24"/>
                <w:szCs w:val="24"/>
              </w:rPr>
            </w:pPr>
          </w:p>
        </w:tc>
      </w:tr>
      <w:tr w:rsidR="00C00AD7" w:rsidRPr="00DD62CA" w14:paraId="46259045" w14:textId="77777777" w:rsidTr="00111C12">
        <w:trPr>
          <w:cantSplit/>
        </w:trPr>
        <w:tc>
          <w:tcPr>
            <w:tcW w:w="5579" w:type="dxa"/>
            <w:gridSpan w:val="3"/>
          </w:tcPr>
          <w:p w14:paraId="45B9230F"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6A82C9EB" w14:textId="77777777" w:rsidR="00C00AD7" w:rsidRPr="00DD62CA" w:rsidRDefault="00C00AD7">
            <w:pPr>
              <w:rPr>
                <w:rFonts w:ascii="Calibri" w:hAnsi="Calibri"/>
                <w:sz w:val="24"/>
                <w:szCs w:val="24"/>
              </w:rPr>
            </w:pPr>
          </w:p>
        </w:tc>
        <w:tc>
          <w:tcPr>
            <w:tcW w:w="1713" w:type="dxa"/>
          </w:tcPr>
          <w:p w14:paraId="3689238C" w14:textId="77777777" w:rsidR="00C00AD7" w:rsidRPr="00DD62CA" w:rsidRDefault="00C00AD7">
            <w:pPr>
              <w:rPr>
                <w:rFonts w:ascii="Calibri" w:hAnsi="Calibri"/>
                <w:sz w:val="24"/>
                <w:szCs w:val="24"/>
              </w:rPr>
            </w:pPr>
          </w:p>
        </w:tc>
      </w:tr>
      <w:tr w:rsidR="002F3ADA" w:rsidRPr="00DD62CA" w14:paraId="21C69EC0" w14:textId="77777777">
        <w:trPr>
          <w:cantSplit/>
        </w:trPr>
        <w:tc>
          <w:tcPr>
            <w:tcW w:w="10409" w:type="dxa"/>
            <w:gridSpan w:val="6"/>
          </w:tcPr>
          <w:p w14:paraId="2A1C7BD0"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45E469AB" w14:textId="77777777">
        <w:trPr>
          <w:cantSplit/>
        </w:trPr>
        <w:tc>
          <w:tcPr>
            <w:tcW w:w="2410" w:type="dxa"/>
          </w:tcPr>
          <w:p w14:paraId="5BC4EA77"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2C63B258" w14:textId="62DB361B" w:rsidR="002F3ADA" w:rsidRPr="00DD62CA" w:rsidRDefault="0018773D">
            <w:pPr>
              <w:pStyle w:val="addresses"/>
              <w:rPr>
                <w:rFonts w:ascii="Calibri" w:hAnsi="Calibri"/>
                <w:sz w:val="24"/>
                <w:szCs w:val="24"/>
              </w:rPr>
            </w:pPr>
            <w:r>
              <w:rPr>
                <w:rFonts w:ascii="Calibri" w:hAnsi="Calibri"/>
                <w:sz w:val="24"/>
                <w:szCs w:val="24"/>
              </w:rPr>
              <w:t>3/2023/0626</w:t>
            </w:r>
          </w:p>
        </w:tc>
        <w:tc>
          <w:tcPr>
            <w:tcW w:w="1404" w:type="dxa"/>
          </w:tcPr>
          <w:p w14:paraId="07BDAF04" w14:textId="77777777" w:rsidR="002F3ADA" w:rsidRPr="00DD62CA" w:rsidRDefault="002F3ADA">
            <w:pPr>
              <w:rPr>
                <w:rFonts w:ascii="Calibri" w:hAnsi="Calibri"/>
                <w:sz w:val="24"/>
                <w:szCs w:val="24"/>
              </w:rPr>
            </w:pPr>
          </w:p>
        </w:tc>
        <w:tc>
          <w:tcPr>
            <w:tcW w:w="1713" w:type="dxa"/>
          </w:tcPr>
          <w:p w14:paraId="12EFE627" w14:textId="77777777" w:rsidR="002F3ADA" w:rsidRPr="00DD62CA" w:rsidRDefault="002F3ADA">
            <w:pPr>
              <w:rPr>
                <w:rFonts w:ascii="Calibri" w:hAnsi="Calibri"/>
                <w:sz w:val="24"/>
                <w:szCs w:val="24"/>
              </w:rPr>
            </w:pPr>
          </w:p>
        </w:tc>
        <w:tc>
          <w:tcPr>
            <w:tcW w:w="1713" w:type="dxa"/>
          </w:tcPr>
          <w:p w14:paraId="185D1467" w14:textId="77777777" w:rsidR="002F3ADA" w:rsidRPr="00DD62CA" w:rsidRDefault="002F3ADA">
            <w:pPr>
              <w:rPr>
                <w:rFonts w:ascii="Calibri" w:hAnsi="Calibri"/>
                <w:sz w:val="24"/>
                <w:szCs w:val="24"/>
              </w:rPr>
            </w:pPr>
          </w:p>
        </w:tc>
      </w:tr>
      <w:tr w:rsidR="002F3ADA" w:rsidRPr="00DD62CA" w14:paraId="4DB3EA53" w14:textId="77777777">
        <w:trPr>
          <w:cantSplit/>
        </w:trPr>
        <w:tc>
          <w:tcPr>
            <w:tcW w:w="2410" w:type="dxa"/>
          </w:tcPr>
          <w:p w14:paraId="66B68C13"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0428B5A2" w14:textId="3BBF12EC" w:rsidR="002F3ADA" w:rsidRPr="00DD62CA" w:rsidRDefault="00113EEA">
            <w:pPr>
              <w:rPr>
                <w:rFonts w:ascii="Calibri" w:hAnsi="Calibri"/>
                <w:sz w:val="24"/>
                <w:szCs w:val="24"/>
              </w:rPr>
            </w:pPr>
            <w:r>
              <w:rPr>
                <w:rFonts w:ascii="Calibri" w:hAnsi="Calibri"/>
                <w:sz w:val="24"/>
                <w:szCs w:val="24"/>
              </w:rPr>
              <w:t>11</w:t>
            </w:r>
            <w:r w:rsidR="0018773D">
              <w:rPr>
                <w:rFonts w:ascii="Calibri" w:hAnsi="Calibri"/>
                <w:sz w:val="24"/>
                <w:szCs w:val="24"/>
              </w:rPr>
              <w:t xml:space="preserve"> December 2023</w:t>
            </w:r>
          </w:p>
        </w:tc>
        <w:tc>
          <w:tcPr>
            <w:tcW w:w="1404" w:type="dxa"/>
          </w:tcPr>
          <w:p w14:paraId="28CCBD94" w14:textId="77777777" w:rsidR="002F3ADA" w:rsidRPr="00DD62CA" w:rsidRDefault="002F3ADA">
            <w:pPr>
              <w:rPr>
                <w:rFonts w:ascii="Calibri" w:hAnsi="Calibri"/>
                <w:sz w:val="24"/>
                <w:szCs w:val="24"/>
              </w:rPr>
            </w:pPr>
          </w:p>
        </w:tc>
        <w:tc>
          <w:tcPr>
            <w:tcW w:w="1713" w:type="dxa"/>
          </w:tcPr>
          <w:p w14:paraId="5191934F" w14:textId="77777777" w:rsidR="002F3ADA" w:rsidRPr="00DD62CA" w:rsidRDefault="002F3ADA">
            <w:pPr>
              <w:rPr>
                <w:rFonts w:ascii="Calibri" w:hAnsi="Calibri"/>
                <w:sz w:val="24"/>
                <w:szCs w:val="24"/>
              </w:rPr>
            </w:pPr>
          </w:p>
        </w:tc>
        <w:tc>
          <w:tcPr>
            <w:tcW w:w="1713" w:type="dxa"/>
          </w:tcPr>
          <w:p w14:paraId="58CD0E8C" w14:textId="77777777" w:rsidR="002F3ADA" w:rsidRPr="00DD62CA" w:rsidRDefault="002F3ADA">
            <w:pPr>
              <w:rPr>
                <w:rFonts w:ascii="Calibri" w:hAnsi="Calibri"/>
                <w:sz w:val="24"/>
                <w:szCs w:val="24"/>
              </w:rPr>
            </w:pPr>
          </w:p>
        </w:tc>
      </w:tr>
      <w:tr w:rsidR="002F3ADA" w:rsidRPr="00DD62CA" w14:paraId="1CADA2F5" w14:textId="77777777">
        <w:trPr>
          <w:cantSplit/>
        </w:trPr>
        <w:tc>
          <w:tcPr>
            <w:tcW w:w="2410" w:type="dxa"/>
          </w:tcPr>
          <w:p w14:paraId="0A314759"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1F8AE8F7" w14:textId="453691A3" w:rsidR="002F3ADA" w:rsidRPr="00DD62CA" w:rsidRDefault="0018773D">
            <w:pPr>
              <w:rPr>
                <w:rFonts w:ascii="Calibri" w:hAnsi="Calibri"/>
                <w:sz w:val="24"/>
                <w:szCs w:val="24"/>
              </w:rPr>
            </w:pPr>
            <w:r>
              <w:rPr>
                <w:rFonts w:ascii="Calibri" w:hAnsi="Calibri"/>
                <w:sz w:val="24"/>
                <w:szCs w:val="24"/>
              </w:rPr>
              <w:t>26/09/2023</w:t>
            </w:r>
          </w:p>
        </w:tc>
        <w:tc>
          <w:tcPr>
            <w:tcW w:w="1404" w:type="dxa"/>
          </w:tcPr>
          <w:p w14:paraId="2F181815" w14:textId="77777777" w:rsidR="002F3ADA" w:rsidRPr="00DD62CA" w:rsidRDefault="002F3ADA">
            <w:pPr>
              <w:rPr>
                <w:rFonts w:ascii="Calibri" w:hAnsi="Calibri"/>
                <w:sz w:val="24"/>
                <w:szCs w:val="24"/>
              </w:rPr>
            </w:pPr>
          </w:p>
        </w:tc>
        <w:tc>
          <w:tcPr>
            <w:tcW w:w="1713" w:type="dxa"/>
          </w:tcPr>
          <w:p w14:paraId="4A60BAFD" w14:textId="77777777" w:rsidR="002F3ADA" w:rsidRPr="00DD62CA" w:rsidRDefault="002F3ADA">
            <w:pPr>
              <w:rPr>
                <w:rFonts w:ascii="Calibri" w:hAnsi="Calibri"/>
                <w:sz w:val="24"/>
                <w:szCs w:val="24"/>
              </w:rPr>
            </w:pPr>
          </w:p>
        </w:tc>
        <w:tc>
          <w:tcPr>
            <w:tcW w:w="1713" w:type="dxa"/>
          </w:tcPr>
          <w:p w14:paraId="7BF2622F" w14:textId="77777777" w:rsidR="002F3ADA" w:rsidRPr="00DD62CA" w:rsidRDefault="002F3ADA">
            <w:pPr>
              <w:rPr>
                <w:rFonts w:ascii="Calibri" w:hAnsi="Calibri"/>
                <w:sz w:val="24"/>
                <w:szCs w:val="24"/>
              </w:rPr>
            </w:pPr>
          </w:p>
        </w:tc>
      </w:tr>
      <w:tr w:rsidR="002F3ADA" w:rsidRPr="00DD62CA" w14:paraId="65A2EA02" w14:textId="77777777">
        <w:trPr>
          <w:cantSplit/>
        </w:trPr>
        <w:tc>
          <w:tcPr>
            <w:tcW w:w="10409" w:type="dxa"/>
            <w:gridSpan w:val="6"/>
          </w:tcPr>
          <w:p w14:paraId="4C514A79" w14:textId="77777777" w:rsidR="002F3ADA" w:rsidRPr="00DD62CA" w:rsidRDefault="002F3ADA">
            <w:pPr>
              <w:rPr>
                <w:rFonts w:ascii="Calibri" w:hAnsi="Calibri"/>
                <w:sz w:val="24"/>
                <w:szCs w:val="24"/>
              </w:rPr>
            </w:pPr>
          </w:p>
        </w:tc>
      </w:tr>
      <w:tr w:rsidR="002F3ADA" w:rsidRPr="00DD62CA" w14:paraId="4FB96D9B" w14:textId="77777777" w:rsidTr="00F92BEF">
        <w:trPr>
          <w:cantSplit/>
        </w:trPr>
        <w:tc>
          <w:tcPr>
            <w:tcW w:w="2410" w:type="dxa"/>
          </w:tcPr>
          <w:p w14:paraId="35F837B4"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0E7DBA3A" w14:textId="77777777" w:rsidR="002F3ADA" w:rsidRPr="00DD62CA" w:rsidRDefault="002F3ADA">
            <w:pPr>
              <w:rPr>
                <w:rFonts w:ascii="Calibri" w:hAnsi="Calibri"/>
                <w:sz w:val="24"/>
                <w:szCs w:val="24"/>
              </w:rPr>
            </w:pPr>
          </w:p>
        </w:tc>
        <w:tc>
          <w:tcPr>
            <w:tcW w:w="1456" w:type="dxa"/>
          </w:tcPr>
          <w:p w14:paraId="085E01A4" w14:textId="77777777" w:rsidR="002F3ADA" w:rsidRPr="00DD62CA" w:rsidRDefault="002F3ADA">
            <w:pPr>
              <w:rPr>
                <w:rFonts w:ascii="Calibri" w:hAnsi="Calibri"/>
                <w:sz w:val="24"/>
                <w:szCs w:val="24"/>
              </w:rPr>
            </w:pPr>
          </w:p>
        </w:tc>
        <w:tc>
          <w:tcPr>
            <w:tcW w:w="1404" w:type="dxa"/>
          </w:tcPr>
          <w:p w14:paraId="19719765"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35C9B49D" w14:textId="77777777" w:rsidR="002F3ADA" w:rsidRPr="00DD62CA" w:rsidRDefault="002F3ADA">
            <w:pPr>
              <w:rPr>
                <w:rFonts w:ascii="Calibri" w:hAnsi="Calibri"/>
                <w:sz w:val="24"/>
                <w:szCs w:val="24"/>
              </w:rPr>
            </w:pPr>
          </w:p>
        </w:tc>
        <w:tc>
          <w:tcPr>
            <w:tcW w:w="1713" w:type="dxa"/>
          </w:tcPr>
          <w:p w14:paraId="1622CA59" w14:textId="77777777" w:rsidR="002F3ADA" w:rsidRPr="00DD62CA" w:rsidRDefault="002F3ADA">
            <w:pPr>
              <w:rPr>
                <w:rFonts w:ascii="Calibri" w:hAnsi="Calibri"/>
                <w:sz w:val="24"/>
                <w:szCs w:val="24"/>
              </w:rPr>
            </w:pPr>
          </w:p>
        </w:tc>
      </w:tr>
      <w:tr w:rsidR="002F3ADA" w:rsidRPr="00DD62CA" w14:paraId="594DA4A0" w14:textId="77777777" w:rsidTr="00F92BEF">
        <w:trPr>
          <w:cantSplit/>
        </w:trPr>
        <w:tc>
          <w:tcPr>
            <w:tcW w:w="4123" w:type="dxa"/>
            <w:gridSpan w:val="2"/>
            <w:vMerge w:val="restart"/>
          </w:tcPr>
          <w:p w14:paraId="240CF2C7" w14:textId="597DF4A7" w:rsidR="00441F1F" w:rsidRDefault="0018773D">
            <w:pPr>
              <w:rPr>
                <w:rFonts w:ascii="Calibri" w:hAnsi="Calibri"/>
                <w:sz w:val="24"/>
                <w:szCs w:val="24"/>
              </w:rPr>
            </w:pPr>
            <w:bookmarkStart w:id="0" w:name="ApplicantName"/>
            <w:r>
              <w:rPr>
                <w:rFonts w:ascii="Calibri" w:hAnsi="Calibri"/>
                <w:sz w:val="24"/>
                <w:szCs w:val="24"/>
              </w:rPr>
              <w:t>Mrs K Nichols</w:t>
            </w:r>
          </w:p>
          <w:bookmarkEnd w:id="0"/>
          <w:p w14:paraId="663A717E" w14:textId="77777777" w:rsidR="0018773D" w:rsidRDefault="0018773D">
            <w:pPr>
              <w:rPr>
                <w:rFonts w:ascii="Calibri" w:hAnsi="Calibri"/>
                <w:sz w:val="24"/>
                <w:szCs w:val="24"/>
              </w:rPr>
            </w:pPr>
            <w:r>
              <w:rPr>
                <w:rFonts w:ascii="Calibri" w:hAnsi="Calibri"/>
                <w:sz w:val="24"/>
                <w:szCs w:val="24"/>
              </w:rPr>
              <w:t>Out Lane Head Cottage</w:t>
            </w:r>
          </w:p>
          <w:p w14:paraId="68E74537" w14:textId="77777777" w:rsidR="0018773D" w:rsidRDefault="0018773D">
            <w:pPr>
              <w:rPr>
                <w:rFonts w:ascii="Calibri" w:hAnsi="Calibri"/>
                <w:sz w:val="24"/>
                <w:szCs w:val="24"/>
              </w:rPr>
            </w:pPr>
            <w:r>
              <w:rPr>
                <w:rFonts w:ascii="Calibri" w:hAnsi="Calibri"/>
                <w:sz w:val="24"/>
                <w:szCs w:val="24"/>
              </w:rPr>
              <w:t>Collins Lane</w:t>
            </w:r>
          </w:p>
          <w:p w14:paraId="2D18ABAF" w14:textId="77777777" w:rsidR="0018773D" w:rsidRDefault="0018773D">
            <w:pPr>
              <w:rPr>
                <w:rFonts w:ascii="Calibri" w:hAnsi="Calibri"/>
                <w:sz w:val="24"/>
                <w:szCs w:val="24"/>
              </w:rPr>
            </w:pPr>
            <w:r>
              <w:rPr>
                <w:rFonts w:ascii="Calibri" w:hAnsi="Calibri"/>
                <w:sz w:val="24"/>
                <w:szCs w:val="24"/>
              </w:rPr>
              <w:t>Chipping</w:t>
            </w:r>
          </w:p>
          <w:p w14:paraId="7417D3B8" w14:textId="77777777" w:rsidR="0018773D" w:rsidRDefault="0018773D">
            <w:pPr>
              <w:rPr>
                <w:rFonts w:ascii="Calibri" w:hAnsi="Calibri"/>
                <w:sz w:val="24"/>
                <w:szCs w:val="24"/>
              </w:rPr>
            </w:pPr>
            <w:r>
              <w:rPr>
                <w:rFonts w:ascii="Calibri" w:hAnsi="Calibri"/>
                <w:sz w:val="24"/>
                <w:szCs w:val="24"/>
              </w:rPr>
              <w:t>Preston</w:t>
            </w:r>
          </w:p>
          <w:p w14:paraId="1FCA9383" w14:textId="5122255D" w:rsidR="002F3ADA" w:rsidRPr="00DD62CA" w:rsidRDefault="0018773D">
            <w:pPr>
              <w:rPr>
                <w:rFonts w:ascii="Calibri" w:hAnsi="Calibri"/>
                <w:sz w:val="24"/>
                <w:szCs w:val="24"/>
              </w:rPr>
            </w:pPr>
            <w:r>
              <w:rPr>
                <w:rFonts w:ascii="Calibri" w:hAnsi="Calibri"/>
                <w:sz w:val="24"/>
                <w:szCs w:val="24"/>
              </w:rPr>
              <w:t>PR3 2NQ</w:t>
            </w:r>
          </w:p>
        </w:tc>
        <w:tc>
          <w:tcPr>
            <w:tcW w:w="1456" w:type="dxa"/>
            <w:tcBorders>
              <w:left w:val="nil"/>
            </w:tcBorders>
          </w:tcPr>
          <w:p w14:paraId="3989CC8D"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1D03C32B" w14:textId="260053CD" w:rsidR="00441F1F" w:rsidRDefault="0018773D">
            <w:pPr>
              <w:pStyle w:val="addresses"/>
              <w:rPr>
                <w:rFonts w:ascii="Calibri" w:hAnsi="Calibri"/>
                <w:sz w:val="24"/>
                <w:szCs w:val="24"/>
              </w:rPr>
            </w:pPr>
            <w:r>
              <w:rPr>
                <w:rFonts w:ascii="Calibri" w:hAnsi="Calibri"/>
                <w:sz w:val="24"/>
                <w:szCs w:val="24"/>
              </w:rPr>
              <w:t>Mr Richard Elliott</w:t>
            </w:r>
          </w:p>
          <w:p w14:paraId="6804A4ED" w14:textId="77777777" w:rsidR="0018773D" w:rsidRDefault="0018773D">
            <w:pPr>
              <w:pStyle w:val="addresses"/>
              <w:rPr>
                <w:rFonts w:ascii="Calibri" w:hAnsi="Calibri"/>
                <w:sz w:val="24"/>
                <w:szCs w:val="24"/>
              </w:rPr>
            </w:pPr>
            <w:r>
              <w:rPr>
                <w:rFonts w:ascii="Calibri" w:hAnsi="Calibri"/>
                <w:sz w:val="24"/>
                <w:szCs w:val="24"/>
              </w:rPr>
              <w:t>MacMarshalls Ltd</w:t>
            </w:r>
          </w:p>
          <w:p w14:paraId="23E0D575" w14:textId="77777777" w:rsidR="0018773D" w:rsidRDefault="0018773D">
            <w:pPr>
              <w:pStyle w:val="addresses"/>
              <w:rPr>
                <w:rFonts w:ascii="Calibri" w:hAnsi="Calibri"/>
                <w:sz w:val="24"/>
                <w:szCs w:val="24"/>
              </w:rPr>
            </w:pPr>
            <w:r>
              <w:rPr>
                <w:rFonts w:ascii="Calibri" w:hAnsi="Calibri"/>
                <w:sz w:val="24"/>
                <w:szCs w:val="24"/>
              </w:rPr>
              <w:t>Hamill House</w:t>
            </w:r>
          </w:p>
          <w:p w14:paraId="088C7A45" w14:textId="77777777" w:rsidR="0018773D" w:rsidRDefault="0018773D">
            <w:pPr>
              <w:pStyle w:val="addresses"/>
              <w:rPr>
                <w:rFonts w:ascii="Calibri" w:hAnsi="Calibri"/>
                <w:sz w:val="24"/>
                <w:szCs w:val="24"/>
              </w:rPr>
            </w:pPr>
            <w:r>
              <w:rPr>
                <w:rFonts w:ascii="Calibri" w:hAnsi="Calibri"/>
                <w:sz w:val="24"/>
                <w:szCs w:val="24"/>
              </w:rPr>
              <w:t>112-116 Chorley New Road</w:t>
            </w:r>
          </w:p>
          <w:p w14:paraId="4FE15799" w14:textId="77777777" w:rsidR="0018773D" w:rsidRDefault="0018773D">
            <w:pPr>
              <w:pStyle w:val="addresses"/>
              <w:rPr>
                <w:rFonts w:ascii="Calibri" w:hAnsi="Calibri"/>
                <w:sz w:val="24"/>
                <w:szCs w:val="24"/>
              </w:rPr>
            </w:pPr>
            <w:r>
              <w:rPr>
                <w:rFonts w:ascii="Calibri" w:hAnsi="Calibri"/>
                <w:sz w:val="24"/>
                <w:szCs w:val="24"/>
              </w:rPr>
              <w:t>Bolton</w:t>
            </w:r>
          </w:p>
          <w:p w14:paraId="34631C9E" w14:textId="12EA759B" w:rsidR="002F3ADA" w:rsidRPr="00DD62CA" w:rsidRDefault="0018773D">
            <w:pPr>
              <w:pStyle w:val="addresses"/>
              <w:rPr>
                <w:rFonts w:ascii="Calibri" w:hAnsi="Calibri"/>
                <w:sz w:val="24"/>
                <w:szCs w:val="24"/>
              </w:rPr>
            </w:pPr>
            <w:r>
              <w:rPr>
                <w:rFonts w:ascii="Calibri" w:hAnsi="Calibri"/>
                <w:sz w:val="24"/>
                <w:szCs w:val="24"/>
              </w:rPr>
              <w:t>BL1 4DH</w:t>
            </w:r>
          </w:p>
        </w:tc>
      </w:tr>
      <w:tr w:rsidR="002F3ADA" w:rsidRPr="00DD62CA" w14:paraId="7D7D218B" w14:textId="77777777" w:rsidTr="00F92BEF">
        <w:trPr>
          <w:cantSplit/>
        </w:trPr>
        <w:tc>
          <w:tcPr>
            <w:tcW w:w="4123" w:type="dxa"/>
            <w:gridSpan w:val="2"/>
            <w:vMerge/>
          </w:tcPr>
          <w:p w14:paraId="12B1760E" w14:textId="77777777" w:rsidR="002F3ADA" w:rsidRPr="00DD62CA" w:rsidRDefault="002F3ADA">
            <w:pPr>
              <w:rPr>
                <w:rFonts w:ascii="Calibri" w:hAnsi="Calibri"/>
                <w:sz w:val="24"/>
                <w:szCs w:val="24"/>
              </w:rPr>
            </w:pPr>
          </w:p>
        </w:tc>
        <w:tc>
          <w:tcPr>
            <w:tcW w:w="1456" w:type="dxa"/>
          </w:tcPr>
          <w:p w14:paraId="3D0AA817" w14:textId="77777777" w:rsidR="002F3ADA" w:rsidRPr="00DD62CA" w:rsidRDefault="002F3ADA">
            <w:pPr>
              <w:rPr>
                <w:rFonts w:ascii="Calibri" w:hAnsi="Calibri"/>
                <w:sz w:val="24"/>
                <w:szCs w:val="24"/>
              </w:rPr>
            </w:pPr>
          </w:p>
        </w:tc>
        <w:tc>
          <w:tcPr>
            <w:tcW w:w="4830" w:type="dxa"/>
            <w:gridSpan w:val="3"/>
            <w:vMerge/>
          </w:tcPr>
          <w:p w14:paraId="5CDF4C40" w14:textId="77777777" w:rsidR="002F3ADA" w:rsidRPr="00DD62CA" w:rsidRDefault="002F3ADA">
            <w:pPr>
              <w:rPr>
                <w:rFonts w:ascii="Calibri" w:hAnsi="Calibri"/>
                <w:sz w:val="24"/>
                <w:szCs w:val="24"/>
              </w:rPr>
            </w:pPr>
          </w:p>
        </w:tc>
      </w:tr>
      <w:tr w:rsidR="002F3ADA" w:rsidRPr="00DD62CA" w14:paraId="39DC5541" w14:textId="77777777" w:rsidTr="00F92BEF">
        <w:trPr>
          <w:cantSplit/>
        </w:trPr>
        <w:tc>
          <w:tcPr>
            <w:tcW w:w="4123" w:type="dxa"/>
            <w:gridSpan w:val="2"/>
            <w:vMerge/>
          </w:tcPr>
          <w:p w14:paraId="447CB9B9" w14:textId="77777777" w:rsidR="002F3ADA" w:rsidRPr="00DD62CA" w:rsidRDefault="002F3ADA">
            <w:pPr>
              <w:rPr>
                <w:rFonts w:ascii="Calibri" w:hAnsi="Calibri"/>
                <w:sz w:val="24"/>
                <w:szCs w:val="24"/>
              </w:rPr>
            </w:pPr>
          </w:p>
        </w:tc>
        <w:tc>
          <w:tcPr>
            <w:tcW w:w="1456" w:type="dxa"/>
          </w:tcPr>
          <w:p w14:paraId="7FEDBB28" w14:textId="77777777" w:rsidR="002F3ADA" w:rsidRPr="00DD62CA" w:rsidRDefault="002F3ADA">
            <w:pPr>
              <w:rPr>
                <w:rFonts w:ascii="Calibri" w:hAnsi="Calibri"/>
                <w:sz w:val="24"/>
                <w:szCs w:val="24"/>
              </w:rPr>
            </w:pPr>
          </w:p>
        </w:tc>
        <w:tc>
          <w:tcPr>
            <w:tcW w:w="4830" w:type="dxa"/>
            <w:gridSpan w:val="3"/>
            <w:vMerge/>
          </w:tcPr>
          <w:p w14:paraId="5E31DC46" w14:textId="77777777" w:rsidR="002F3ADA" w:rsidRPr="00DD62CA" w:rsidRDefault="002F3ADA">
            <w:pPr>
              <w:rPr>
                <w:rFonts w:ascii="Calibri" w:hAnsi="Calibri"/>
                <w:sz w:val="24"/>
                <w:szCs w:val="24"/>
              </w:rPr>
            </w:pPr>
          </w:p>
        </w:tc>
      </w:tr>
      <w:tr w:rsidR="002F3ADA" w:rsidRPr="00DD62CA" w14:paraId="3621E597" w14:textId="77777777" w:rsidTr="00F92BEF">
        <w:trPr>
          <w:cantSplit/>
        </w:trPr>
        <w:tc>
          <w:tcPr>
            <w:tcW w:w="4123" w:type="dxa"/>
            <w:gridSpan w:val="2"/>
            <w:vMerge/>
          </w:tcPr>
          <w:p w14:paraId="54BF60B3" w14:textId="77777777" w:rsidR="002F3ADA" w:rsidRPr="00DD62CA" w:rsidRDefault="002F3ADA">
            <w:pPr>
              <w:rPr>
                <w:rFonts w:ascii="Calibri" w:hAnsi="Calibri"/>
                <w:sz w:val="24"/>
                <w:szCs w:val="24"/>
              </w:rPr>
            </w:pPr>
          </w:p>
        </w:tc>
        <w:tc>
          <w:tcPr>
            <w:tcW w:w="1456" w:type="dxa"/>
          </w:tcPr>
          <w:p w14:paraId="4CED94CF" w14:textId="77777777" w:rsidR="002F3ADA" w:rsidRPr="00DD62CA" w:rsidRDefault="002F3ADA">
            <w:pPr>
              <w:rPr>
                <w:rFonts w:ascii="Calibri" w:hAnsi="Calibri"/>
                <w:sz w:val="24"/>
                <w:szCs w:val="24"/>
              </w:rPr>
            </w:pPr>
          </w:p>
        </w:tc>
        <w:tc>
          <w:tcPr>
            <w:tcW w:w="4830" w:type="dxa"/>
            <w:gridSpan w:val="3"/>
            <w:vMerge/>
          </w:tcPr>
          <w:p w14:paraId="5172A49C" w14:textId="77777777" w:rsidR="002F3ADA" w:rsidRPr="00DD62CA" w:rsidRDefault="002F3ADA">
            <w:pPr>
              <w:rPr>
                <w:rFonts w:ascii="Calibri" w:hAnsi="Calibri"/>
                <w:sz w:val="24"/>
                <w:szCs w:val="24"/>
              </w:rPr>
            </w:pPr>
          </w:p>
        </w:tc>
      </w:tr>
      <w:tr w:rsidR="002F3ADA" w:rsidRPr="00DD62CA" w14:paraId="3F67BA4C" w14:textId="77777777" w:rsidTr="00F92BEF">
        <w:trPr>
          <w:cantSplit/>
        </w:trPr>
        <w:tc>
          <w:tcPr>
            <w:tcW w:w="4123" w:type="dxa"/>
            <w:gridSpan w:val="2"/>
            <w:vMerge/>
          </w:tcPr>
          <w:p w14:paraId="4D71A16E" w14:textId="77777777" w:rsidR="002F3ADA" w:rsidRPr="00DD62CA" w:rsidRDefault="002F3ADA">
            <w:pPr>
              <w:rPr>
                <w:rFonts w:ascii="Calibri" w:hAnsi="Calibri"/>
                <w:sz w:val="24"/>
                <w:szCs w:val="24"/>
              </w:rPr>
            </w:pPr>
          </w:p>
        </w:tc>
        <w:tc>
          <w:tcPr>
            <w:tcW w:w="1456" w:type="dxa"/>
          </w:tcPr>
          <w:p w14:paraId="1B4ACF0E" w14:textId="77777777" w:rsidR="002F3ADA" w:rsidRPr="00DD62CA" w:rsidRDefault="002F3ADA">
            <w:pPr>
              <w:rPr>
                <w:rFonts w:ascii="Calibri" w:hAnsi="Calibri"/>
                <w:sz w:val="24"/>
                <w:szCs w:val="24"/>
              </w:rPr>
            </w:pPr>
          </w:p>
        </w:tc>
        <w:tc>
          <w:tcPr>
            <w:tcW w:w="4830" w:type="dxa"/>
            <w:gridSpan w:val="3"/>
            <w:vMerge/>
          </w:tcPr>
          <w:p w14:paraId="1FF61A9D" w14:textId="77777777" w:rsidR="002F3ADA" w:rsidRPr="00DD62CA" w:rsidRDefault="002F3ADA">
            <w:pPr>
              <w:rPr>
                <w:rFonts w:ascii="Calibri" w:hAnsi="Calibri"/>
                <w:sz w:val="24"/>
                <w:szCs w:val="24"/>
              </w:rPr>
            </w:pPr>
          </w:p>
        </w:tc>
      </w:tr>
    </w:tbl>
    <w:p w14:paraId="0962D778" w14:textId="4A9CA898" w:rsidR="002F3ADA" w:rsidRPr="00DD62CA" w:rsidRDefault="002F3ADA">
      <w:pPr>
        <w:pStyle w:val="TableText"/>
        <w:pBdr>
          <w:bottom w:val="single" w:sz="12" w:space="1" w:color="auto"/>
        </w:pBdr>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77DBA68A" w14:textId="77777777" w:rsidTr="003243B5">
        <w:trPr>
          <w:cantSplit/>
          <w:trHeight w:val="512"/>
        </w:trPr>
        <w:tc>
          <w:tcPr>
            <w:tcW w:w="1970" w:type="dxa"/>
            <w:gridSpan w:val="2"/>
          </w:tcPr>
          <w:p w14:paraId="2FF0D29D"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44CC9778" w14:textId="4CF9BB9E" w:rsidR="002F3ADA" w:rsidRPr="00DD62CA" w:rsidRDefault="0018773D">
            <w:pPr>
              <w:pStyle w:val="TableText"/>
              <w:rPr>
                <w:rFonts w:ascii="Calibri" w:hAnsi="Calibri"/>
                <w:sz w:val="24"/>
                <w:szCs w:val="24"/>
              </w:rPr>
            </w:pPr>
            <w:r>
              <w:rPr>
                <w:rFonts w:ascii="Calibri" w:hAnsi="Calibri"/>
                <w:sz w:val="24"/>
                <w:szCs w:val="24"/>
              </w:rPr>
              <w:t>Proposed single-storey extension to rear. Single-storey extension to link cottage to annex. Removal of existing single-storey extension to annex and replacement with new single-storey extension.  Installation of rooflight to side elevation, amendments to existing openings, removal of felt cladding to first-floor rear elevation and replacement windows throughout.  Resubmission of 3/2022/0876.</w:t>
            </w:r>
          </w:p>
        </w:tc>
      </w:tr>
      <w:tr w:rsidR="002F3ADA" w:rsidRPr="00DD62CA" w14:paraId="3B77CABF" w14:textId="77777777" w:rsidTr="003243B5">
        <w:trPr>
          <w:cantSplit/>
          <w:trHeight w:val="264"/>
        </w:trPr>
        <w:tc>
          <w:tcPr>
            <w:tcW w:w="988" w:type="dxa"/>
          </w:tcPr>
          <w:p w14:paraId="4090F511"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677719EF" w14:textId="77777777" w:rsidR="002F3ADA" w:rsidRDefault="0018773D">
            <w:pPr>
              <w:pStyle w:val="TableText"/>
              <w:rPr>
                <w:rFonts w:ascii="Calibri" w:hAnsi="Calibri"/>
                <w:sz w:val="24"/>
                <w:szCs w:val="24"/>
              </w:rPr>
            </w:pPr>
            <w:r>
              <w:rPr>
                <w:rFonts w:ascii="Calibri" w:hAnsi="Calibri"/>
                <w:sz w:val="24"/>
                <w:szCs w:val="24"/>
              </w:rPr>
              <w:t>Out Lane Head Cottage Collins Lane Chipping PR3 2NQ</w:t>
            </w:r>
          </w:p>
          <w:p w14:paraId="14166D9D" w14:textId="384B4B0A" w:rsidR="0018773D" w:rsidRPr="00DD62CA" w:rsidRDefault="0018773D">
            <w:pPr>
              <w:pStyle w:val="TableText"/>
              <w:rPr>
                <w:rFonts w:ascii="Calibri" w:hAnsi="Calibri"/>
                <w:sz w:val="24"/>
                <w:szCs w:val="24"/>
              </w:rPr>
            </w:pPr>
          </w:p>
        </w:tc>
      </w:tr>
      <w:tr w:rsidR="002F3ADA" w:rsidRPr="00DD62CA" w14:paraId="13DB0D70" w14:textId="77777777" w:rsidTr="003243B5">
        <w:trPr>
          <w:cantSplit/>
          <w:trHeight w:val="868"/>
        </w:trPr>
        <w:tc>
          <w:tcPr>
            <w:tcW w:w="10353" w:type="dxa"/>
            <w:gridSpan w:val="3"/>
          </w:tcPr>
          <w:p w14:paraId="7DA9C964"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759FF085" w14:textId="77777777" w:rsidR="002F3ADA" w:rsidRPr="00DD62CA" w:rsidRDefault="002F3ADA">
            <w:pPr>
              <w:jc w:val="both"/>
              <w:rPr>
                <w:rFonts w:ascii="Calibri" w:hAnsi="Calibri"/>
                <w:sz w:val="24"/>
                <w:szCs w:val="24"/>
              </w:rPr>
            </w:pPr>
          </w:p>
        </w:tc>
      </w:tr>
      <w:tr w:rsidR="002F3ADA" w:rsidRPr="00DD62CA" w14:paraId="4B3AB7DB" w14:textId="77777777" w:rsidTr="003243B5">
        <w:trPr>
          <w:cantSplit/>
          <w:trHeight w:val="527"/>
        </w:trPr>
        <w:tc>
          <w:tcPr>
            <w:tcW w:w="988" w:type="dxa"/>
          </w:tcPr>
          <w:p w14:paraId="559F438C"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1F2A20DB" w14:textId="77777777" w:rsidR="0018773D" w:rsidRDefault="0018773D">
            <w:pPr>
              <w:pStyle w:val="TableText"/>
              <w:rPr>
                <w:rFonts w:ascii="Calibri" w:hAnsi="Calibri"/>
                <w:sz w:val="24"/>
                <w:szCs w:val="24"/>
              </w:rPr>
            </w:pPr>
            <w:r>
              <w:rPr>
                <w:rFonts w:ascii="Calibri" w:hAnsi="Calibri"/>
                <w:sz w:val="24"/>
                <w:szCs w:val="24"/>
              </w:rPr>
              <w:t xml:space="preserve">The development must be begun not later than the expiration of three years beginning with the date of this permission. </w:t>
            </w:r>
          </w:p>
          <w:p w14:paraId="32F0C36D" w14:textId="77777777" w:rsidR="0018773D" w:rsidRDefault="0018773D">
            <w:pPr>
              <w:pStyle w:val="TableText"/>
              <w:rPr>
                <w:rFonts w:ascii="Calibri" w:hAnsi="Calibri"/>
                <w:sz w:val="24"/>
                <w:szCs w:val="24"/>
              </w:rPr>
            </w:pPr>
          </w:p>
          <w:p w14:paraId="05F3E564" w14:textId="77777777" w:rsidR="0018773D" w:rsidRDefault="0018773D">
            <w:pPr>
              <w:pStyle w:val="TableText"/>
              <w:rPr>
                <w:rFonts w:ascii="Calibri" w:hAnsi="Calibri"/>
                <w:sz w:val="24"/>
                <w:szCs w:val="24"/>
              </w:rPr>
            </w:pPr>
            <w:r>
              <w:rPr>
                <w:rFonts w:ascii="Calibri" w:hAnsi="Calibri"/>
                <w:sz w:val="24"/>
                <w:szCs w:val="24"/>
              </w:rPr>
              <w:t xml:space="preserve">Reason: Required to be imposed by Section 51 of the Planning and Compulsory Purchase Act 2004. </w:t>
            </w:r>
          </w:p>
          <w:p w14:paraId="59EF4519" w14:textId="59860829" w:rsidR="002F3ADA" w:rsidRPr="00DD62CA" w:rsidRDefault="002F3ADA">
            <w:pPr>
              <w:pStyle w:val="TableText"/>
              <w:rPr>
                <w:rFonts w:ascii="Calibri" w:hAnsi="Calibri"/>
                <w:sz w:val="24"/>
                <w:szCs w:val="24"/>
              </w:rPr>
            </w:pPr>
          </w:p>
        </w:tc>
      </w:tr>
      <w:tr w:rsidR="0018773D" w:rsidRPr="00DD62CA" w14:paraId="69B66B25" w14:textId="77777777" w:rsidTr="003243B5">
        <w:trPr>
          <w:cantSplit/>
          <w:trHeight w:val="527"/>
        </w:trPr>
        <w:tc>
          <w:tcPr>
            <w:tcW w:w="988" w:type="dxa"/>
          </w:tcPr>
          <w:p w14:paraId="1438EA1B" w14:textId="77777777" w:rsidR="0018773D" w:rsidRPr="00DD62CA" w:rsidRDefault="0018773D">
            <w:pPr>
              <w:pStyle w:val="TableText"/>
              <w:numPr>
                <w:ilvl w:val="0"/>
                <w:numId w:val="3"/>
              </w:numPr>
              <w:rPr>
                <w:rFonts w:ascii="Calibri" w:hAnsi="Calibri"/>
                <w:sz w:val="24"/>
                <w:szCs w:val="24"/>
              </w:rPr>
            </w:pPr>
          </w:p>
        </w:tc>
        <w:tc>
          <w:tcPr>
            <w:tcW w:w="9365" w:type="dxa"/>
            <w:gridSpan w:val="2"/>
          </w:tcPr>
          <w:p w14:paraId="24FE1074" w14:textId="77777777" w:rsidR="0018773D" w:rsidRDefault="0018773D">
            <w:pPr>
              <w:pStyle w:val="TableText"/>
              <w:rPr>
                <w:rFonts w:ascii="Calibri" w:hAnsi="Calibri"/>
                <w:sz w:val="24"/>
                <w:szCs w:val="24"/>
              </w:rPr>
            </w:pPr>
            <w:r>
              <w:rPr>
                <w:rFonts w:ascii="Calibri" w:hAnsi="Calibri"/>
                <w:sz w:val="24"/>
                <w:szCs w:val="24"/>
              </w:rPr>
              <w:t xml:space="preserve">Unless explicitly required by condition within this consent, the development hereby permitted shall be carried out in complete accordance with the proposals as detailed on drawings: </w:t>
            </w:r>
          </w:p>
          <w:p w14:paraId="7C7D0D68" w14:textId="77777777" w:rsidR="0018773D" w:rsidRDefault="0018773D">
            <w:pPr>
              <w:pStyle w:val="TableText"/>
              <w:rPr>
                <w:rFonts w:ascii="Calibri" w:hAnsi="Calibri"/>
                <w:sz w:val="24"/>
                <w:szCs w:val="24"/>
              </w:rPr>
            </w:pPr>
          </w:p>
          <w:p w14:paraId="77A01E19" w14:textId="77777777" w:rsidR="0018773D" w:rsidRDefault="0018773D">
            <w:pPr>
              <w:pStyle w:val="TableText"/>
              <w:rPr>
                <w:rFonts w:ascii="Calibri" w:hAnsi="Calibri"/>
                <w:sz w:val="24"/>
                <w:szCs w:val="24"/>
              </w:rPr>
            </w:pPr>
            <w:r>
              <w:rPr>
                <w:rFonts w:ascii="Calibri" w:hAnsi="Calibri"/>
                <w:sz w:val="24"/>
                <w:szCs w:val="24"/>
              </w:rPr>
              <w:t>Location Plan (dwg no. 1:1250)</w:t>
            </w:r>
          </w:p>
          <w:p w14:paraId="729E0518" w14:textId="77777777" w:rsidR="0018773D" w:rsidRDefault="0018773D">
            <w:pPr>
              <w:pStyle w:val="TableText"/>
              <w:rPr>
                <w:rFonts w:ascii="Calibri" w:hAnsi="Calibri"/>
                <w:sz w:val="24"/>
                <w:szCs w:val="24"/>
              </w:rPr>
            </w:pPr>
            <w:r>
              <w:rPr>
                <w:rFonts w:ascii="Calibri" w:hAnsi="Calibri"/>
                <w:sz w:val="24"/>
                <w:szCs w:val="24"/>
              </w:rPr>
              <w:t>Proposed Site Plan (dwg no. 2211.01B)</w:t>
            </w:r>
          </w:p>
          <w:p w14:paraId="675C1141" w14:textId="77777777" w:rsidR="0018773D" w:rsidRDefault="0018773D">
            <w:pPr>
              <w:pStyle w:val="TableText"/>
              <w:rPr>
                <w:rFonts w:ascii="Calibri" w:hAnsi="Calibri"/>
                <w:sz w:val="24"/>
                <w:szCs w:val="24"/>
              </w:rPr>
            </w:pPr>
            <w:r>
              <w:rPr>
                <w:rFonts w:ascii="Calibri" w:hAnsi="Calibri"/>
                <w:sz w:val="24"/>
                <w:szCs w:val="24"/>
              </w:rPr>
              <w:t>Proposed Ground Floor Plan (dwg no. 2211.02C)</w:t>
            </w:r>
          </w:p>
          <w:p w14:paraId="20A0ED9E" w14:textId="77777777" w:rsidR="0018773D" w:rsidRDefault="0018773D">
            <w:pPr>
              <w:pStyle w:val="TableText"/>
              <w:rPr>
                <w:rFonts w:ascii="Calibri" w:hAnsi="Calibri"/>
                <w:sz w:val="24"/>
                <w:szCs w:val="24"/>
              </w:rPr>
            </w:pPr>
            <w:r>
              <w:rPr>
                <w:rFonts w:ascii="Calibri" w:hAnsi="Calibri"/>
                <w:sz w:val="24"/>
                <w:szCs w:val="24"/>
              </w:rPr>
              <w:t>Proposed First Floor Plan (dwg no. 2211.03B)</w:t>
            </w:r>
          </w:p>
          <w:p w14:paraId="21B2AD1D" w14:textId="77777777" w:rsidR="0018773D" w:rsidRDefault="0018773D">
            <w:pPr>
              <w:pStyle w:val="TableText"/>
              <w:rPr>
                <w:rFonts w:ascii="Calibri" w:hAnsi="Calibri"/>
                <w:sz w:val="24"/>
                <w:szCs w:val="24"/>
              </w:rPr>
            </w:pPr>
            <w:r>
              <w:rPr>
                <w:rFonts w:ascii="Calibri" w:hAnsi="Calibri"/>
                <w:sz w:val="24"/>
                <w:szCs w:val="24"/>
              </w:rPr>
              <w:t>Proposed Front and Side Elevations (dwg no. 2211.04)</w:t>
            </w:r>
          </w:p>
          <w:p w14:paraId="6BE6A04B" w14:textId="77777777" w:rsidR="0018773D" w:rsidRDefault="0018773D">
            <w:pPr>
              <w:pStyle w:val="TableText"/>
              <w:rPr>
                <w:rFonts w:ascii="Calibri" w:hAnsi="Calibri"/>
                <w:sz w:val="24"/>
                <w:szCs w:val="24"/>
              </w:rPr>
            </w:pPr>
            <w:r>
              <w:rPr>
                <w:rFonts w:ascii="Calibri" w:hAnsi="Calibri"/>
                <w:sz w:val="24"/>
                <w:szCs w:val="24"/>
              </w:rPr>
              <w:t>Proposed Rear and Side Elevations (dwg no. 2211.05C)</w:t>
            </w:r>
          </w:p>
          <w:p w14:paraId="63540E64" w14:textId="77777777" w:rsidR="0018773D" w:rsidRDefault="0018773D">
            <w:pPr>
              <w:pStyle w:val="TableText"/>
              <w:rPr>
                <w:rFonts w:ascii="Calibri" w:hAnsi="Calibri"/>
                <w:sz w:val="24"/>
                <w:szCs w:val="24"/>
              </w:rPr>
            </w:pPr>
            <w:r>
              <w:rPr>
                <w:rFonts w:ascii="Calibri" w:hAnsi="Calibri"/>
                <w:sz w:val="24"/>
                <w:szCs w:val="24"/>
              </w:rPr>
              <w:t>Proposed Sectional Elevations (dwg no. 2211.06A)</w:t>
            </w:r>
          </w:p>
          <w:p w14:paraId="1698F925" w14:textId="77777777" w:rsidR="0018773D" w:rsidRDefault="0018773D">
            <w:pPr>
              <w:pStyle w:val="TableText"/>
              <w:rPr>
                <w:rFonts w:ascii="Calibri" w:hAnsi="Calibri"/>
                <w:sz w:val="24"/>
                <w:szCs w:val="24"/>
              </w:rPr>
            </w:pPr>
          </w:p>
          <w:p w14:paraId="2E8A98A9" w14:textId="77777777" w:rsidR="0018773D" w:rsidRDefault="0018773D">
            <w:pPr>
              <w:pStyle w:val="TableText"/>
              <w:rPr>
                <w:rFonts w:ascii="Calibri" w:hAnsi="Calibri"/>
                <w:sz w:val="24"/>
                <w:szCs w:val="24"/>
              </w:rPr>
            </w:pPr>
            <w:r>
              <w:rPr>
                <w:rFonts w:ascii="Calibri" w:hAnsi="Calibri"/>
                <w:sz w:val="24"/>
                <w:szCs w:val="24"/>
              </w:rPr>
              <w:t xml:space="preserve">Reason: For the avoidance of doubt and to clarify which plans are relevant to the consent. </w:t>
            </w:r>
          </w:p>
          <w:p w14:paraId="6679CCE5" w14:textId="69984D5A" w:rsidR="0018773D" w:rsidRDefault="00113EEA" w:rsidP="00113EEA">
            <w:pPr>
              <w:pStyle w:val="TableText"/>
              <w:jc w:val="right"/>
              <w:rPr>
                <w:rFonts w:ascii="Calibri" w:hAnsi="Calibri"/>
                <w:sz w:val="24"/>
                <w:szCs w:val="24"/>
              </w:rPr>
            </w:pPr>
            <w:r>
              <w:rPr>
                <w:rFonts w:ascii="Calibri" w:hAnsi="Calibri"/>
                <w:sz w:val="24"/>
                <w:szCs w:val="24"/>
              </w:rPr>
              <w:t>P.T.O.</w:t>
            </w:r>
          </w:p>
        </w:tc>
      </w:tr>
      <w:tr w:rsidR="0018773D" w:rsidRPr="00DD62CA" w14:paraId="373F9064" w14:textId="77777777" w:rsidTr="003243B5">
        <w:trPr>
          <w:cantSplit/>
          <w:trHeight w:val="527"/>
        </w:trPr>
        <w:tc>
          <w:tcPr>
            <w:tcW w:w="988" w:type="dxa"/>
          </w:tcPr>
          <w:p w14:paraId="6F81E07D" w14:textId="77777777" w:rsidR="0018773D" w:rsidRPr="00DD62CA" w:rsidRDefault="0018773D">
            <w:pPr>
              <w:pStyle w:val="TableText"/>
              <w:numPr>
                <w:ilvl w:val="0"/>
                <w:numId w:val="3"/>
              </w:numPr>
              <w:rPr>
                <w:rFonts w:ascii="Calibri" w:hAnsi="Calibri"/>
                <w:sz w:val="24"/>
                <w:szCs w:val="24"/>
              </w:rPr>
            </w:pPr>
          </w:p>
        </w:tc>
        <w:tc>
          <w:tcPr>
            <w:tcW w:w="9365" w:type="dxa"/>
            <w:gridSpan w:val="2"/>
          </w:tcPr>
          <w:p w14:paraId="638D163F" w14:textId="77777777" w:rsidR="0018773D" w:rsidRDefault="0018773D">
            <w:pPr>
              <w:pStyle w:val="TableText"/>
              <w:rPr>
                <w:rFonts w:ascii="Calibri" w:hAnsi="Calibri"/>
                <w:sz w:val="24"/>
                <w:szCs w:val="24"/>
              </w:rPr>
            </w:pPr>
            <w:r>
              <w:rPr>
                <w:rFonts w:ascii="Calibri" w:hAnsi="Calibri"/>
                <w:sz w:val="24"/>
                <w:szCs w:val="24"/>
              </w:rPr>
              <w:t xml:space="preserve">The materials to be used on the external surfaces of the development as indicated within the application form and on drawing(s) 'Proposed Front and Side Elevations' (dwg no. 2211.04), 'Proposed Rear and Side Elevations' (dwg no. 2211.05C), and 'Proposed Sectional Elevations' (dwg no. 2211.06A) shall be implemented as indicated. </w:t>
            </w:r>
          </w:p>
          <w:p w14:paraId="0204CDEC" w14:textId="77777777" w:rsidR="0018773D" w:rsidRDefault="0018773D">
            <w:pPr>
              <w:pStyle w:val="TableText"/>
              <w:rPr>
                <w:rFonts w:ascii="Calibri" w:hAnsi="Calibri"/>
                <w:sz w:val="24"/>
                <w:szCs w:val="24"/>
              </w:rPr>
            </w:pPr>
          </w:p>
          <w:p w14:paraId="3231EB2A" w14:textId="77777777" w:rsidR="0018773D" w:rsidRDefault="0018773D">
            <w:pPr>
              <w:pStyle w:val="TableText"/>
              <w:rPr>
                <w:rFonts w:ascii="Calibri" w:hAnsi="Calibri"/>
                <w:sz w:val="24"/>
                <w:szCs w:val="24"/>
              </w:rPr>
            </w:pPr>
            <w:r>
              <w:rPr>
                <w:rFonts w:ascii="Calibri" w:hAnsi="Calibri"/>
                <w:sz w:val="24"/>
                <w:szCs w:val="24"/>
              </w:rPr>
              <w:t xml:space="preserve">Reason: In order that the Local Planning Authority may ensure that the materials to be used are appropriate to the locality. </w:t>
            </w:r>
          </w:p>
          <w:p w14:paraId="648E0415" w14:textId="0D5C8A4A" w:rsidR="0018773D" w:rsidRDefault="0018773D">
            <w:pPr>
              <w:pStyle w:val="TableText"/>
              <w:rPr>
                <w:rFonts w:ascii="Calibri" w:hAnsi="Calibri"/>
                <w:sz w:val="24"/>
                <w:szCs w:val="24"/>
              </w:rPr>
            </w:pPr>
          </w:p>
        </w:tc>
      </w:tr>
      <w:tr w:rsidR="0018773D" w:rsidRPr="00DD62CA" w14:paraId="39A6DCFC" w14:textId="77777777" w:rsidTr="003243B5">
        <w:trPr>
          <w:cantSplit/>
          <w:trHeight w:val="527"/>
        </w:trPr>
        <w:tc>
          <w:tcPr>
            <w:tcW w:w="988" w:type="dxa"/>
          </w:tcPr>
          <w:p w14:paraId="41992B36" w14:textId="77777777" w:rsidR="0018773D" w:rsidRPr="00DD62CA" w:rsidRDefault="0018773D">
            <w:pPr>
              <w:pStyle w:val="TableText"/>
              <w:numPr>
                <w:ilvl w:val="0"/>
                <w:numId w:val="3"/>
              </w:numPr>
              <w:rPr>
                <w:rFonts w:ascii="Calibri" w:hAnsi="Calibri"/>
                <w:sz w:val="24"/>
                <w:szCs w:val="24"/>
              </w:rPr>
            </w:pPr>
          </w:p>
        </w:tc>
        <w:tc>
          <w:tcPr>
            <w:tcW w:w="9365" w:type="dxa"/>
            <w:gridSpan w:val="2"/>
          </w:tcPr>
          <w:p w14:paraId="7B4EB295" w14:textId="77777777" w:rsidR="0018773D" w:rsidRDefault="0018773D">
            <w:pPr>
              <w:pStyle w:val="TableText"/>
              <w:rPr>
                <w:rFonts w:ascii="Calibri" w:hAnsi="Calibri"/>
                <w:sz w:val="24"/>
                <w:szCs w:val="24"/>
              </w:rPr>
            </w:pPr>
            <w:r>
              <w:rPr>
                <w:rFonts w:ascii="Calibri" w:hAnsi="Calibri"/>
                <w:sz w:val="24"/>
                <w:szCs w:val="24"/>
              </w:rPr>
              <w:t xml:space="preserve">The actions and methods details included in the Recommendations/ Mitigation attached to the Bat Activity Survey Results Report carried out by Pennine Ecological dated August 2022 shall be adhered to in full with the presence of an Ecological Clerk of Works to undertake a pre-commencement check of the building.  In the event that any bats are discovered during the development, all work must cease immediately, and further advice must be sought from a licensed ecologist. </w:t>
            </w:r>
          </w:p>
          <w:p w14:paraId="6E2D6E1A" w14:textId="77777777" w:rsidR="0018773D" w:rsidRDefault="0018773D">
            <w:pPr>
              <w:pStyle w:val="TableText"/>
              <w:rPr>
                <w:rFonts w:ascii="Calibri" w:hAnsi="Calibri"/>
                <w:sz w:val="24"/>
                <w:szCs w:val="24"/>
              </w:rPr>
            </w:pPr>
            <w:r>
              <w:rPr>
                <w:rFonts w:ascii="Calibri" w:hAnsi="Calibri"/>
                <w:sz w:val="24"/>
                <w:szCs w:val="24"/>
              </w:rPr>
              <w:t xml:space="preserve"> </w:t>
            </w:r>
          </w:p>
          <w:p w14:paraId="73766D0E" w14:textId="77777777" w:rsidR="0018773D" w:rsidRDefault="0018773D">
            <w:pPr>
              <w:pStyle w:val="TableText"/>
              <w:rPr>
                <w:rFonts w:ascii="Calibri" w:hAnsi="Calibri"/>
                <w:sz w:val="24"/>
                <w:szCs w:val="24"/>
              </w:rPr>
            </w:pPr>
            <w:r>
              <w:rPr>
                <w:rFonts w:ascii="Calibri" w:hAnsi="Calibri"/>
                <w:sz w:val="24"/>
                <w:szCs w:val="24"/>
              </w:rPr>
              <w:t xml:space="preserve">Mitigation refers to practises adopted to reduce or remove the risk of disturbance, injury, or death of a protected species and includes the following: </w:t>
            </w:r>
          </w:p>
          <w:p w14:paraId="15DE5CB8" w14:textId="77777777" w:rsidR="0018773D" w:rsidRDefault="0018773D">
            <w:pPr>
              <w:pStyle w:val="TableText"/>
              <w:rPr>
                <w:rFonts w:ascii="Calibri" w:hAnsi="Calibri"/>
                <w:sz w:val="24"/>
                <w:szCs w:val="24"/>
              </w:rPr>
            </w:pPr>
            <w:r>
              <w:rPr>
                <w:rFonts w:ascii="Calibri" w:hAnsi="Calibri"/>
                <w:sz w:val="24"/>
                <w:szCs w:val="24"/>
              </w:rPr>
              <w:t xml:space="preserve"> </w:t>
            </w:r>
          </w:p>
          <w:p w14:paraId="1F9E73DD" w14:textId="77777777" w:rsidR="0018773D" w:rsidRDefault="0018773D" w:rsidP="0018773D">
            <w:pPr>
              <w:pStyle w:val="TableText"/>
              <w:numPr>
                <w:ilvl w:val="0"/>
                <w:numId w:val="5"/>
              </w:numPr>
              <w:rPr>
                <w:rFonts w:ascii="Calibri" w:hAnsi="Calibri"/>
                <w:sz w:val="24"/>
                <w:szCs w:val="24"/>
              </w:rPr>
            </w:pPr>
            <w:r>
              <w:rPr>
                <w:rFonts w:ascii="Calibri" w:hAnsi="Calibri"/>
                <w:sz w:val="24"/>
                <w:szCs w:val="24"/>
              </w:rPr>
              <w:t>Prior to any work commencing, the undertaking of a detailed investigation of any areas to be affected;</w:t>
            </w:r>
          </w:p>
          <w:p w14:paraId="4D16839D" w14:textId="77777777" w:rsidR="0018773D" w:rsidRDefault="0018773D" w:rsidP="0018773D">
            <w:pPr>
              <w:pStyle w:val="TableText"/>
              <w:numPr>
                <w:ilvl w:val="0"/>
                <w:numId w:val="5"/>
              </w:numPr>
              <w:rPr>
                <w:rFonts w:ascii="Calibri" w:hAnsi="Calibri"/>
                <w:sz w:val="24"/>
                <w:szCs w:val="24"/>
              </w:rPr>
            </w:pPr>
            <w:r w:rsidRPr="0018773D">
              <w:rPr>
                <w:rFonts w:ascii="Calibri" w:hAnsi="Calibri"/>
                <w:sz w:val="24"/>
                <w:szCs w:val="24"/>
              </w:rPr>
              <w:t>Prior to any work commencing, contractors receiving a toolbox talk; and</w:t>
            </w:r>
          </w:p>
          <w:p w14:paraId="64C6081A" w14:textId="13054AE2" w:rsidR="0018773D" w:rsidRPr="0018773D" w:rsidRDefault="0018773D" w:rsidP="0018773D">
            <w:pPr>
              <w:pStyle w:val="TableText"/>
              <w:numPr>
                <w:ilvl w:val="0"/>
                <w:numId w:val="5"/>
              </w:numPr>
              <w:rPr>
                <w:rFonts w:ascii="Calibri" w:hAnsi="Calibri"/>
                <w:sz w:val="24"/>
                <w:szCs w:val="24"/>
              </w:rPr>
            </w:pPr>
            <w:r w:rsidRPr="0018773D">
              <w:rPr>
                <w:rFonts w:ascii="Calibri" w:hAnsi="Calibri"/>
                <w:sz w:val="24"/>
                <w:szCs w:val="24"/>
              </w:rPr>
              <w:t>Prior to the completion of the development a suitable bat box shall be provided, and thereafter retained, in an appropriate location on the site.</w:t>
            </w:r>
          </w:p>
          <w:p w14:paraId="385B8826" w14:textId="77777777" w:rsidR="0018773D" w:rsidRDefault="0018773D">
            <w:pPr>
              <w:pStyle w:val="TableText"/>
              <w:rPr>
                <w:rFonts w:ascii="Calibri" w:hAnsi="Calibri"/>
                <w:sz w:val="24"/>
                <w:szCs w:val="24"/>
              </w:rPr>
            </w:pPr>
            <w:r>
              <w:rPr>
                <w:rFonts w:ascii="Calibri" w:hAnsi="Calibri"/>
                <w:sz w:val="24"/>
                <w:szCs w:val="24"/>
              </w:rPr>
              <w:t xml:space="preserve"> </w:t>
            </w:r>
          </w:p>
          <w:p w14:paraId="325FA117" w14:textId="77777777" w:rsidR="0018773D" w:rsidRDefault="0018773D">
            <w:pPr>
              <w:pStyle w:val="TableText"/>
              <w:rPr>
                <w:rFonts w:ascii="Calibri" w:hAnsi="Calibri"/>
                <w:sz w:val="24"/>
                <w:szCs w:val="24"/>
              </w:rPr>
            </w:pPr>
            <w:r>
              <w:rPr>
                <w:rFonts w:ascii="Calibri" w:hAnsi="Calibri"/>
                <w:sz w:val="24"/>
                <w:szCs w:val="24"/>
              </w:rPr>
              <w:t>Reason: In order to ensure adequate protection for the bat population from damaging activities and to reduce or remove any potential impact of development and to ensure that there are no adverse effects on the favourable status of a bat population before and during the proposed development.</w:t>
            </w:r>
          </w:p>
          <w:p w14:paraId="2C1B981A" w14:textId="074D0FB1" w:rsidR="0018773D" w:rsidRDefault="0018773D">
            <w:pPr>
              <w:pStyle w:val="TableText"/>
              <w:rPr>
                <w:rFonts w:ascii="Calibri" w:hAnsi="Calibri"/>
                <w:sz w:val="24"/>
                <w:szCs w:val="24"/>
              </w:rPr>
            </w:pPr>
          </w:p>
        </w:tc>
      </w:tr>
    </w:tbl>
    <w:p w14:paraId="389422D6"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260932ED" w14:textId="77777777" w:rsidR="002F3ADA" w:rsidRPr="00DD62CA" w:rsidRDefault="002F3ADA">
      <w:pPr>
        <w:pStyle w:val="TableText"/>
        <w:rPr>
          <w:rFonts w:ascii="Calibri" w:hAnsi="Calibri"/>
          <w:b/>
          <w:sz w:val="24"/>
          <w:szCs w:val="24"/>
          <w:u w:val="single"/>
        </w:rPr>
      </w:pPr>
    </w:p>
    <w:tbl>
      <w:tblPr>
        <w:tblW w:w="0" w:type="auto"/>
        <w:tblInd w:w="43" w:type="dxa"/>
        <w:tblLook w:val="01E0" w:firstRow="1" w:lastRow="1" w:firstColumn="1" w:lastColumn="1" w:noHBand="0" w:noVBand="0"/>
      </w:tblPr>
      <w:tblGrid>
        <w:gridCol w:w="65"/>
        <w:gridCol w:w="978"/>
        <w:gridCol w:w="9360"/>
        <w:gridCol w:w="22"/>
      </w:tblGrid>
      <w:tr w:rsidR="002F3ADA" w:rsidRPr="00DD62CA" w14:paraId="734CFD05" w14:textId="77777777" w:rsidTr="00113EEA">
        <w:trPr>
          <w:gridBefore w:val="1"/>
          <w:wBefore w:w="65" w:type="dxa"/>
        </w:trPr>
        <w:tc>
          <w:tcPr>
            <w:tcW w:w="978" w:type="dxa"/>
          </w:tcPr>
          <w:p w14:paraId="49F37701" w14:textId="77777777" w:rsidR="002F3ADA" w:rsidRPr="00DD62CA" w:rsidRDefault="002F3ADA">
            <w:pPr>
              <w:pStyle w:val="TableText"/>
              <w:numPr>
                <w:ilvl w:val="0"/>
                <w:numId w:val="1"/>
              </w:numPr>
              <w:rPr>
                <w:rFonts w:ascii="Calibri" w:hAnsi="Calibri"/>
                <w:sz w:val="24"/>
                <w:szCs w:val="24"/>
              </w:rPr>
            </w:pPr>
          </w:p>
        </w:tc>
        <w:tc>
          <w:tcPr>
            <w:tcW w:w="9382" w:type="dxa"/>
            <w:gridSpan w:val="2"/>
          </w:tcPr>
          <w:p w14:paraId="1C293117"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1683BD28" w14:textId="77777777" w:rsidTr="00113EEA">
        <w:trPr>
          <w:gridBefore w:val="1"/>
          <w:wBefore w:w="65" w:type="dxa"/>
        </w:trPr>
        <w:tc>
          <w:tcPr>
            <w:tcW w:w="978" w:type="dxa"/>
          </w:tcPr>
          <w:p w14:paraId="6B939576" w14:textId="77777777" w:rsidR="002F3ADA" w:rsidRPr="00DD62CA" w:rsidRDefault="002F3ADA">
            <w:pPr>
              <w:pStyle w:val="TableText"/>
              <w:numPr>
                <w:ilvl w:val="0"/>
                <w:numId w:val="1"/>
              </w:numPr>
              <w:rPr>
                <w:rFonts w:ascii="Calibri" w:hAnsi="Calibri"/>
                <w:sz w:val="24"/>
                <w:szCs w:val="24"/>
              </w:rPr>
            </w:pPr>
          </w:p>
        </w:tc>
        <w:tc>
          <w:tcPr>
            <w:tcW w:w="9382" w:type="dxa"/>
            <w:gridSpan w:val="2"/>
          </w:tcPr>
          <w:p w14:paraId="17D9B865"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723BD48D" w14:textId="77777777" w:rsidTr="00113EEA">
        <w:trPr>
          <w:gridBefore w:val="1"/>
          <w:wBefore w:w="65" w:type="dxa"/>
        </w:trPr>
        <w:tc>
          <w:tcPr>
            <w:tcW w:w="978" w:type="dxa"/>
          </w:tcPr>
          <w:p w14:paraId="56FC5F6D" w14:textId="77777777" w:rsidR="0070149C" w:rsidRDefault="00091BF1" w:rsidP="00091BF1">
            <w:pPr>
              <w:pStyle w:val="TableText"/>
              <w:jc w:val="center"/>
              <w:rPr>
                <w:rFonts w:ascii="Calibri" w:hAnsi="Calibri"/>
                <w:sz w:val="24"/>
                <w:szCs w:val="24"/>
              </w:rPr>
            </w:pPr>
            <w:r>
              <w:rPr>
                <w:rFonts w:ascii="Calibri" w:hAnsi="Calibri"/>
                <w:sz w:val="24"/>
                <w:szCs w:val="24"/>
              </w:rPr>
              <w:t>3.</w:t>
            </w:r>
          </w:p>
          <w:p w14:paraId="2AE5C5C5" w14:textId="77777777" w:rsidR="00091BF1" w:rsidRDefault="00091BF1" w:rsidP="00091BF1">
            <w:pPr>
              <w:pStyle w:val="TableText"/>
              <w:jc w:val="center"/>
              <w:rPr>
                <w:rFonts w:ascii="Calibri" w:hAnsi="Calibri"/>
                <w:sz w:val="24"/>
                <w:szCs w:val="24"/>
              </w:rPr>
            </w:pPr>
          </w:p>
          <w:p w14:paraId="4BE0E2FE" w14:textId="77777777" w:rsidR="00091BF1" w:rsidRDefault="00091BF1" w:rsidP="00091BF1">
            <w:pPr>
              <w:pStyle w:val="TableText"/>
              <w:jc w:val="center"/>
              <w:rPr>
                <w:rFonts w:ascii="Calibri" w:hAnsi="Calibri"/>
                <w:sz w:val="24"/>
                <w:szCs w:val="24"/>
              </w:rPr>
            </w:pPr>
          </w:p>
          <w:p w14:paraId="0D710E9B" w14:textId="77777777" w:rsidR="00091BF1" w:rsidRPr="00DD62CA" w:rsidRDefault="00091BF1" w:rsidP="00091BF1">
            <w:pPr>
              <w:pStyle w:val="TableText"/>
              <w:jc w:val="center"/>
              <w:rPr>
                <w:rFonts w:ascii="Calibri" w:hAnsi="Calibri"/>
                <w:sz w:val="24"/>
                <w:szCs w:val="24"/>
              </w:rPr>
            </w:pPr>
            <w:r>
              <w:rPr>
                <w:rFonts w:ascii="Calibri" w:hAnsi="Calibri"/>
                <w:sz w:val="24"/>
                <w:szCs w:val="24"/>
              </w:rPr>
              <w:t>4.</w:t>
            </w:r>
          </w:p>
        </w:tc>
        <w:tc>
          <w:tcPr>
            <w:tcW w:w="9382" w:type="dxa"/>
            <w:gridSpan w:val="2"/>
          </w:tcPr>
          <w:p w14:paraId="454A0C1A" w14:textId="77777777" w:rsidR="0026438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p w14:paraId="44BF1956" w14:textId="77777777" w:rsidR="00091BF1" w:rsidRPr="0090365E" w:rsidRDefault="00091BF1">
            <w:pPr>
              <w:pStyle w:val="TableText"/>
              <w:rPr>
                <w:rFonts w:ascii="Calibri" w:hAnsi="Calibri" w:cs="Calibri"/>
                <w:sz w:val="24"/>
                <w:szCs w:val="24"/>
              </w:rPr>
            </w:pPr>
            <w:r>
              <w:rPr>
                <w:rFonts w:ascii="Calibri" w:hAnsi="Calibri"/>
                <w:szCs w:val="22"/>
              </w:rPr>
              <w:t>This Decision Notice should be read in conjunction with the officer’s report which is available to view on the website.</w:t>
            </w:r>
          </w:p>
        </w:tc>
      </w:tr>
      <w:tr w:rsidR="00B91966" w:rsidRPr="00DD62CA" w14:paraId="5DA0F4A5" w14:textId="77777777" w:rsidTr="00113EEA">
        <w:trPr>
          <w:gridBefore w:val="1"/>
          <w:wBefore w:w="65" w:type="dxa"/>
        </w:trPr>
        <w:tc>
          <w:tcPr>
            <w:tcW w:w="978" w:type="dxa"/>
          </w:tcPr>
          <w:p w14:paraId="7C561D08" w14:textId="77777777" w:rsidR="00B91966" w:rsidRPr="00DD62CA" w:rsidRDefault="00091BF1" w:rsidP="00091BF1">
            <w:pPr>
              <w:pStyle w:val="TableText"/>
              <w:jc w:val="center"/>
              <w:rPr>
                <w:rFonts w:ascii="Calibri" w:hAnsi="Calibri"/>
                <w:sz w:val="24"/>
                <w:szCs w:val="24"/>
              </w:rPr>
            </w:pPr>
            <w:r>
              <w:rPr>
                <w:rFonts w:ascii="Calibri" w:hAnsi="Calibri"/>
                <w:sz w:val="24"/>
                <w:szCs w:val="24"/>
              </w:rPr>
              <w:t>5.</w:t>
            </w:r>
          </w:p>
        </w:tc>
        <w:tc>
          <w:tcPr>
            <w:tcW w:w="9382" w:type="dxa"/>
            <w:gridSpan w:val="2"/>
          </w:tcPr>
          <w:tbl>
            <w:tblPr>
              <w:tblStyle w:val="TableGrid"/>
              <w:tblW w:w="0" w:type="auto"/>
              <w:tblLook w:val="04A0" w:firstRow="1" w:lastRow="0" w:firstColumn="1" w:lastColumn="0" w:noHBand="0" w:noVBand="1"/>
            </w:tblPr>
            <w:tblGrid>
              <w:gridCol w:w="9166"/>
            </w:tblGrid>
            <w:tr w:rsidR="00113EEA" w14:paraId="7F8FC534" w14:textId="77777777" w:rsidTr="00113EEA">
              <w:tc>
                <w:tcPr>
                  <w:tcW w:w="0" w:type="auto"/>
                  <w:tcBorders>
                    <w:top w:val="nil"/>
                    <w:left w:val="nil"/>
                    <w:bottom w:val="nil"/>
                    <w:right w:val="nil"/>
                  </w:tcBorders>
                  <w:shd w:val="clear" w:color="auto" w:fill="auto"/>
                </w:tcPr>
                <w:p w14:paraId="7BBF93A3" w14:textId="4EC1C2B3" w:rsidR="00113EEA" w:rsidRDefault="00113EEA">
                  <w:pPr>
                    <w:pStyle w:val="TableText"/>
                    <w:rPr>
                      <w:rFonts w:ascii="Calibri" w:hAnsi="Calibri"/>
                      <w:sz w:val="24"/>
                      <w:szCs w:val="24"/>
                    </w:rPr>
                  </w:pPr>
                  <w:bookmarkStart w:id="1" w:name="InformativeText"/>
                  <w:r>
                    <w:rPr>
                      <w:rFonts w:ascii="Calibri" w:hAnsi="Calibri"/>
                      <w:sz w:val="24"/>
                      <w:szCs w:val="24"/>
                    </w:rPr>
                    <w:t xml:space="preserve">In the event that any bats are discovered, disturbed, or harmed during the development, all work must cease immediately, and further advice be sought from a licenced ecologist. </w:t>
                  </w:r>
                </w:p>
              </w:tc>
            </w:tr>
          </w:tbl>
          <w:p w14:paraId="0EA4A6D5" w14:textId="254F7881" w:rsidR="00B91966" w:rsidRPr="00DD62CA" w:rsidRDefault="003243B5">
            <w:pPr>
              <w:pStyle w:val="TableText"/>
              <w:rPr>
                <w:rFonts w:ascii="Calibri" w:hAnsi="Calibri"/>
                <w:sz w:val="24"/>
                <w:szCs w:val="24"/>
              </w:rPr>
            </w:pPr>
            <w:r>
              <w:rPr>
                <w:rFonts w:ascii="Calibri" w:hAnsi="Calibri"/>
                <w:sz w:val="24"/>
                <w:szCs w:val="24"/>
              </w:rPr>
              <w:t xml:space="preserve">     </w:t>
            </w:r>
            <w:bookmarkEnd w:id="1"/>
          </w:p>
        </w:tc>
      </w:tr>
      <w:tr w:rsidR="0081123F" w14:paraId="3E229630" w14:textId="77777777" w:rsidTr="00113EEA">
        <w:tblPrEx>
          <w:tblCellMar>
            <w:top w:w="29" w:type="dxa"/>
            <w:left w:w="43" w:type="dxa"/>
            <w:bottom w:w="29" w:type="dxa"/>
            <w:right w:w="43" w:type="dxa"/>
          </w:tblCellMar>
          <w:tblLook w:val="0000" w:firstRow="0" w:lastRow="0" w:firstColumn="0" w:lastColumn="0" w:noHBand="0" w:noVBand="0"/>
        </w:tblPrEx>
        <w:trPr>
          <w:gridAfter w:val="1"/>
          <w:wAfter w:w="22" w:type="dxa"/>
          <w:cantSplit/>
        </w:trPr>
        <w:tc>
          <w:tcPr>
            <w:tcW w:w="10403" w:type="dxa"/>
            <w:gridSpan w:val="3"/>
          </w:tcPr>
          <w:p w14:paraId="730C3873"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36DE88F8"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12395FF3"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3350943D" w14:textId="77777777" w:rsidR="00310FDD" w:rsidRPr="006F03C4" w:rsidRDefault="00310FDD" w:rsidP="00310FDD">
      <w:pPr>
        <w:pStyle w:val="TableText"/>
        <w:rPr>
          <w:rFonts w:ascii="Calibri" w:hAnsi="Calibri" w:cs="Calibri"/>
          <w:b/>
        </w:rPr>
      </w:pPr>
      <w:r w:rsidRPr="006F03C4">
        <w:rPr>
          <w:rFonts w:ascii="Calibri" w:hAnsi="Calibri" w:cs="Calibri"/>
          <w:b/>
        </w:rPr>
        <w:lastRenderedPageBreak/>
        <w:t>Notes</w:t>
      </w:r>
    </w:p>
    <w:p w14:paraId="3553A9E0" w14:textId="77777777" w:rsidR="00310FDD" w:rsidRPr="00310FDD" w:rsidRDefault="00310FDD" w:rsidP="00310FDD">
      <w:pPr>
        <w:pStyle w:val="TableText"/>
        <w:rPr>
          <w:rFonts w:ascii="Calibri" w:hAnsi="Calibri" w:cs="Calibri"/>
        </w:rPr>
      </w:pPr>
    </w:p>
    <w:p w14:paraId="65A8B550"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1440AE15" w14:textId="77777777" w:rsidR="00811162" w:rsidRDefault="00811162" w:rsidP="00811162">
      <w:pPr>
        <w:rPr>
          <w:rFonts w:ascii="Calibri" w:hAnsi="Calibri" w:cs="Calibri"/>
          <w:b/>
          <w:bCs/>
          <w:szCs w:val="22"/>
        </w:rPr>
      </w:pPr>
    </w:p>
    <w:p w14:paraId="10632450"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674CBE2"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09BE6722"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68874882"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8F5962B" w14:textId="77777777" w:rsidR="00811162" w:rsidRDefault="00811162" w:rsidP="00811162">
      <w:pPr>
        <w:rPr>
          <w:rFonts w:ascii="Calibri" w:hAnsi="Calibri" w:cs="Calibri"/>
          <w:szCs w:val="22"/>
        </w:rPr>
      </w:pPr>
    </w:p>
    <w:p w14:paraId="708EBB85"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EBCDD98" w14:textId="77777777" w:rsidR="00811162" w:rsidRDefault="00811162" w:rsidP="00811162">
      <w:pPr>
        <w:rPr>
          <w:rFonts w:ascii="Calibri" w:hAnsi="Calibri" w:cs="Calibri"/>
          <w:szCs w:val="22"/>
        </w:rPr>
      </w:pPr>
    </w:p>
    <w:p w14:paraId="1E8DE8DC"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452B1531"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0D8C767" w14:textId="77777777" w:rsidR="00310FDD" w:rsidRPr="00310FDD" w:rsidRDefault="00310FDD" w:rsidP="00310FDD">
      <w:pPr>
        <w:pStyle w:val="TableText"/>
        <w:rPr>
          <w:rFonts w:ascii="Calibri" w:hAnsi="Calibri" w:cs="Calibri"/>
        </w:rPr>
      </w:pPr>
    </w:p>
    <w:p w14:paraId="376682A6" w14:textId="77777777" w:rsidR="00310FDD" w:rsidRPr="00310FDD" w:rsidRDefault="00310FDD" w:rsidP="00310FDD">
      <w:pPr>
        <w:pStyle w:val="TableText"/>
        <w:rPr>
          <w:rFonts w:ascii="Calibri" w:hAnsi="Calibri" w:cs="Calibri"/>
        </w:rPr>
      </w:pPr>
    </w:p>
    <w:p w14:paraId="72AEF80A" w14:textId="77777777" w:rsidR="002F3ADA" w:rsidRPr="00DD62CA" w:rsidRDefault="002F3ADA" w:rsidP="0081123F">
      <w:pPr>
        <w:tabs>
          <w:tab w:val="left" w:pos="2840"/>
        </w:tabs>
        <w:rPr>
          <w:rFonts w:ascii="Calibri" w:hAnsi="Calibri"/>
          <w:sz w:val="24"/>
          <w:szCs w:val="24"/>
        </w:rPr>
      </w:pPr>
    </w:p>
    <w:sectPr w:rsidR="002F3ADA" w:rsidRPr="00DD62CA">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A6A0" w14:textId="77777777" w:rsidR="0018773D" w:rsidRDefault="0018773D">
      <w:r>
        <w:separator/>
      </w:r>
    </w:p>
  </w:endnote>
  <w:endnote w:type="continuationSeparator" w:id="0">
    <w:p w14:paraId="70F6B57D" w14:textId="77777777" w:rsidR="0018773D" w:rsidRDefault="0018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4D53"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D285"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A187"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1163" w14:textId="77777777" w:rsidR="0018773D" w:rsidRDefault="0018773D">
      <w:r>
        <w:separator/>
      </w:r>
    </w:p>
  </w:footnote>
  <w:footnote w:type="continuationSeparator" w:id="0">
    <w:p w14:paraId="69BD16DF" w14:textId="77777777" w:rsidR="0018773D" w:rsidRDefault="00187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6CEE"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E39B" w14:textId="77777777" w:rsidR="002F3ADA" w:rsidRPr="0089171B" w:rsidRDefault="002F3ADA">
    <w:pPr>
      <w:rPr>
        <w:rFonts w:ascii="Calibri" w:hAnsi="Calibri" w:cs="Calibri"/>
      </w:rPr>
    </w:pPr>
    <w:r w:rsidRPr="0089171B">
      <w:rPr>
        <w:rFonts w:ascii="Calibri" w:hAnsi="Calibri" w:cs="Calibri"/>
      </w:rPr>
      <w:t>RIBBLE VALLEY BOROUGH COUNCIL</w:t>
    </w:r>
  </w:p>
  <w:p w14:paraId="3DC4921E"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39265673" w14:textId="77777777" w:rsidR="002F3ADA" w:rsidRPr="0089171B" w:rsidRDefault="002F3ADA">
    <w:pPr>
      <w:pStyle w:val="addresses"/>
      <w:rPr>
        <w:rFonts w:ascii="Calibri" w:hAnsi="Calibri" w:cs="Calibri"/>
      </w:rPr>
    </w:pPr>
  </w:p>
  <w:p w14:paraId="0ECF538B" w14:textId="51EDD5C3" w:rsidR="002F3ADA" w:rsidRPr="0089171B" w:rsidRDefault="002F3ADA">
    <w:pPr>
      <w:rPr>
        <w:rFonts w:ascii="Calibri" w:hAnsi="Calibri" w:cs="Calibri"/>
        <w:b/>
        <w:bCs/>
      </w:rPr>
    </w:pPr>
    <w:r w:rsidRPr="0089171B">
      <w:rPr>
        <w:rFonts w:ascii="Calibri" w:hAnsi="Calibri" w:cs="Calibri"/>
        <w:b/>
        <w:bCs/>
      </w:rPr>
      <w:t xml:space="preserve">APPLICATION NO.  </w:t>
    </w:r>
    <w:r w:rsidR="0018773D">
      <w:rPr>
        <w:rFonts w:ascii="Calibri" w:hAnsi="Calibri" w:cs="Calibri"/>
        <w:b/>
        <w:bCs/>
      </w:rPr>
      <w:t>3/2023/0626</w:t>
    </w:r>
    <w:r w:rsidRPr="0089171B">
      <w:rPr>
        <w:rFonts w:ascii="Calibri" w:hAnsi="Calibri" w:cs="Calibri"/>
        <w:b/>
        <w:bCs/>
      </w:rPr>
      <w:t xml:space="preserve">                                DECISION DATE: </w:t>
    </w:r>
    <w:r w:rsidR="00690161">
      <w:rPr>
        <w:rFonts w:ascii="Calibri" w:hAnsi="Calibri" w:cs="Calibri"/>
        <w:b/>
        <w:bCs/>
      </w:rPr>
      <w:t xml:space="preserve"> </w:t>
    </w:r>
    <w:r w:rsidR="0018773D">
      <w:rPr>
        <w:rFonts w:ascii="Calibri" w:hAnsi="Calibri" w:cs="Calibri"/>
        <w:b/>
        <w:bCs/>
      </w:rPr>
      <w:t>08 December 2023</w:t>
    </w:r>
  </w:p>
  <w:p w14:paraId="42C4C633" w14:textId="77777777" w:rsidR="002F3ADA" w:rsidRDefault="002F3ADA">
    <w:pPr>
      <w:pBdr>
        <w:bottom w:val="single" w:sz="4" w:space="1" w:color="auto"/>
      </w:pBdr>
    </w:pPr>
  </w:p>
  <w:p w14:paraId="11F4700A"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C512"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88A"/>
    <w:multiLevelType w:val="hybridMultilevel"/>
    <w:tmpl w:val="97F06DEE"/>
    <w:lvl w:ilvl="0" w:tplc="222A26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684610">
    <w:abstractNumId w:val="4"/>
  </w:num>
  <w:num w:numId="2" w16cid:durableId="812916995">
    <w:abstractNumId w:val="3"/>
  </w:num>
  <w:num w:numId="3" w16cid:durableId="810709513">
    <w:abstractNumId w:val="1"/>
  </w:num>
  <w:num w:numId="4" w16cid:durableId="255989339">
    <w:abstractNumId w:val="2"/>
  </w:num>
  <w:num w:numId="5" w16cid:durableId="262298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3D"/>
    <w:rsid w:val="00067956"/>
    <w:rsid w:val="00070B1F"/>
    <w:rsid w:val="00091BF1"/>
    <w:rsid w:val="000A2F81"/>
    <w:rsid w:val="00111C12"/>
    <w:rsid w:val="00113EEA"/>
    <w:rsid w:val="001602C7"/>
    <w:rsid w:val="001613C3"/>
    <w:rsid w:val="00172E52"/>
    <w:rsid w:val="0018773D"/>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74090"/>
    <w:rsid w:val="007A7F66"/>
    <w:rsid w:val="007C793E"/>
    <w:rsid w:val="00811162"/>
    <w:rsid w:val="0081123F"/>
    <w:rsid w:val="00822630"/>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B8A3A"/>
  <w15:chartTrackingRefBased/>
  <w15:docId w15:val="{0BED05A3-7CBC-4DCB-AD9E-37C5348B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 w:type="table" w:styleId="TableGrid">
    <w:name w:val="Table Grid"/>
    <w:basedOn w:val="TableNormal"/>
    <w:uiPriority w:val="59"/>
    <w:rsid w:val="00187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1</TotalTime>
  <Pages>3</Pages>
  <Words>1293</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8359</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Lucy Walker</dc:creator>
  <cp:keywords/>
  <cp:lastModifiedBy>Lesley Lund</cp:lastModifiedBy>
  <cp:revision>2</cp:revision>
  <cp:lastPrinted>2021-08-06T09:17:00Z</cp:lastPrinted>
  <dcterms:created xsi:type="dcterms:W3CDTF">2023-12-11T10:38:00Z</dcterms:created>
  <dcterms:modified xsi:type="dcterms:W3CDTF">2023-12-11T10:38:00Z</dcterms:modified>
</cp:coreProperties>
</file>