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AE53"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186C567F" w14:textId="77777777">
        <w:trPr>
          <w:cantSplit/>
        </w:trPr>
        <w:tc>
          <w:tcPr>
            <w:tcW w:w="6990" w:type="dxa"/>
            <w:gridSpan w:val="4"/>
          </w:tcPr>
          <w:p w14:paraId="68787E1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718B282D" w14:textId="77777777" w:rsidR="00DE7ED5" w:rsidRPr="00D54E01" w:rsidRDefault="00DE7ED5">
            <w:pPr>
              <w:pStyle w:val="DefaultText"/>
              <w:rPr>
                <w:rFonts w:ascii="Calibri" w:hAnsi="Calibri" w:cs="Calibri"/>
                <w:sz w:val="22"/>
                <w:szCs w:val="22"/>
              </w:rPr>
            </w:pPr>
          </w:p>
        </w:tc>
        <w:tc>
          <w:tcPr>
            <w:tcW w:w="1713" w:type="dxa"/>
          </w:tcPr>
          <w:p w14:paraId="02913A0A" w14:textId="77777777" w:rsidR="00DE7ED5" w:rsidRPr="00D54E01" w:rsidRDefault="00DE7ED5">
            <w:pPr>
              <w:pStyle w:val="DefaultText"/>
              <w:rPr>
                <w:rFonts w:ascii="Calibri" w:hAnsi="Calibri" w:cs="Calibri"/>
                <w:sz w:val="22"/>
                <w:szCs w:val="22"/>
              </w:rPr>
            </w:pPr>
          </w:p>
        </w:tc>
      </w:tr>
      <w:tr w:rsidR="00DE7ED5" w:rsidRPr="00D54E01" w14:paraId="2A0F5BFD" w14:textId="77777777">
        <w:trPr>
          <w:cantSplit/>
        </w:trPr>
        <w:tc>
          <w:tcPr>
            <w:tcW w:w="4124" w:type="dxa"/>
            <w:gridSpan w:val="2"/>
          </w:tcPr>
          <w:p w14:paraId="0F3EF6D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7D90897E" w14:textId="77777777" w:rsidR="00DE7ED5" w:rsidRPr="00D54E01" w:rsidRDefault="00DE7ED5">
            <w:pPr>
              <w:pStyle w:val="DefaultText"/>
              <w:rPr>
                <w:rFonts w:ascii="Calibri" w:hAnsi="Calibri" w:cs="Calibri"/>
                <w:sz w:val="22"/>
                <w:szCs w:val="22"/>
              </w:rPr>
            </w:pPr>
          </w:p>
        </w:tc>
        <w:tc>
          <w:tcPr>
            <w:tcW w:w="1410" w:type="dxa"/>
          </w:tcPr>
          <w:p w14:paraId="2CF79C7D" w14:textId="77777777" w:rsidR="00DE7ED5" w:rsidRPr="00D54E01" w:rsidRDefault="00DE7ED5">
            <w:pPr>
              <w:pStyle w:val="DefaultText"/>
              <w:rPr>
                <w:rFonts w:ascii="Calibri" w:hAnsi="Calibri" w:cs="Calibri"/>
                <w:sz w:val="22"/>
                <w:szCs w:val="22"/>
              </w:rPr>
            </w:pPr>
          </w:p>
        </w:tc>
        <w:tc>
          <w:tcPr>
            <w:tcW w:w="1713" w:type="dxa"/>
          </w:tcPr>
          <w:p w14:paraId="323B28AD" w14:textId="77777777" w:rsidR="00DE7ED5" w:rsidRPr="00D54E01" w:rsidRDefault="00DE7ED5">
            <w:pPr>
              <w:pStyle w:val="DefaultText"/>
              <w:rPr>
                <w:rFonts w:ascii="Calibri" w:hAnsi="Calibri" w:cs="Calibri"/>
                <w:sz w:val="22"/>
                <w:szCs w:val="22"/>
              </w:rPr>
            </w:pPr>
          </w:p>
        </w:tc>
        <w:tc>
          <w:tcPr>
            <w:tcW w:w="1713" w:type="dxa"/>
          </w:tcPr>
          <w:p w14:paraId="22943058" w14:textId="77777777" w:rsidR="00DE7ED5" w:rsidRPr="00D54E01" w:rsidRDefault="00DE7ED5">
            <w:pPr>
              <w:pStyle w:val="DefaultText"/>
              <w:rPr>
                <w:rFonts w:ascii="Calibri" w:hAnsi="Calibri" w:cs="Calibri"/>
                <w:sz w:val="22"/>
                <w:szCs w:val="22"/>
              </w:rPr>
            </w:pPr>
          </w:p>
        </w:tc>
      </w:tr>
      <w:tr w:rsidR="00DE7ED5" w:rsidRPr="00D54E01" w14:paraId="75D9B8E0" w14:textId="77777777">
        <w:trPr>
          <w:cantSplit/>
        </w:trPr>
        <w:tc>
          <w:tcPr>
            <w:tcW w:w="5580" w:type="dxa"/>
            <w:gridSpan w:val="3"/>
          </w:tcPr>
          <w:p w14:paraId="2A48BF5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43E162EB" w14:textId="77777777" w:rsidR="00DE7ED5" w:rsidRPr="00D54E01" w:rsidRDefault="00DE7ED5">
            <w:pPr>
              <w:pStyle w:val="DefaultText"/>
              <w:rPr>
                <w:rFonts w:ascii="Calibri" w:hAnsi="Calibri" w:cs="Calibri"/>
                <w:sz w:val="22"/>
                <w:szCs w:val="22"/>
              </w:rPr>
            </w:pPr>
          </w:p>
        </w:tc>
        <w:tc>
          <w:tcPr>
            <w:tcW w:w="1713" w:type="dxa"/>
          </w:tcPr>
          <w:p w14:paraId="389CA3F1" w14:textId="77777777" w:rsidR="00DE7ED5" w:rsidRPr="00D54E01" w:rsidRDefault="00DE7ED5">
            <w:pPr>
              <w:pStyle w:val="DefaultText"/>
              <w:rPr>
                <w:rFonts w:ascii="Calibri" w:hAnsi="Calibri" w:cs="Calibri"/>
                <w:sz w:val="22"/>
                <w:szCs w:val="22"/>
              </w:rPr>
            </w:pPr>
          </w:p>
        </w:tc>
        <w:tc>
          <w:tcPr>
            <w:tcW w:w="1713" w:type="dxa"/>
          </w:tcPr>
          <w:p w14:paraId="6C4A34D5" w14:textId="77777777" w:rsidR="00DE7ED5" w:rsidRPr="00D54E01" w:rsidRDefault="00DE7ED5">
            <w:pPr>
              <w:pStyle w:val="DefaultText"/>
              <w:rPr>
                <w:rFonts w:ascii="Calibri" w:hAnsi="Calibri" w:cs="Calibri"/>
                <w:sz w:val="22"/>
                <w:szCs w:val="22"/>
              </w:rPr>
            </w:pPr>
          </w:p>
        </w:tc>
      </w:tr>
      <w:tr w:rsidR="00582F23" w:rsidRPr="00D54E01" w14:paraId="6FED3510" w14:textId="77777777" w:rsidTr="00FD5EBC">
        <w:trPr>
          <w:cantSplit/>
        </w:trPr>
        <w:tc>
          <w:tcPr>
            <w:tcW w:w="10416" w:type="dxa"/>
            <w:gridSpan w:val="6"/>
            <w:tcBorders>
              <w:bottom w:val="single" w:sz="6" w:space="0" w:color="auto"/>
            </w:tcBorders>
          </w:tcPr>
          <w:p w14:paraId="3C965FFD"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3EA7CB8F" w14:textId="77777777">
        <w:trPr>
          <w:cantSplit/>
        </w:trPr>
        <w:tc>
          <w:tcPr>
            <w:tcW w:w="4124" w:type="dxa"/>
            <w:gridSpan w:val="2"/>
          </w:tcPr>
          <w:p w14:paraId="7A19A3F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44B33B94" w14:textId="77777777" w:rsidR="00DE7ED5" w:rsidRPr="00D54E01" w:rsidRDefault="00DE7ED5">
            <w:pPr>
              <w:pStyle w:val="DefaultText"/>
              <w:rPr>
                <w:rFonts w:ascii="Calibri" w:hAnsi="Calibri" w:cs="Calibri"/>
                <w:sz w:val="22"/>
                <w:szCs w:val="22"/>
              </w:rPr>
            </w:pPr>
          </w:p>
        </w:tc>
        <w:tc>
          <w:tcPr>
            <w:tcW w:w="1410" w:type="dxa"/>
          </w:tcPr>
          <w:p w14:paraId="2B016D51" w14:textId="77777777" w:rsidR="00DE7ED5" w:rsidRPr="00D54E01" w:rsidRDefault="00DE7ED5">
            <w:pPr>
              <w:pStyle w:val="DefaultText"/>
              <w:rPr>
                <w:rFonts w:ascii="Calibri" w:hAnsi="Calibri" w:cs="Calibri"/>
                <w:sz w:val="22"/>
                <w:szCs w:val="22"/>
              </w:rPr>
            </w:pPr>
          </w:p>
        </w:tc>
        <w:tc>
          <w:tcPr>
            <w:tcW w:w="1713" w:type="dxa"/>
          </w:tcPr>
          <w:p w14:paraId="70CB7A04" w14:textId="77777777" w:rsidR="00DE7ED5" w:rsidRPr="00D54E01" w:rsidRDefault="00DE7ED5">
            <w:pPr>
              <w:pStyle w:val="DefaultText"/>
              <w:rPr>
                <w:rFonts w:ascii="Calibri" w:hAnsi="Calibri" w:cs="Calibri"/>
                <w:sz w:val="22"/>
                <w:szCs w:val="22"/>
              </w:rPr>
            </w:pPr>
          </w:p>
        </w:tc>
        <w:tc>
          <w:tcPr>
            <w:tcW w:w="1713" w:type="dxa"/>
          </w:tcPr>
          <w:p w14:paraId="4914D121" w14:textId="77777777" w:rsidR="00DE7ED5" w:rsidRPr="00D54E01" w:rsidRDefault="00DE7ED5">
            <w:pPr>
              <w:pStyle w:val="DefaultText"/>
              <w:rPr>
                <w:rFonts w:ascii="Calibri" w:hAnsi="Calibri" w:cs="Calibri"/>
                <w:sz w:val="22"/>
                <w:szCs w:val="22"/>
              </w:rPr>
            </w:pPr>
          </w:p>
        </w:tc>
      </w:tr>
      <w:tr w:rsidR="00DE7ED5" w:rsidRPr="00D54E01" w14:paraId="15E897FF" w14:textId="77777777">
        <w:trPr>
          <w:cantSplit/>
        </w:trPr>
        <w:tc>
          <w:tcPr>
            <w:tcW w:w="10416" w:type="dxa"/>
            <w:gridSpan w:val="6"/>
          </w:tcPr>
          <w:p w14:paraId="46390E5B"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11E54B36" w14:textId="77777777">
        <w:trPr>
          <w:cantSplit/>
        </w:trPr>
        <w:tc>
          <w:tcPr>
            <w:tcW w:w="2411" w:type="dxa"/>
          </w:tcPr>
          <w:p w14:paraId="171BCA6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2031D207" w14:textId="1BC946FF" w:rsidR="00DE7ED5" w:rsidRPr="00D54E01" w:rsidRDefault="00EA4658">
            <w:pPr>
              <w:pStyle w:val="DefaultText"/>
              <w:rPr>
                <w:rFonts w:ascii="Calibri" w:hAnsi="Calibri" w:cs="Calibri"/>
                <w:sz w:val="22"/>
                <w:szCs w:val="22"/>
              </w:rPr>
            </w:pPr>
            <w:r>
              <w:rPr>
                <w:rFonts w:ascii="Calibri" w:hAnsi="Calibri" w:cs="Calibri"/>
                <w:sz w:val="22"/>
                <w:szCs w:val="22"/>
              </w:rPr>
              <w:t>3/2023/0667</w:t>
            </w:r>
          </w:p>
        </w:tc>
        <w:tc>
          <w:tcPr>
            <w:tcW w:w="1410" w:type="dxa"/>
          </w:tcPr>
          <w:p w14:paraId="325317E2" w14:textId="77777777" w:rsidR="00DE7ED5" w:rsidRPr="00D54E01" w:rsidRDefault="00DE7ED5">
            <w:pPr>
              <w:pStyle w:val="DefaultText"/>
              <w:rPr>
                <w:rFonts w:ascii="Calibri" w:hAnsi="Calibri" w:cs="Calibri"/>
                <w:sz w:val="22"/>
                <w:szCs w:val="22"/>
              </w:rPr>
            </w:pPr>
          </w:p>
        </w:tc>
        <w:tc>
          <w:tcPr>
            <w:tcW w:w="1713" w:type="dxa"/>
          </w:tcPr>
          <w:p w14:paraId="38C7FB90" w14:textId="77777777" w:rsidR="00DE7ED5" w:rsidRPr="00D54E01" w:rsidRDefault="00DE7ED5">
            <w:pPr>
              <w:pStyle w:val="DefaultText"/>
              <w:rPr>
                <w:rFonts w:ascii="Calibri" w:hAnsi="Calibri" w:cs="Calibri"/>
                <w:sz w:val="22"/>
                <w:szCs w:val="22"/>
              </w:rPr>
            </w:pPr>
          </w:p>
        </w:tc>
        <w:tc>
          <w:tcPr>
            <w:tcW w:w="1713" w:type="dxa"/>
          </w:tcPr>
          <w:p w14:paraId="6B0AA192" w14:textId="77777777" w:rsidR="00DE7ED5" w:rsidRPr="00D54E01" w:rsidRDefault="00DE7ED5">
            <w:pPr>
              <w:pStyle w:val="DefaultText"/>
              <w:rPr>
                <w:rFonts w:ascii="Calibri" w:hAnsi="Calibri" w:cs="Calibri"/>
                <w:sz w:val="22"/>
                <w:szCs w:val="22"/>
              </w:rPr>
            </w:pPr>
          </w:p>
        </w:tc>
      </w:tr>
      <w:tr w:rsidR="00DE7ED5" w:rsidRPr="00D54E01" w14:paraId="4FD137F9" w14:textId="77777777">
        <w:trPr>
          <w:cantSplit/>
        </w:trPr>
        <w:tc>
          <w:tcPr>
            <w:tcW w:w="2411" w:type="dxa"/>
          </w:tcPr>
          <w:p w14:paraId="2483231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55E72132" w14:textId="4BA97086" w:rsidR="00DE7ED5" w:rsidRPr="00D54E01" w:rsidRDefault="00EA4658">
            <w:pPr>
              <w:pStyle w:val="DefaultText"/>
              <w:rPr>
                <w:rFonts w:ascii="Calibri" w:hAnsi="Calibri" w:cs="Calibri"/>
                <w:sz w:val="22"/>
                <w:szCs w:val="22"/>
              </w:rPr>
            </w:pPr>
            <w:r>
              <w:rPr>
                <w:rFonts w:ascii="Calibri" w:hAnsi="Calibri" w:cs="Calibri"/>
                <w:sz w:val="22"/>
                <w:szCs w:val="22"/>
              </w:rPr>
              <w:t>0</w:t>
            </w:r>
            <w:r w:rsidR="00B653F0">
              <w:rPr>
                <w:rFonts w:ascii="Calibri" w:hAnsi="Calibri" w:cs="Calibri"/>
                <w:sz w:val="22"/>
                <w:szCs w:val="22"/>
              </w:rPr>
              <w:t>7</w:t>
            </w:r>
            <w:r>
              <w:rPr>
                <w:rFonts w:ascii="Calibri" w:hAnsi="Calibri" w:cs="Calibri"/>
                <w:sz w:val="22"/>
                <w:szCs w:val="22"/>
              </w:rPr>
              <w:t xml:space="preserve"> November 2023</w:t>
            </w:r>
          </w:p>
        </w:tc>
        <w:tc>
          <w:tcPr>
            <w:tcW w:w="1410" w:type="dxa"/>
          </w:tcPr>
          <w:p w14:paraId="1EF15934" w14:textId="77777777" w:rsidR="00DE7ED5" w:rsidRPr="00D54E01" w:rsidRDefault="00DE7ED5">
            <w:pPr>
              <w:pStyle w:val="DefaultText"/>
              <w:rPr>
                <w:rFonts w:ascii="Calibri" w:hAnsi="Calibri" w:cs="Calibri"/>
                <w:sz w:val="22"/>
                <w:szCs w:val="22"/>
              </w:rPr>
            </w:pPr>
          </w:p>
        </w:tc>
        <w:tc>
          <w:tcPr>
            <w:tcW w:w="1713" w:type="dxa"/>
          </w:tcPr>
          <w:p w14:paraId="2BF7D1CB" w14:textId="77777777" w:rsidR="00DE7ED5" w:rsidRPr="00D54E01" w:rsidRDefault="00DE7ED5">
            <w:pPr>
              <w:pStyle w:val="DefaultText"/>
              <w:rPr>
                <w:rFonts w:ascii="Calibri" w:hAnsi="Calibri" w:cs="Calibri"/>
                <w:sz w:val="22"/>
                <w:szCs w:val="22"/>
              </w:rPr>
            </w:pPr>
          </w:p>
        </w:tc>
        <w:tc>
          <w:tcPr>
            <w:tcW w:w="1713" w:type="dxa"/>
          </w:tcPr>
          <w:p w14:paraId="5D383189" w14:textId="77777777" w:rsidR="00DE7ED5" w:rsidRPr="00D54E01" w:rsidRDefault="00DE7ED5">
            <w:pPr>
              <w:pStyle w:val="DefaultText"/>
              <w:rPr>
                <w:rFonts w:ascii="Calibri" w:hAnsi="Calibri" w:cs="Calibri"/>
                <w:sz w:val="22"/>
                <w:szCs w:val="22"/>
              </w:rPr>
            </w:pPr>
          </w:p>
        </w:tc>
      </w:tr>
      <w:tr w:rsidR="00DE7ED5" w:rsidRPr="00D54E01" w14:paraId="0D4D28DE" w14:textId="77777777">
        <w:trPr>
          <w:cantSplit/>
        </w:trPr>
        <w:tc>
          <w:tcPr>
            <w:tcW w:w="2411" w:type="dxa"/>
          </w:tcPr>
          <w:p w14:paraId="285D382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1B4105B2" w14:textId="724070DB" w:rsidR="00DE7ED5" w:rsidRPr="00D54E01" w:rsidRDefault="00EA4658">
            <w:pPr>
              <w:pStyle w:val="DefaultText"/>
              <w:rPr>
                <w:rFonts w:ascii="Calibri" w:hAnsi="Calibri" w:cs="Calibri"/>
                <w:sz w:val="22"/>
                <w:szCs w:val="22"/>
              </w:rPr>
            </w:pPr>
            <w:r>
              <w:rPr>
                <w:rFonts w:ascii="Calibri" w:hAnsi="Calibri" w:cs="Calibri"/>
                <w:sz w:val="22"/>
                <w:szCs w:val="22"/>
              </w:rPr>
              <w:t>12/09/2023</w:t>
            </w:r>
          </w:p>
        </w:tc>
        <w:tc>
          <w:tcPr>
            <w:tcW w:w="1410" w:type="dxa"/>
          </w:tcPr>
          <w:p w14:paraId="28842DFF" w14:textId="77777777" w:rsidR="00DE7ED5" w:rsidRPr="00D54E01" w:rsidRDefault="00DE7ED5">
            <w:pPr>
              <w:pStyle w:val="DefaultText"/>
              <w:rPr>
                <w:rFonts w:ascii="Calibri" w:hAnsi="Calibri" w:cs="Calibri"/>
                <w:sz w:val="22"/>
                <w:szCs w:val="22"/>
              </w:rPr>
            </w:pPr>
          </w:p>
        </w:tc>
        <w:tc>
          <w:tcPr>
            <w:tcW w:w="1713" w:type="dxa"/>
          </w:tcPr>
          <w:p w14:paraId="71E5492E" w14:textId="77777777" w:rsidR="00DE7ED5" w:rsidRPr="00D54E01" w:rsidRDefault="00DE7ED5">
            <w:pPr>
              <w:pStyle w:val="DefaultText"/>
              <w:rPr>
                <w:rFonts w:ascii="Calibri" w:hAnsi="Calibri" w:cs="Calibri"/>
                <w:sz w:val="22"/>
                <w:szCs w:val="22"/>
              </w:rPr>
            </w:pPr>
          </w:p>
        </w:tc>
        <w:tc>
          <w:tcPr>
            <w:tcW w:w="1713" w:type="dxa"/>
          </w:tcPr>
          <w:p w14:paraId="043556BC" w14:textId="77777777" w:rsidR="00DE7ED5" w:rsidRPr="00D54E01" w:rsidRDefault="00DE7ED5">
            <w:pPr>
              <w:pStyle w:val="DefaultText"/>
              <w:rPr>
                <w:rFonts w:ascii="Calibri" w:hAnsi="Calibri" w:cs="Calibri"/>
                <w:sz w:val="22"/>
                <w:szCs w:val="22"/>
              </w:rPr>
            </w:pPr>
          </w:p>
        </w:tc>
      </w:tr>
      <w:tr w:rsidR="00DE7ED5" w:rsidRPr="00D54E01" w14:paraId="0BCB5328" w14:textId="77777777">
        <w:trPr>
          <w:cantSplit/>
        </w:trPr>
        <w:tc>
          <w:tcPr>
            <w:tcW w:w="10416" w:type="dxa"/>
            <w:gridSpan w:val="6"/>
          </w:tcPr>
          <w:p w14:paraId="64257376" w14:textId="77777777" w:rsidR="00DE7ED5" w:rsidRPr="00D54E01" w:rsidRDefault="00DE7ED5">
            <w:pPr>
              <w:pStyle w:val="DefaultText"/>
              <w:rPr>
                <w:rFonts w:ascii="Calibri" w:hAnsi="Calibri" w:cs="Calibri"/>
                <w:sz w:val="22"/>
                <w:szCs w:val="22"/>
              </w:rPr>
            </w:pPr>
          </w:p>
        </w:tc>
      </w:tr>
      <w:tr w:rsidR="00DE7ED5" w:rsidRPr="00D54E01" w14:paraId="6387A4B7" w14:textId="77777777">
        <w:trPr>
          <w:cantSplit/>
        </w:trPr>
        <w:tc>
          <w:tcPr>
            <w:tcW w:w="2411" w:type="dxa"/>
          </w:tcPr>
          <w:p w14:paraId="1241DE7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400C9F6" w14:textId="77777777" w:rsidR="00DE7ED5" w:rsidRPr="00D54E01" w:rsidRDefault="00DE7ED5">
            <w:pPr>
              <w:pStyle w:val="DefaultText"/>
              <w:rPr>
                <w:rFonts w:ascii="Calibri" w:hAnsi="Calibri" w:cs="Calibri"/>
                <w:sz w:val="22"/>
                <w:szCs w:val="22"/>
              </w:rPr>
            </w:pPr>
          </w:p>
        </w:tc>
        <w:tc>
          <w:tcPr>
            <w:tcW w:w="1456" w:type="dxa"/>
          </w:tcPr>
          <w:p w14:paraId="2D509B77" w14:textId="77777777" w:rsidR="00DE7ED5" w:rsidRPr="00D54E01" w:rsidRDefault="00DE7ED5">
            <w:pPr>
              <w:pStyle w:val="DefaultText"/>
              <w:rPr>
                <w:rFonts w:ascii="Calibri" w:hAnsi="Calibri" w:cs="Calibri"/>
                <w:sz w:val="22"/>
                <w:szCs w:val="22"/>
              </w:rPr>
            </w:pPr>
          </w:p>
        </w:tc>
        <w:tc>
          <w:tcPr>
            <w:tcW w:w="1410" w:type="dxa"/>
          </w:tcPr>
          <w:p w14:paraId="0868E77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3B83B145" w14:textId="77777777" w:rsidR="00DE7ED5" w:rsidRPr="00D54E01" w:rsidRDefault="00DE7ED5">
            <w:pPr>
              <w:pStyle w:val="DefaultText"/>
              <w:rPr>
                <w:rFonts w:ascii="Calibri" w:hAnsi="Calibri" w:cs="Calibri"/>
                <w:sz w:val="22"/>
                <w:szCs w:val="22"/>
              </w:rPr>
            </w:pPr>
          </w:p>
        </w:tc>
        <w:tc>
          <w:tcPr>
            <w:tcW w:w="1713" w:type="dxa"/>
          </w:tcPr>
          <w:p w14:paraId="46346807" w14:textId="77777777" w:rsidR="00DE7ED5" w:rsidRPr="00D54E01" w:rsidRDefault="00DE7ED5">
            <w:pPr>
              <w:pStyle w:val="DefaultText"/>
              <w:rPr>
                <w:rFonts w:ascii="Calibri" w:hAnsi="Calibri" w:cs="Calibri"/>
                <w:sz w:val="22"/>
                <w:szCs w:val="22"/>
              </w:rPr>
            </w:pPr>
          </w:p>
        </w:tc>
      </w:tr>
      <w:tr w:rsidR="00DE7ED5" w:rsidRPr="00D54E01" w14:paraId="4D3D9BA2" w14:textId="77777777">
        <w:trPr>
          <w:cantSplit/>
        </w:trPr>
        <w:tc>
          <w:tcPr>
            <w:tcW w:w="4124" w:type="dxa"/>
            <w:gridSpan w:val="2"/>
            <w:vMerge w:val="restart"/>
            <w:tcBorders>
              <w:bottom w:val="single" w:sz="4" w:space="0" w:color="auto"/>
            </w:tcBorders>
          </w:tcPr>
          <w:p w14:paraId="65C6E7F4" w14:textId="3077A395" w:rsidR="00DE7ED5" w:rsidRPr="00D54E01" w:rsidRDefault="00EA4658">
            <w:pPr>
              <w:pStyle w:val="DefaultText"/>
              <w:rPr>
                <w:rFonts w:ascii="Calibri" w:hAnsi="Calibri" w:cs="Calibri"/>
                <w:sz w:val="22"/>
                <w:szCs w:val="22"/>
              </w:rPr>
            </w:pPr>
            <w:r>
              <w:rPr>
                <w:rFonts w:ascii="Calibri" w:hAnsi="Calibri" w:cs="Calibri"/>
                <w:sz w:val="22"/>
                <w:szCs w:val="22"/>
              </w:rPr>
              <w:t>Mr Matthew Evans</w:t>
            </w:r>
          </w:p>
          <w:p w14:paraId="0A6A2966" w14:textId="77777777" w:rsidR="00EA4658" w:rsidRDefault="00EA4658">
            <w:pPr>
              <w:pStyle w:val="DefaultText"/>
              <w:rPr>
                <w:rFonts w:ascii="Calibri" w:hAnsi="Calibri" w:cs="Calibri"/>
                <w:sz w:val="22"/>
                <w:szCs w:val="22"/>
              </w:rPr>
            </w:pPr>
            <w:r>
              <w:rPr>
                <w:rFonts w:ascii="Calibri" w:hAnsi="Calibri" w:cs="Calibri"/>
                <w:sz w:val="22"/>
                <w:szCs w:val="22"/>
              </w:rPr>
              <w:t>84 Whalley Road</w:t>
            </w:r>
          </w:p>
          <w:p w14:paraId="3EF15FFC" w14:textId="77777777" w:rsidR="00EA4658" w:rsidRDefault="00EA4658">
            <w:pPr>
              <w:pStyle w:val="DefaultText"/>
              <w:rPr>
                <w:rFonts w:ascii="Calibri" w:hAnsi="Calibri" w:cs="Calibri"/>
                <w:sz w:val="22"/>
                <w:szCs w:val="22"/>
              </w:rPr>
            </w:pPr>
            <w:r>
              <w:rPr>
                <w:rFonts w:ascii="Calibri" w:hAnsi="Calibri" w:cs="Calibri"/>
                <w:sz w:val="22"/>
                <w:szCs w:val="22"/>
              </w:rPr>
              <w:t>Clitheroe</w:t>
            </w:r>
          </w:p>
          <w:p w14:paraId="009B5A52" w14:textId="77777777" w:rsidR="00EA4658" w:rsidRDefault="00EA4658">
            <w:pPr>
              <w:pStyle w:val="DefaultText"/>
              <w:rPr>
                <w:rFonts w:ascii="Calibri" w:hAnsi="Calibri" w:cs="Calibri"/>
                <w:sz w:val="22"/>
                <w:szCs w:val="22"/>
              </w:rPr>
            </w:pPr>
            <w:r>
              <w:rPr>
                <w:rFonts w:ascii="Calibri" w:hAnsi="Calibri" w:cs="Calibri"/>
                <w:sz w:val="22"/>
                <w:szCs w:val="22"/>
              </w:rPr>
              <w:t>BB7 1EE</w:t>
            </w:r>
          </w:p>
          <w:p w14:paraId="1ABD75ED" w14:textId="62E4AC57" w:rsidR="00DE7ED5" w:rsidRPr="00D54E01" w:rsidRDefault="00EA4658">
            <w:pPr>
              <w:pStyle w:val="DefaultText"/>
              <w:rPr>
                <w:rFonts w:ascii="Calibri" w:hAnsi="Calibri" w:cs="Calibri"/>
                <w:sz w:val="22"/>
                <w:szCs w:val="22"/>
              </w:rPr>
            </w:pPr>
            <w:r>
              <w:rPr>
                <w:rFonts w:ascii="Calibri" w:hAnsi="Calibri" w:cs="Calibri"/>
                <w:sz w:val="22"/>
                <w:szCs w:val="22"/>
              </w:rPr>
              <w:t xml:space="preserve">  </w:t>
            </w:r>
          </w:p>
        </w:tc>
        <w:tc>
          <w:tcPr>
            <w:tcW w:w="1456" w:type="dxa"/>
          </w:tcPr>
          <w:p w14:paraId="7161C95B"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4F76941B" w14:textId="494A54EA" w:rsidR="00DE7ED5" w:rsidRPr="00D54E01" w:rsidRDefault="00EA4658">
            <w:pPr>
              <w:pStyle w:val="DefaultText"/>
              <w:rPr>
                <w:rFonts w:ascii="Calibri" w:hAnsi="Calibri" w:cs="Calibri"/>
                <w:sz w:val="22"/>
                <w:szCs w:val="22"/>
              </w:rPr>
            </w:pPr>
            <w:r>
              <w:rPr>
                <w:rFonts w:ascii="Calibri" w:hAnsi="Calibri" w:cs="Calibri"/>
                <w:sz w:val="22"/>
                <w:szCs w:val="22"/>
              </w:rPr>
              <w:t>Mr Philip Cottier</w:t>
            </w:r>
          </w:p>
          <w:p w14:paraId="7BCEFA97" w14:textId="77777777" w:rsidR="00EA4658" w:rsidRDefault="00EA4658">
            <w:pPr>
              <w:pStyle w:val="DefaultText"/>
              <w:rPr>
                <w:rFonts w:ascii="Calibri" w:hAnsi="Calibri" w:cs="Calibri"/>
                <w:sz w:val="22"/>
                <w:szCs w:val="22"/>
              </w:rPr>
            </w:pPr>
            <w:r>
              <w:rPr>
                <w:rFonts w:ascii="Calibri" w:hAnsi="Calibri" w:cs="Calibri"/>
                <w:sz w:val="22"/>
                <w:szCs w:val="22"/>
              </w:rPr>
              <w:t>Sunderland Peacock</w:t>
            </w:r>
          </w:p>
          <w:p w14:paraId="4BAFB694" w14:textId="77777777" w:rsidR="00EA4658" w:rsidRDefault="00EA4658">
            <w:pPr>
              <w:pStyle w:val="DefaultText"/>
              <w:rPr>
                <w:rFonts w:ascii="Calibri" w:hAnsi="Calibri" w:cs="Calibri"/>
                <w:sz w:val="22"/>
                <w:szCs w:val="22"/>
              </w:rPr>
            </w:pPr>
            <w:r>
              <w:rPr>
                <w:rFonts w:ascii="Calibri" w:hAnsi="Calibri" w:cs="Calibri"/>
                <w:sz w:val="22"/>
                <w:szCs w:val="22"/>
              </w:rPr>
              <w:t>Hazelmere</w:t>
            </w:r>
          </w:p>
          <w:p w14:paraId="1AB7176C" w14:textId="77777777" w:rsidR="00EA4658" w:rsidRDefault="00EA4658">
            <w:pPr>
              <w:pStyle w:val="DefaultText"/>
              <w:rPr>
                <w:rFonts w:ascii="Calibri" w:hAnsi="Calibri" w:cs="Calibri"/>
                <w:sz w:val="22"/>
                <w:szCs w:val="22"/>
              </w:rPr>
            </w:pPr>
            <w:r>
              <w:rPr>
                <w:rFonts w:ascii="Calibri" w:hAnsi="Calibri" w:cs="Calibri"/>
                <w:sz w:val="22"/>
                <w:szCs w:val="22"/>
              </w:rPr>
              <w:t>Pimlico Road</w:t>
            </w:r>
          </w:p>
          <w:p w14:paraId="0F0D885A" w14:textId="77777777" w:rsidR="00EA4658" w:rsidRDefault="00EA4658">
            <w:pPr>
              <w:pStyle w:val="DefaultText"/>
              <w:rPr>
                <w:rFonts w:ascii="Calibri" w:hAnsi="Calibri" w:cs="Calibri"/>
                <w:sz w:val="22"/>
                <w:szCs w:val="22"/>
              </w:rPr>
            </w:pPr>
            <w:r>
              <w:rPr>
                <w:rFonts w:ascii="Calibri" w:hAnsi="Calibri" w:cs="Calibri"/>
                <w:sz w:val="22"/>
                <w:szCs w:val="22"/>
              </w:rPr>
              <w:t>Clitheroe</w:t>
            </w:r>
          </w:p>
          <w:p w14:paraId="131CA6F4" w14:textId="15348C2F" w:rsidR="00DE7ED5" w:rsidRPr="00D54E01" w:rsidRDefault="00EA4658">
            <w:pPr>
              <w:pStyle w:val="DefaultText"/>
              <w:rPr>
                <w:rFonts w:ascii="Calibri" w:hAnsi="Calibri" w:cs="Calibri"/>
                <w:sz w:val="22"/>
                <w:szCs w:val="22"/>
              </w:rPr>
            </w:pPr>
            <w:r>
              <w:rPr>
                <w:rFonts w:ascii="Calibri" w:hAnsi="Calibri" w:cs="Calibri"/>
                <w:sz w:val="22"/>
                <w:szCs w:val="22"/>
              </w:rPr>
              <w:t>BB7 2AG</w:t>
            </w:r>
          </w:p>
        </w:tc>
      </w:tr>
      <w:tr w:rsidR="00DE7ED5" w:rsidRPr="00D54E01" w14:paraId="61ED830D" w14:textId="77777777">
        <w:trPr>
          <w:cantSplit/>
        </w:trPr>
        <w:tc>
          <w:tcPr>
            <w:tcW w:w="4124" w:type="dxa"/>
            <w:gridSpan w:val="2"/>
            <w:vMerge/>
            <w:tcBorders>
              <w:bottom w:val="single" w:sz="4" w:space="0" w:color="auto"/>
            </w:tcBorders>
          </w:tcPr>
          <w:p w14:paraId="4F886A25" w14:textId="77777777" w:rsidR="00DE7ED5" w:rsidRPr="00D54E01" w:rsidRDefault="00DE7ED5">
            <w:pPr>
              <w:pStyle w:val="DefaultText"/>
              <w:rPr>
                <w:rFonts w:ascii="Calibri" w:hAnsi="Calibri" w:cs="Calibri"/>
                <w:sz w:val="22"/>
                <w:szCs w:val="22"/>
              </w:rPr>
            </w:pPr>
          </w:p>
        </w:tc>
        <w:tc>
          <w:tcPr>
            <w:tcW w:w="1456" w:type="dxa"/>
          </w:tcPr>
          <w:p w14:paraId="3F5CF48B"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C1E4FEF" w14:textId="77777777" w:rsidR="00DE7ED5" w:rsidRPr="00D54E01" w:rsidRDefault="00DE7ED5">
            <w:pPr>
              <w:pStyle w:val="DefaultText"/>
              <w:rPr>
                <w:rFonts w:ascii="Calibri" w:hAnsi="Calibri" w:cs="Calibri"/>
                <w:sz w:val="22"/>
                <w:szCs w:val="22"/>
              </w:rPr>
            </w:pPr>
          </w:p>
        </w:tc>
      </w:tr>
      <w:tr w:rsidR="00DE7ED5" w:rsidRPr="00D54E01" w14:paraId="002F59C4" w14:textId="77777777">
        <w:trPr>
          <w:cantSplit/>
        </w:trPr>
        <w:tc>
          <w:tcPr>
            <w:tcW w:w="4124" w:type="dxa"/>
            <w:gridSpan w:val="2"/>
            <w:vMerge/>
            <w:tcBorders>
              <w:bottom w:val="single" w:sz="4" w:space="0" w:color="auto"/>
            </w:tcBorders>
          </w:tcPr>
          <w:p w14:paraId="6FC9740B" w14:textId="77777777" w:rsidR="00DE7ED5" w:rsidRPr="00D54E01" w:rsidRDefault="00DE7ED5">
            <w:pPr>
              <w:pStyle w:val="DefaultText"/>
              <w:rPr>
                <w:rFonts w:ascii="Calibri" w:hAnsi="Calibri" w:cs="Calibri"/>
                <w:sz w:val="22"/>
                <w:szCs w:val="22"/>
              </w:rPr>
            </w:pPr>
          </w:p>
        </w:tc>
        <w:tc>
          <w:tcPr>
            <w:tcW w:w="1456" w:type="dxa"/>
          </w:tcPr>
          <w:p w14:paraId="1E75C089"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6680909" w14:textId="77777777" w:rsidR="00DE7ED5" w:rsidRPr="00D54E01" w:rsidRDefault="00DE7ED5">
            <w:pPr>
              <w:pStyle w:val="DefaultText"/>
              <w:rPr>
                <w:rFonts w:ascii="Calibri" w:hAnsi="Calibri" w:cs="Calibri"/>
                <w:sz w:val="22"/>
                <w:szCs w:val="22"/>
              </w:rPr>
            </w:pPr>
          </w:p>
        </w:tc>
      </w:tr>
      <w:tr w:rsidR="00DE7ED5" w:rsidRPr="00D54E01" w14:paraId="179BD049" w14:textId="77777777">
        <w:trPr>
          <w:cantSplit/>
        </w:trPr>
        <w:tc>
          <w:tcPr>
            <w:tcW w:w="4124" w:type="dxa"/>
            <w:gridSpan w:val="2"/>
            <w:vMerge/>
            <w:tcBorders>
              <w:bottom w:val="single" w:sz="4" w:space="0" w:color="auto"/>
            </w:tcBorders>
          </w:tcPr>
          <w:p w14:paraId="33937039" w14:textId="77777777" w:rsidR="00DE7ED5" w:rsidRPr="00D54E01" w:rsidRDefault="00DE7ED5">
            <w:pPr>
              <w:pStyle w:val="DefaultText"/>
              <w:rPr>
                <w:rFonts w:ascii="Calibri" w:hAnsi="Calibri" w:cs="Calibri"/>
                <w:sz w:val="22"/>
                <w:szCs w:val="22"/>
              </w:rPr>
            </w:pPr>
          </w:p>
        </w:tc>
        <w:tc>
          <w:tcPr>
            <w:tcW w:w="1456" w:type="dxa"/>
          </w:tcPr>
          <w:p w14:paraId="3A450124"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449A06B" w14:textId="77777777" w:rsidR="00DE7ED5" w:rsidRPr="00D54E01" w:rsidRDefault="00DE7ED5">
            <w:pPr>
              <w:pStyle w:val="DefaultText"/>
              <w:rPr>
                <w:rFonts w:ascii="Calibri" w:hAnsi="Calibri" w:cs="Calibri"/>
                <w:sz w:val="22"/>
                <w:szCs w:val="22"/>
              </w:rPr>
            </w:pPr>
          </w:p>
        </w:tc>
      </w:tr>
      <w:tr w:rsidR="00DE7ED5" w:rsidRPr="00D54E01" w14:paraId="00B38FF4" w14:textId="77777777">
        <w:trPr>
          <w:cantSplit/>
        </w:trPr>
        <w:tc>
          <w:tcPr>
            <w:tcW w:w="4124" w:type="dxa"/>
            <w:gridSpan w:val="2"/>
            <w:vMerge/>
            <w:tcBorders>
              <w:bottom w:val="single" w:sz="4" w:space="0" w:color="auto"/>
            </w:tcBorders>
          </w:tcPr>
          <w:p w14:paraId="4F9248D3"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3A00AB5B"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6BAA0B1" w14:textId="77777777" w:rsidR="00DE7ED5" w:rsidRPr="00D54E01" w:rsidRDefault="00DE7ED5">
            <w:pPr>
              <w:pStyle w:val="DefaultText"/>
              <w:rPr>
                <w:rFonts w:ascii="Calibri" w:hAnsi="Calibri" w:cs="Calibri"/>
                <w:sz w:val="22"/>
                <w:szCs w:val="22"/>
              </w:rPr>
            </w:pPr>
          </w:p>
        </w:tc>
      </w:tr>
    </w:tbl>
    <w:p w14:paraId="03A63B77"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5A38F916" w14:textId="77777777">
        <w:trPr>
          <w:cantSplit/>
        </w:trPr>
        <w:tc>
          <w:tcPr>
            <w:tcW w:w="2880" w:type="dxa"/>
            <w:gridSpan w:val="3"/>
          </w:tcPr>
          <w:p w14:paraId="1B440413"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1B5D0296" w14:textId="2CA7EDDE" w:rsidR="00DE7ED5" w:rsidRPr="00D54E01" w:rsidRDefault="00EA4658">
            <w:pPr>
              <w:pStyle w:val="DefaultText"/>
              <w:jc w:val="both"/>
              <w:rPr>
                <w:rFonts w:ascii="Calibri" w:hAnsi="Calibri" w:cs="Calibri"/>
                <w:sz w:val="22"/>
                <w:szCs w:val="22"/>
              </w:rPr>
            </w:pPr>
            <w:r>
              <w:rPr>
                <w:rFonts w:ascii="Calibri" w:hAnsi="Calibri" w:cs="Calibri"/>
                <w:sz w:val="22"/>
                <w:szCs w:val="22"/>
              </w:rPr>
              <w:t>Application for Listed Building Consent for a proposed single storey extension to the rear including removal of a section of the lower ground floor rear wall and removal of existing uPVC window and door to the rear of the lower ground floor. Removal of existing external soil stack to the rear and installation of new internal soil stack. Proposed subdivision of second floor bedroom to create ensuite. Installation of in-line slate vent to rear roof slope to serve mechanical extract from proposed second floor ensuite.</w:t>
            </w:r>
          </w:p>
        </w:tc>
      </w:tr>
      <w:tr w:rsidR="00DE7ED5" w:rsidRPr="00D54E01" w14:paraId="07A64AA6" w14:textId="77777777">
        <w:trPr>
          <w:cantSplit/>
        </w:trPr>
        <w:tc>
          <w:tcPr>
            <w:tcW w:w="10421" w:type="dxa"/>
            <w:gridSpan w:val="6"/>
          </w:tcPr>
          <w:p w14:paraId="70EABA71" w14:textId="77777777" w:rsidR="00DE7ED5"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EA4658">
              <w:rPr>
                <w:rFonts w:ascii="Calibri" w:hAnsi="Calibri" w:cs="Calibri"/>
                <w:sz w:val="22"/>
                <w:szCs w:val="22"/>
              </w:rPr>
              <w:t>84 Whalley Road Clitheroe BB7 1EE</w:t>
            </w:r>
          </w:p>
          <w:p w14:paraId="56B8B937" w14:textId="2C273620" w:rsidR="00EA1323" w:rsidRPr="00D54E01" w:rsidRDefault="00EA1323">
            <w:pPr>
              <w:pStyle w:val="TableText"/>
              <w:rPr>
                <w:rFonts w:ascii="Calibri" w:hAnsi="Calibri" w:cs="Calibri"/>
                <w:sz w:val="22"/>
                <w:szCs w:val="22"/>
              </w:rPr>
            </w:pPr>
          </w:p>
        </w:tc>
      </w:tr>
      <w:tr w:rsidR="00DE7ED5" w:rsidRPr="00D54E01" w14:paraId="0AD1E8EE" w14:textId="77777777">
        <w:trPr>
          <w:cantSplit/>
        </w:trPr>
        <w:tc>
          <w:tcPr>
            <w:tcW w:w="10421" w:type="dxa"/>
            <w:gridSpan w:val="6"/>
          </w:tcPr>
          <w:p w14:paraId="7661BA63"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w:t>
            </w:r>
          </w:p>
          <w:p w14:paraId="118A89B7" w14:textId="30420A46" w:rsidR="00EA1323" w:rsidRPr="00D54E01" w:rsidRDefault="00EA1323">
            <w:pPr>
              <w:pStyle w:val="TableText"/>
              <w:rPr>
                <w:rFonts w:ascii="Calibri" w:hAnsi="Calibri" w:cs="Calibri"/>
                <w:sz w:val="22"/>
                <w:szCs w:val="22"/>
              </w:rPr>
            </w:pPr>
          </w:p>
        </w:tc>
      </w:tr>
      <w:tr w:rsidR="00DE7ED5" w:rsidRPr="00D54E01" w14:paraId="67E1B721" w14:textId="77777777" w:rsidTr="00EA1323">
        <w:trPr>
          <w:cantSplit/>
        </w:trPr>
        <w:tc>
          <w:tcPr>
            <w:tcW w:w="993" w:type="dxa"/>
          </w:tcPr>
          <w:p w14:paraId="31E1B5D3" w14:textId="1B29151D" w:rsidR="00DE7ED5" w:rsidRPr="00D54E01" w:rsidRDefault="00EA465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39C130D4" w14:textId="77777777" w:rsidR="00EA4658" w:rsidRDefault="00EA4658">
            <w:pPr>
              <w:pStyle w:val="DefaultText"/>
              <w:jc w:val="both"/>
              <w:rPr>
                <w:rFonts w:ascii="Calibri" w:hAnsi="Calibri" w:cs="Calibri"/>
                <w:sz w:val="22"/>
                <w:szCs w:val="22"/>
              </w:rPr>
            </w:pPr>
            <w:r>
              <w:rPr>
                <w:rFonts w:ascii="Calibri" w:hAnsi="Calibri" w:cs="Calibri"/>
                <w:sz w:val="22"/>
                <w:szCs w:val="22"/>
              </w:rPr>
              <w:t>The proposed extension and additional works of alteration, by virtue of the loss of historic wall fabric, historic plan form, obscuring of historic features and incongruous fenestration, would have a harmful impact upon the Grade II Listed Building 84 Whalley Road. As such, the proposal fails to meet the requirements of Key Statement EN5 and Policy DME4 of the Ribble Valley Core Strategy, Sections 16 and 66 of the Planning (Listed Buildings and Conservation Areas) Act 1990 and Paragraphs 199 and 202 of the National Planning Policy Framework.</w:t>
            </w:r>
          </w:p>
          <w:p w14:paraId="3B091E71" w14:textId="6FAC22D5" w:rsidR="00DE7ED5" w:rsidRPr="00D54E01" w:rsidRDefault="00DE7ED5">
            <w:pPr>
              <w:pStyle w:val="DefaultText"/>
              <w:jc w:val="both"/>
              <w:rPr>
                <w:rFonts w:ascii="Calibri" w:hAnsi="Calibri" w:cs="Calibri"/>
                <w:sz w:val="22"/>
                <w:szCs w:val="22"/>
              </w:rPr>
            </w:pPr>
          </w:p>
        </w:tc>
      </w:tr>
      <w:bookmarkEnd w:id="0"/>
      <w:tr w:rsidR="00DE7ED5" w:rsidRPr="00D54E01" w14:paraId="57F304AE" w14:textId="77777777">
        <w:trPr>
          <w:cantSplit/>
        </w:trPr>
        <w:tc>
          <w:tcPr>
            <w:tcW w:w="993" w:type="dxa"/>
          </w:tcPr>
          <w:p w14:paraId="250CF3F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7CF6F75B" w14:textId="77777777" w:rsidR="00DE7ED5" w:rsidRPr="00D54E01" w:rsidRDefault="00DE7ED5">
            <w:pPr>
              <w:pStyle w:val="DefaultText"/>
              <w:rPr>
                <w:rFonts w:ascii="Calibri" w:hAnsi="Calibri" w:cs="Calibri"/>
                <w:sz w:val="22"/>
                <w:szCs w:val="22"/>
              </w:rPr>
            </w:pPr>
          </w:p>
        </w:tc>
        <w:tc>
          <w:tcPr>
            <w:tcW w:w="421" w:type="dxa"/>
          </w:tcPr>
          <w:p w14:paraId="297C4E9A" w14:textId="77777777" w:rsidR="00DE7ED5" w:rsidRPr="00D54E01" w:rsidRDefault="00DE7ED5">
            <w:pPr>
              <w:pStyle w:val="DefaultText"/>
              <w:rPr>
                <w:rFonts w:ascii="Calibri" w:hAnsi="Calibri" w:cs="Calibri"/>
                <w:sz w:val="22"/>
                <w:szCs w:val="22"/>
              </w:rPr>
            </w:pPr>
          </w:p>
        </w:tc>
        <w:tc>
          <w:tcPr>
            <w:tcW w:w="2545" w:type="dxa"/>
          </w:tcPr>
          <w:p w14:paraId="20E03D31" w14:textId="77777777" w:rsidR="00DE7ED5" w:rsidRPr="00D54E01" w:rsidRDefault="00DE7ED5">
            <w:pPr>
              <w:pStyle w:val="DefaultText"/>
              <w:rPr>
                <w:rFonts w:ascii="Calibri" w:hAnsi="Calibri" w:cs="Calibri"/>
                <w:sz w:val="22"/>
                <w:szCs w:val="22"/>
              </w:rPr>
            </w:pPr>
          </w:p>
        </w:tc>
        <w:tc>
          <w:tcPr>
            <w:tcW w:w="1466" w:type="dxa"/>
          </w:tcPr>
          <w:p w14:paraId="55985312" w14:textId="77777777" w:rsidR="00DE7ED5" w:rsidRPr="00D54E01" w:rsidRDefault="00DE7ED5">
            <w:pPr>
              <w:pStyle w:val="DefaultText"/>
              <w:rPr>
                <w:rFonts w:ascii="Calibri" w:hAnsi="Calibri" w:cs="Calibri"/>
                <w:sz w:val="22"/>
                <w:szCs w:val="22"/>
              </w:rPr>
            </w:pPr>
          </w:p>
        </w:tc>
        <w:tc>
          <w:tcPr>
            <w:tcW w:w="3530" w:type="dxa"/>
          </w:tcPr>
          <w:p w14:paraId="4FB7C450" w14:textId="77777777" w:rsidR="00DE7ED5" w:rsidRPr="00D54E01" w:rsidRDefault="00DE7ED5">
            <w:pPr>
              <w:pStyle w:val="DefaultText"/>
              <w:rPr>
                <w:rFonts w:ascii="Calibri" w:hAnsi="Calibri" w:cs="Calibri"/>
                <w:sz w:val="22"/>
                <w:szCs w:val="22"/>
              </w:rPr>
            </w:pPr>
          </w:p>
        </w:tc>
      </w:tr>
      <w:tr w:rsidR="00DE7ED5" w:rsidRPr="00D54E01" w14:paraId="2D17E949" w14:textId="77777777" w:rsidTr="00EA1323">
        <w:trPr>
          <w:cantSplit/>
        </w:trPr>
        <w:tc>
          <w:tcPr>
            <w:tcW w:w="993" w:type="dxa"/>
          </w:tcPr>
          <w:p w14:paraId="21077C5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3739525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11B37BFD" w14:textId="77777777">
        <w:trPr>
          <w:cantSplit/>
        </w:trPr>
        <w:tc>
          <w:tcPr>
            <w:tcW w:w="993" w:type="dxa"/>
          </w:tcPr>
          <w:p w14:paraId="095D52AA"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5C38FFA0" w14:textId="7EBBC8EC" w:rsidR="00EA1323"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68299E" w14:paraId="3FAD1DB8" w14:textId="77777777" w:rsidTr="008D375C">
        <w:trPr>
          <w:cantSplit/>
        </w:trPr>
        <w:tc>
          <w:tcPr>
            <w:tcW w:w="10421" w:type="dxa"/>
            <w:gridSpan w:val="6"/>
          </w:tcPr>
          <w:p w14:paraId="1468E52C" w14:textId="77777777" w:rsidR="00EA1323" w:rsidRPr="00A12EE5" w:rsidRDefault="00EA1323" w:rsidP="00EA1323">
            <w:pPr>
              <w:jc w:val="both"/>
              <w:rPr>
                <w:rFonts w:ascii="Arial" w:hAnsi="Arial" w:cs="Arial"/>
                <w:b/>
                <w:lang w:eastAsia="en-GB"/>
              </w:rPr>
            </w:pPr>
            <w:r>
              <w:rPr>
                <w:rFonts w:ascii="Brush Script MT" w:hAnsi="Brush Script MT"/>
                <w:sz w:val="44"/>
                <w:szCs w:val="44"/>
              </w:rPr>
              <w:t>Nicola Hopkins</w:t>
            </w:r>
          </w:p>
          <w:p w14:paraId="172C895A" w14:textId="77777777" w:rsidR="00EA1323" w:rsidRDefault="00EA1323" w:rsidP="00EA1323">
            <w:pPr>
              <w:jc w:val="both"/>
              <w:rPr>
                <w:rFonts w:ascii="Arial" w:hAnsi="Arial" w:cs="Arial"/>
              </w:rPr>
            </w:pPr>
          </w:p>
          <w:p w14:paraId="229DF64C" w14:textId="77777777" w:rsidR="00EA1323" w:rsidRDefault="00EA1323" w:rsidP="00EA1323">
            <w:pPr>
              <w:jc w:val="both"/>
              <w:rPr>
                <w:rFonts w:ascii="Arial" w:hAnsi="Arial" w:cs="Arial"/>
              </w:rPr>
            </w:pPr>
            <w:r>
              <w:rPr>
                <w:rFonts w:ascii="Arial" w:hAnsi="Arial" w:cs="Arial"/>
              </w:rPr>
              <w:t>NICOLA HOPKINS</w:t>
            </w:r>
          </w:p>
          <w:p w14:paraId="02778EC7" w14:textId="1A80D697" w:rsidR="0068299E" w:rsidRPr="00EA1323" w:rsidRDefault="00EA1323" w:rsidP="00EA1323">
            <w:pPr>
              <w:pStyle w:val="TableText"/>
            </w:pPr>
            <w:r>
              <w:rPr>
                <w:rFonts w:ascii="Arial" w:hAnsi="Arial" w:cs="Arial"/>
              </w:rPr>
              <w:t>DIRECTOR OF ECONOMIC DEVELOPMENT AND PLANNING</w:t>
            </w:r>
          </w:p>
        </w:tc>
      </w:tr>
    </w:tbl>
    <w:p w14:paraId="6F59E2E0" w14:textId="77777777" w:rsidR="00DE7ED5" w:rsidRDefault="00DE7ED5">
      <w:pPr>
        <w:pStyle w:val="TableText"/>
      </w:pPr>
    </w:p>
    <w:p w14:paraId="6661A3B5"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4AD24C2B" w14:textId="77777777" w:rsidR="0038087F" w:rsidRDefault="0038087F" w:rsidP="0038087F">
      <w:pPr>
        <w:pStyle w:val="TableText"/>
        <w:rPr>
          <w:rFonts w:ascii="Calibri" w:hAnsi="Calibri" w:cs="Calibri"/>
        </w:rPr>
      </w:pPr>
    </w:p>
    <w:p w14:paraId="00C0D94E"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015D23FC" w14:textId="77777777" w:rsidR="00AB28DD" w:rsidRDefault="00AB28DD" w:rsidP="00AB28DD">
      <w:pPr>
        <w:rPr>
          <w:rFonts w:ascii="Calibri" w:hAnsi="Calibri" w:cs="Calibri"/>
          <w:b/>
          <w:bCs/>
          <w:szCs w:val="22"/>
        </w:rPr>
      </w:pPr>
    </w:p>
    <w:p w14:paraId="6D3A3930"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B0C614"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ABE47A"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68F5DC"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ACD516" w14:textId="77777777" w:rsidR="00AB28DD" w:rsidRDefault="00AB28DD" w:rsidP="00AB28DD">
      <w:pPr>
        <w:rPr>
          <w:rFonts w:ascii="Calibri" w:hAnsi="Calibri" w:cs="Calibri"/>
          <w:szCs w:val="22"/>
        </w:rPr>
      </w:pPr>
    </w:p>
    <w:p w14:paraId="5C777080"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23D196" w14:textId="77777777" w:rsidR="00AB28DD" w:rsidRDefault="00AB28DD" w:rsidP="00AB28DD">
      <w:pPr>
        <w:rPr>
          <w:rFonts w:ascii="Calibri" w:hAnsi="Calibri" w:cs="Calibri"/>
          <w:szCs w:val="22"/>
        </w:rPr>
      </w:pPr>
    </w:p>
    <w:p w14:paraId="122C67B3"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4C92E969"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114181" w14:textId="77777777" w:rsidR="0038087F" w:rsidRDefault="0038087F" w:rsidP="0038087F">
      <w:pPr>
        <w:pStyle w:val="TableText"/>
      </w:pPr>
    </w:p>
    <w:p w14:paraId="200ABBF8"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E6AA" w14:textId="77777777" w:rsidR="00EA4658" w:rsidRDefault="00EA4658">
      <w:r>
        <w:separator/>
      </w:r>
    </w:p>
  </w:endnote>
  <w:endnote w:type="continuationSeparator" w:id="0">
    <w:p w14:paraId="0AF70E6B" w14:textId="77777777" w:rsidR="00EA4658" w:rsidRDefault="00EA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CB40"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E538" w14:textId="77777777" w:rsidR="00EA4658" w:rsidRDefault="00EA4658">
      <w:r>
        <w:separator/>
      </w:r>
    </w:p>
  </w:footnote>
  <w:footnote w:type="continuationSeparator" w:id="0">
    <w:p w14:paraId="064A0B8A" w14:textId="77777777" w:rsidR="00EA4658" w:rsidRDefault="00EA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B149"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59331017"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16FD22A4" w14:textId="77777777" w:rsidR="00DE7ED5" w:rsidRPr="00D54E01" w:rsidRDefault="00DE7ED5">
    <w:pPr>
      <w:pStyle w:val="DefaultText"/>
      <w:rPr>
        <w:rFonts w:ascii="Calibri" w:hAnsi="Calibri" w:cs="Calibri"/>
        <w:sz w:val="22"/>
      </w:rPr>
    </w:pPr>
  </w:p>
  <w:p w14:paraId="0826B0B8" w14:textId="300D35FA"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EA4658">
      <w:rPr>
        <w:rFonts w:ascii="Calibri" w:hAnsi="Calibri" w:cs="Calibri"/>
        <w:b/>
        <w:sz w:val="22"/>
      </w:rPr>
      <w:t>3/2023/0667</w:t>
    </w:r>
    <w:r w:rsidRPr="00D54E01">
      <w:rPr>
        <w:rFonts w:ascii="Calibri" w:hAnsi="Calibri" w:cs="Calibri"/>
        <w:b/>
        <w:sz w:val="22"/>
      </w:rPr>
      <w:t xml:space="preserve">                                                     DECISION DATE:  </w:t>
    </w:r>
    <w:r w:rsidR="00EA1323">
      <w:rPr>
        <w:rFonts w:ascii="Calibri" w:hAnsi="Calibri" w:cs="Calibri"/>
        <w:b/>
        <w:sz w:val="22"/>
      </w:rPr>
      <w:t>07 November 2023</w:t>
    </w:r>
  </w:p>
  <w:p w14:paraId="4F562CBA"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58"/>
    <w:rsid w:val="0004114E"/>
    <w:rsid w:val="00043A3C"/>
    <w:rsid w:val="001B7C33"/>
    <w:rsid w:val="001E3C25"/>
    <w:rsid w:val="00257754"/>
    <w:rsid w:val="00371087"/>
    <w:rsid w:val="0038087F"/>
    <w:rsid w:val="004F6904"/>
    <w:rsid w:val="00525C8E"/>
    <w:rsid w:val="00582F23"/>
    <w:rsid w:val="0068299E"/>
    <w:rsid w:val="006C44EA"/>
    <w:rsid w:val="008D375C"/>
    <w:rsid w:val="00A12EE5"/>
    <w:rsid w:val="00AB28DD"/>
    <w:rsid w:val="00B653F0"/>
    <w:rsid w:val="00C801EA"/>
    <w:rsid w:val="00D54E01"/>
    <w:rsid w:val="00DE7ED5"/>
    <w:rsid w:val="00EA1323"/>
    <w:rsid w:val="00EA4658"/>
    <w:rsid w:val="00FD20F7"/>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AE27B"/>
  <w15:chartTrackingRefBased/>
  <w15:docId w15:val="{4B66A23A-68AF-430C-A358-680E2FB4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936</Words>
  <Characters>5077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2023-11-07T15:51:00Z</cp:lastPrinted>
  <dcterms:created xsi:type="dcterms:W3CDTF">2023-11-07T15:54:00Z</dcterms:created>
  <dcterms:modified xsi:type="dcterms:W3CDTF">2023-11-07T15:54:00Z</dcterms:modified>
</cp:coreProperties>
</file>