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6"/>
        <w:gridCol w:w="184"/>
        <w:gridCol w:w="1030"/>
        <w:gridCol w:w="139"/>
        <w:gridCol w:w="36"/>
        <w:gridCol w:w="658"/>
        <w:gridCol w:w="197"/>
        <w:gridCol w:w="307"/>
        <w:gridCol w:w="723"/>
        <w:gridCol w:w="577"/>
        <w:gridCol w:w="498"/>
        <w:gridCol w:w="699"/>
        <w:gridCol w:w="579"/>
        <w:gridCol w:w="1030"/>
        <w:gridCol w:w="1030"/>
        <w:gridCol w:w="1031"/>
      </w:tblGrid>
      <w:tr w:rsidR="004A5EA9" w:rsidRPr="00D2449B" w14:paraId="230E00AF"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837F4F" w:rsidRPr="00D2449B" w14:paraId="10F7DD32" w14:textId="77777777" w:rsidTr="00773A66">
        <w:trPr>
          <w:jc w:val="center"/>
        </w:trPr>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F6CCD5B" w14:textId="24D16389" w:rsidR="00837F4F" w:rsidRPr="00D2449B" w:rsidRDefault="00837F4F" w:rsidP="00D2449B">
            <w:pPr>
              <w:jc w:val="center"/>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0F2BA0" w14:textId="686BD889" w:rsidR="00837F4F" w:rsidRPr="00D2449B" w:rsidRDefault="00837F4F" w:rsidP="00D2449B">
            <w:pPr>
              <w:jc w:val="center"/>
              <w:rPr>
                <w:rFonts w:ascii="Calibri" w:hAnsi="Calibri"/>
                <w:b/>
                <w:szCs w:val="22"/>
              </w:rPr>
            </w:pPr>
            <w:r>
              <w:rPr>
                <w:rFonts w:ascii="Calibri" w:hAnsi="Calibri"/>
                <w:b/>
                <w:szCs w:val="22"/>
              </w:rPr>
              <w:t>Officer:</w:t>
            </w:r>
          </w:p>
        </w:tc>
        <w:tc>
          <w:tcPr>
            <w:tcW w:w="10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94D80" w14:textId="4A39A40F" w:rsidR="00837F4F" w:rsidRPr="00D2449B" w:rsidRDefault="00495F90" w:rsidP="00D2449B">
            <w:pPr>
              <w:jc w:val="center"/>
              <w:rPr>
                <w:rFonts w:ascii="Calibri" w:hAnsi="Calibri"/>
                <w:b/>
                <w:szCs w:val="22"/>
              </w:rPr>
            </w:pPr>
            <w:r>
              <w:rPr>
                <w:rFonts w:ascii="Calibri" w:hAnsi="Calibri"/>
                <w:b/>
                <w:szCs w:val="22"/>
              </w:rPr>
              <w:t>LW</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EF0011" w14:textId="3279FCDC" w:rsidR="00837F4F" w:rsidRPr="00D2449B" w:rsidRDefault="00837F4F" w:rsidP="00D2449B">
            <w:pPr>
              <w:jc w:val="center"/>
              <w:rPr>
                <w:rFonts w:ascii="Calibri" w:hAnsi="Calibri"/>
                <w:b/>
                <w:szCs w:val="22"/>
              </w:rPr>
            </w:pPr>
            <w:r>
              <w:rPr>
                <w:rFonts w:ascii="Calibri" w:hAnsi="Calibri"/>
                <w:b/>
                <w:szCs w:val="22"/>
              </w:rPr>
              <w:t>Date:</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E25A79" w14:textId="30F15C02" w:rsidR="00837F4F" w:rsidRPr="00D2449B" w:rsidRDefault="00BF2AB0" w:rsidP="00D2449B">
            <w:pPr>
              <w:jc w:val="center"/>
              <w:rPr>
                <w:rFonts w:ascii="Calibri" w:hAnsi="Calibri"/>
                <w:b/>
                <w:szCs w:val="22"/>
              </w:rPr>
            </w:pPr>
            <w:r>
              <w:rPr>
                <w:rFonts w:ascii="Calibri" w:hAnsi="Calibri"/>
                <w:b/>
                <w:szCs w:val="22"/>
              </w:rPr>
              <w:t>13/03/24</w:t>
            </w:r>
          </w:p>
        </w:tc>
        <w:tc>
          <w:tcPr>
            <w:tcW w:w="12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B5CD0A" w14:textId="1B25DF37" w:rsidR="00837F4F" w:rsidRPr="00D2449B" w:rsidRDefault="00837F4F" w:rsidP="00D2449B">
            <w:pPr>
              <w:jc w:val="center"/>
              <w:rPr>
                <w:rFonts w:ascii="Calibri" w:hAnsi="Calibri"/>
                <w:b/>
                <w:szCs w:val="22"/>
              </w:rPr>
            </w:pPr>
            <w:r>
              <w:rPr>
                <w:rFonts w:ascii="Calibri" w:hAnsi="Calibri"/>
                <w:b/>
                <w:szCs w:val="22"/>
              </w:rPr>
              <w:t>Manager:</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87E6DA" w14:textId="75CAF2D2" w:rsidR="00837F4F" w:rsidRPr="00D2449B" w:rsidRDefault="009737F9" w:rsidP="00D2449B">
            <w:pPr>
              <w:jc w:val="center"/>
              <w:rPr>
                <w:rFonts w:ascii="Calibri" w:hAnsi="Calibri"/>
                <w:b/>
                <w:szCs w:val="22"/>
              </w:rPr>
            </w:pPr>
            <w:r>
              <w:rPr>
                <w:rFonts w:ascii="Calibri" w:hAnsi="Calibri"/>
                <w:b/>
                <w:szCs w:val="22"/>
              </w:rPr>
              <w:t>LH</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B01A74" w14:textId="14837D95" w:rsidR="00837F4F" w:rsidRPr="00D2449B" w:rsidRDefault="00837F4F" w:rsidP="00D2449B">
            <w:pPr>
              <w:jc w:val="center"/>
              <w:rPr>
                <w:rFonts w:ascii="Calibri" w:hAnsi="Calibri"/>
                <w:b/>
                <w:szCs w:val="22"/>
              </w:rPr>
            </w:pPr>
            <w:r>
              <w:rPr>
                <w:rFonts w:ascii="Calibri" w:hAnsi="Calibri"/>
                <w:b/>
                <w:szCs w:val="22"/>
              </w:rPr>
              <w:t>Date:</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C27B11" w14:textId="5433935C" w:rsidR="00837F4F" w:rsidRPr="00D2449B" w:rsidRDefault="009737F9" w:rsidP="00D2449B">
            <w:pPr>
              <w:jc w:val="center"/>
              <w:rPr>
                <w:rFonts w:ascii="Calibri" w:hAnsi="Calibri"/>
                <w:b/>
                <w:szCs w:val="22"/>
              </w:rPr>
            </w:pPr>
            <w:r>
              <w:rPr>
                <w:rFonts w:ascii="Calibri" w:hAnsi="Calibri"/>
                <w:b/>
                <w:szCs w:val="22"/>
              </w:rPr>
              <w:t>14/3/24</w:t>
            </w:r>
          </w:p>
        </w:tc>
      </w:tr>
      <w:tr w:rsidR="004A5EA9" w:rsidRPr="00D2449B" w14:paraId="2094A164" w14:textId="77777777" w:rsidTr="00773A66">
        <w:trPr>
          <w:jc w:val="center"/>
        </w:trPr>
        <w:tc>
          <w:tcPr>
            <w:tcW w:w="9519" w:type="dxa"/>
            <w:gridSpan w:val="1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4A5EA9">
            <w:pPr>
              <w:jc w:val="center"/>
              <w:rPr>
                <w:rFonts w:ascii="Calibri" w:hAnsi="Calibri"/>
                <w:b/>
                <w:szCs w:val="22"/>
              </w:rPr>
            </w:pPr>
          </w:p>
        </w:tc>
      </w:tr>
      <w:tr w:rsidR="004A5EA9" w:rsidRPr="00D2449B" w14:paraId="0EA0E6A7" w14:textId="77777777" w:rsidTr="00773A66">
        <w:trPr>
          <w:jc w:val="center"/>
        </w:trPr>
        <w:tc>
          <w:tcPr>
            <w:tcW w:w="223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pPr>
              <w:rPr>
                <w:rFonts w:ascii="Calibri" w:hAnsi="Calibri"/>
                <w:b/>
                <w:szCs w:val="22"/>
              </w:rPr>
            </w:pPr>
            <w:r w:rsidRPr="00D2449B">
              <w:rPr>
                <w:rFonts w:ascii="Calibri" w:hAnsi="Calibri"/>
                <w:b/>
                <w:szCs w:val="22"/>
              </w:rPr>
              <w:t>Application Ref:</w:t>
            </w:r>
          </w:p>
        </w:tc>
        <w:tc>
          <w:tcPr>
            <w:tcW w:w="361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171E91FE" w:rsidR="004A5EA9" w:rsidRPr="00250879" w:rsidRDefault="00495F90" w:rsidP="008542DE">
            <w:pPr>
              <w:rPr>
                <w:rFonts w:ascii="Calibri" w:hAnsi="Calibri"/>
                <w:color w:val="548DD4" w:themeColor="text2" w:themeTint="99"/>
                <w:szCs w:val="22"/>
              </w:rPr>
            </w:pPr>
            <w:r w:rsidRPr="00495F90">
              <w:rPr>
                <w:rFonts w:ascii="Calibri" w:hAnsi="Calibri"/>
                <w:szCs w:val="22"/>
              </w:rPr>
              <w:t>3/2023/0738</w:t>
            </w:r>
          </w:p>
        </w:tc>
        <w:tc>
          <w:tcPr>
            <w:tcW w:w="3670"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24DB6" w:rsidRPr="00D2449B" w14:paraId="311D78EF" w14:textId="77777777" w:rsidTr="00773A66">
        <w:trPr>
          <w:jc w:val="center"/>
        </w:trPr>
        <w:tc>
          <w:tcPr>
            <w:tcW w:w="223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824DB6" w:rsidRPr="00C0704D" w:rsidRDefault="00824DB6">
            <w:pPr>
              <w:rPr>
                <w:rFonts w:ascii="Calibri" w:hAnsi="Calibri"/>
                <w:b/>
                <w:szCs w:val="22"/>
              </w:rPr>
            </w:pPr>
            <w:r w:rsidRPr="00C0704D">
              <w:rPr>
                <w:rFonts w:ascii="Calibri" w:hAnsi="Calibri"/>
                <w:b/>
                <w:szCs w:val="22"/>
              </w:rPr>
              <w:t>Date Inspected:</w:t>
            </w:r>
          </w:p>
        </w:tc>
        <w:tc>
          <w:tcPr>
            <w:tcW w:w="1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6557F4" w14:textId="33AF3A58" w:rsidR="00824DB6" w:rsidRPr="00C0704D" w:rsidRDefault="00495F90" w:rsidP="002C6277">
            <w:pPr>
              <w:rPr>
                <w:rFonts w:ascii="Calibri" w:hAnsi="Calibri"/>
                <w:szCs w:val="22"/>
              </w:rPr>
            </w:pPr>
            <w:r>
              <w:rPr>
                <w:rFonts w:ascii="Calibri" w:hAnsi="Calibri"/>
                <w:szCs w:val="22"/>
              </w:rPr>
              <w:t>26/01/24</w:t>
            </w:r>
          </w:p>
        </w:tc>
        <w:tc>
          <w:tcPr>
            <w:tcW w:w="12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EE7732" w14:textId="5155C647" w:rsidR="00824DB6" w:rsidRPr="00824DB6" w:rsidRDefault="00824DB6" w:rsidP="002C6277">
            <w:pPr>
              <w:rPr>
                <w:rFonts w:ascii="Calibri" w:hAnsi="Calibri"/>
                <w:b/>
                <w:bCs/>
                <w:szCs w:val="22"/>
              </w:rPr>
            </w:pPr>
            <w:r w:rsidRPr="00824DB6">
              <w:rPr>
                <w:rFonts w:ascii="Calibri" w:hAnsi="Calibri"/>
                <w:b/>
                <w:bCs/>
                <w:szCs w:val="22"/>
              </w:rPr>
              <w:t>Site Notice:</w:t>
            </w:r>
          </w:p>
        </w:tc>
        <w:tc>
          <w:tcPr>
            <w:tcW w:w="11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00C54DE0" w:rsidR="00824DB6" w:rsidRPr="00C0704D" w:rsidRDefault="00495F90" w:rsidP="002C6277">
            <w:pPr>
              <w:rPr>
                <w:rFonts w:ascii="Calibri" w:hAnsi="Calibri"/>
                <w:szCs w:val="22"/>
              </w:rPr>
            </w:pPr>
            <w:r>
              <w:rPr>
                <w:rFonts w:ascii="Calibri" w:hAnsi="Calibri"/>
                <w:szCs w:val="22"/>
              </w:rPr>
              <w:t>26/01/24</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824DB6" w:rsidRPr="00D2449B" w:rsidRDefault="00824DB6">
            <w:pPr>
              <w:rPr>
                <w:rFonts w:ascii="Calibri" w:hAnsi="Calibri"/>
                <w:szCs w:val="22"/>
              </w:rPr>
            </w:pPr>
          </w:p>
        </w:tc>
      </w:tr>
      <w:tr w:rsidR="004A5EA9" w:rsidRPr="00D2449B" w14:paraId="03FA8232" w14:textId="77777777" w:rsidTr="00773A66">
        <w:trPr>
          <w:jc w:val="center"/>
        </w:trPr>
        <w:tc>
          <w:tcPr>
            <w:tcW w:w="223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495F90" w:rsidRDefault="00D2449B">
            <w:pPr>
              <w:rPr>
                <w:rFonts w:ascii="Calibri" w:hAnsi="Calibri"/>
                <w:b/>
                <w:szCs w:val="22"/>
              </w:rPr>
            </w:pPr>
            <w:r w:rsidRPr="00495F90">
              <w:rPr>
                <w:rFonts w:ascii="Calibri" w:hAnsi="Calibri"/>
                <w:b/>
                <w:szCs w:val="22"/>
              </w:rPr>
              <w:t>Officer</w:t>
            </w:r>
            <w:r w:rsidR="004A5EA9" w:rsidRPr="00495F90">
              <w:rPr>
                <w:rFonts w:ascii="Calibri" w:hAnsi="Calibri"/>
                <w:b/>
                <w:szCs w:val="22"/>
              </w:rPr>
              <w:t>:</w:t>
            </w:r>
          </w:p>
        </w:tc>
        <w:tc>
          <w:tcPr>
            <w:tcW w:w="361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2441851E" w:rsidR="004A5EA9" w:rsidRPr="00495F90" w:rsidRDefault="00495F90" w:rsidP="00811771">
            <w:pPr>
              <w:rPr>
                <w:rFonts w:ascii="Calibri" w:hAnsi="Calibri"/>
                <w:szCs w:val="22"/>
              </w:rPr>
            </w:pPr>
            <w:r w:rsidRPr="00495F90">
              <w:rPr>
                <w:rFonts w:ascii="Calibri" w:hAnsi="Calibri"/>
                <w:szCs w:val="22"/>
              </w:rPr>
              <w:t>LW</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pPr>
              <w:rPr>
                <w:rFonts w:ascii="Calibri" w:hAnsi="Calibri"/>
                <w:szCs w:val="22"/>
              </w:rPr>
            </w:pPr>
          </w:p>
        </w:tc>
      </w:tr>
      <w:tr w:rsidR="004A5EA9" w:rsidRPr="00D2449B" w14:paraId="4B874D58" w14:textId="77777777" w:rsidTr="00773A66">
        <w:trPr>
          <w:jc w:val="center"/>
        </w:trPr>
        <w:tc>
          <w:tcPr>
            <w:tcW w:w="5849"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62BBF07A" w:rsidR="004A5EA9" w:rsidRPr="00D2449B" w:rsidRDefault="009F4443" w:rsidP="002A01CF">
            <w:pPr>
              <w:jc w:val="center"/>
              <w:rPr>
                <w:rFonts w:ascii="Calibri" w:hAnsi="Calibri"/>
                <w:b/>
                <w:szCs w:val="22"/>
              </w:rPr>
            </w:pPr>
            <w:r>
              <w:rPr>
                <w:rFonts w:ascii="Calibri" w:hAnsi="Calibri"/>
                <w:b/>
                <w:szCs w:val="22"/>
              </w:rPr>
              <w:t>REFUSAL</w:t>
            </w:r>
          </w:p>
        </w:tc>
      </w:tr>
      <w:tr w:rsidR="004A5EA9" w:rsidRPr="00D2449B" w14:paraId="7813B96A" w14:textId="77777777" w:rsidTr="00773A66">
        <w:trPr>
          <w:trHeight w:hRule="exact" w:val="170"/>
          <w:jc w:val="center"/>
        </w:trPr>
        <w:tc>
          <w:tcPr>
            <w:tcW w:w="9519" w:type="dxa"/>
            <w:gridSpan w:val="1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95F90" w:rsidRPr="00D2449B" w14:paraId="58F5F758" w14:textId="77777777" w:rsidTr="00773A66">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95F90" w:rsidRPr="00D2449B" w:rsidRDefault="00495F90" w:rsidP="00495F90">
            <w:pPr>
              <w:rPr>
                <w:rFonts w:ascii="Calibri" w:hAnsi="Calibri"/>
                <w:b/>
                <w:szCs w:val="22"/>
              </w:rPr>
            </w:pPr>
            <w:r w:rsidRPr="00D2449B">
              <w:rPr>
                <w:rFonts w:ascii="Calibri" w:hAnsi="Calibri"/>
                <w:b/>
                <w:szCs w:val="22"/>
              </w:rPr>
              <w:t xml:space="preserve">Development </w:t>
            </w:r>
            <w:r>
              <w:rPr>
                <w:rFonts w:ascii="Calibri" w:hAnsi="Calibri"/>
                <w:b/>
                <w:szCs w:val="22"/>
              </w:rPr>
              <w:t>Description</w:t>
            </w:r>
            <w:r w:rsidRPr="00D2449B">
              <w:rPr>
                <w:rFonts w:ascii="Calibri" w:hAnsi="Calibri"/>
                <w:b/>
                <w:szCs w:val="22"/>
              </w:rPr>
              <w:t>:</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64AE0F24" w:rsidR="00495F90" w:rsidRPr="002C6277" w:rsidRDefault="00495F90" w:rsidP="00495F90">
            <w:pPr>
              <w:rPr>
                <w:rFonts w:ascii="Calibri" w:hAnsi="Calibri"/>
                <w:szCs w:val="22"/>
              </w:rPr>
            </w:pPr>
            <w:r>
              <w:rPr>
                <w:rFonts w:ascii="Calibri" w:hAnsi="Calibri"/>
                <w:szCs w:val="22"/>
              </w:rPr>
              <w:t xml:space="preserve">Demolition of existing garage and workshop store and replace with two-storey extension of living accommodation and domestic garage. </w:t>
            </w:r>
          </w:p>
        </w:tc>
      </w:tr>
      <w:tr w:rsidR="00495F90" w:rsidRPr="00D2449B" w14:paraId="52988241" w14:textId="77777777" w:rsidTr="00773A66">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495F90" w:rsidRPr="00D2449B" w:rsidRDefault="00495F90" w:rsidP="00495F90">
            <w:pPr>
              <w:rPr>
                <w:rFonts w:ascii="Calibri" w:hAnsi="Calibri"/>
                <w:b/>
                <w:szCs w:val="22"/>
              </w:rPr>
            </w:pPr>
            <w:r w:rsidRPr="00D2449B">
              <w:rPr>
                <w:rFonts w:ascii="Calibri" w:hAnsi="Calibri"/>
                <w:b/>
                <w:szCs w:val="22"/>
              </w:rPr>
              <w:t>Site Address</w:t>
            </w:r>
            <w:r>
              <w:rPr>
                <w:rFonts w:ascii="Calibri" w:hAnsi="Calibri"/>
                <w:b/>
                <w:szCs w:val="22"/>
              </w:rPr>
              <w:t>/Location</w:t>
            </w:r>
            <w:r w:rsidRPr="00D2449B">
              <w:rPr>
                <w:rFonts w:ascii="Calibri" w:hAnsi="Calibri"/>
                <w:b/>
                <w:szCs w:val="22"/>
              </w:rPr>
              <w:t>:</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68A9A909" w:rsidR="00495F90" w:rsidRPr="002C6277" w:rsidRDefault="00495F90" w:rsidP="00495F90">
            <w:pPr>
              <w:rPr>
                <w:rFonts w:ascii="Calibri" w:hAnsi="Calibri"/>
                <w:szCs w:val="22"/>
              </w:rPr>
            </w:pPr>
            <w:r>
              <w:rPr>
                <w:rFonts w:ascii="Calibri" w:hAnsi="Calibri"/>
                <w:szCs w:val="22"/>
              </w:rPr>
              <w:t>1 Ferry Butts, Garstang Road, Chipping, PR3 2QJ</w:t>
            </w:r>
          </w:p>
        </w:tc>
      </w:tr>
      <w:tr w:rsidR="00495F90" w:rsidRPr="00D2449B" w14:paraId="3FB99B2E" w14:textId="77777777" w:rsidTr="00773A66">
        <w:trPr>
          <w:trHeight w:hRule="exact" w:val="170"/>
          <w:jc w:val="center"/>
        </w:trPr>
        <w:tc>
          <w:tcPr>
            <w:tcW w:w="9519" w:type="dxa"/>
            <w:gridSpan w:val="1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495F90" w:rsidRPr="00D2449B" w:rsidRDefault="00495F90" w:rsidP="00495F90">
            <w:pPr>
              <w:tabs>
                <w:tab w:val="left" w:pos="2667"/>
              </w:tabs>
              <w:rPr>
                <w:rFonts w:ascii="Calibri" w:hAnsi="Calibri"/>
                <w:b/>
                <w:szCs w:val="22"/>
              </w:rPr>
            </w:pPr>
            <w:r>
              <w:rPr>
                <w:rFonts w:ascii="Calibri" w:hAnsi="Calibri"/>
                <w:b/>
                <w:szCs w:val="22"/>
              </w:rPr>
              <w:tab/>
            </w:r>
          </w:p>
        </w:tc>
      </w:tr>
      <w:tr w:rsidR="00495F90" w:rsidRPr="00D2449B" w14:paraId="38B2CAC8" w14:textId="77777777" w:rsidTr="00773A66">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495F90" w:rsidRPr="00D2449B" w:rsidRDefault="00495F90" w:rsidP="00495F90">
            <w:pPr>
              <w:rPr>
                <w:rFonts w:ascii="Calibri" w:hAnsi="Calibri"/>
                <w:b/>
                <w:szCs w:val="22"/>
              </w:rPr>
            </w:pPr>
            <w:r w:rsidRPr="00D2449B">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495F90" w:rsidRPr="00D2449B" w:rsidRDefault="00495F90" w:rsidP="00495F90">
            <w:pPr>
              <w:rPr>
                <w:rFonts w:ascii="Calibri" w:hAnsi="Calibri"/>
                <w:b/>
                <w:szCs w:val="22"/>
              </w:rPr>
            </w:pPr>
            <w:r w:rsidRPr="00D2449B">
              <w:rPr>
                <w:rFonts w:ascii="Calibri" w:hAnsi="Calibri"/>
                <w:b/>
                <w:szCs w:val="22"/>
              </w:rPr>
              <w:t>Parish/Town Council</w:t>
            </w:r>
          </w:p>
        </w:tc>
      </w:tr>
      <w:tr w:rsidR="00495F90" w:rsidRPr="00D2449B" w14:paraId="0A912986"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1A1B2C" w14:textId="2D97106C" w:rsidR="00495F90" w:rsidRPr="00D2449B" w:rsidRDefault="00495F90" w:rsidP="00495F90">
            <w:pPr>
              <w:rPr>
                <w:rFonts w:ascii="Calibri" w:hAnsi="Calibri"/>
                <w:b/>
                <w:szCs w:val="22"/>
              </w:rPr>
            </w:pPr>
            <w:r>
              <w:rPr>
                <w:rFonts w:ascii="Calibri" w:hAnsi="Calibri"/>
                <w:bCs/>
                <w:szCs w:val="22"/>
              </w:rPr>
              <w:t xml:space="preserve">No comments received in respect of the proposed development. </w:t>
            </w:r>
          </w:p>
        </w:tc>
      </w:tr>
      <w:tr w:rsidR="00495F90" w:rsidRPr="00D2449B" w14:paraId="639E958B" w14:textId="77777777" w:rsidTr="00773A66">
        <w:trPr>
          <w:trHeight w:hRule="exact" w:val="170"/>
          <w:jc w:val="center"/>
        </w:trPr>
        <w:tc>
          <w:tcPr>
            <w:tcW w:w="9519" w:type="dxa"/>
            <w:gridSpan w:val="1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495F90" w:rsidRPr="00D2449B" w:rsidRDefault="00495F90" w:rsidP="00495F90">
            <w:pPr>
              <w:rPr>
                <w:rFonts w:ascii="Calibri" w:hAnsi="Calibri"/>
                <w:bCs/>
                <w:szCs w:val="22"/>
              </w:rPr>
            </w:pPr>
          </w:p>
        </w:tc>
      </w:tr>
      <w:tr w:rsidR="00495F90" w:rsidRPr="00D2449B" w14:paraId="5C2B7839" w14:textId="77777777" w:rsidTr="00773A66">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495F90" w:rsidRPr="00D2449B" w:rsidRDefault="00495F90" w:rsidP="00495F90">
            <w:pPr>
              <w:rPr>
                <w:rFonts w:ascii="Calibri" w:hAnsi="Calibri"/>
                <w:b/>
                <w:szCs w:val="22"/>
              </w:rPr>
            </w:pPr>
            <w:r w:rsidRPr="00D2449B">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495F90" w:rsidRPr="00D2449B" w:rsidRDefault="00495F90" w:rsidP="00495F90">
            <w:pPr>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495F90" w:rsidRPr="00D2449B" w14:paraId="1EA955B4" w14:textId="77777777" w:rsidTr="00773A66">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AAFFD4D" w14:textId="77777777" w:rsidR="00495F90" w:rsidRPr="00D2449B" w:rsidRDefault="00495F90" w:rsidP="00495F90">
            <w:pPr>
              <w:rPr>
                <w:rFonts w:ascii="Calibri" w:hAnsi="Calibri"/>
                <w:b/>
                <w:szCs w:val="22"/>
              </w:rPr>
            </w:pPr>
            <w:r w:rsidRPr="00D2449B">
              <w:rPr>
                <w:rFonts w:ascii="Calibri" w:hAnsi="Calibri"/>
                <w:b/>
                <w:szCs w:val="22"/>
              </w:rPr>
              <w:t>LCC Highways:</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95173E" w14:textId="0446D7A2" w:rsidR="00495F90" w:rsidRPr="00D2449B" w:rsidRDefault="00495F90" w:rsidP="00495F90">
            <w:pPr>
              <w:rPr>
                <w:rFonts w:ascii="Calibri" w:hAnsi="Calibri"/>
                <w:b/>
                <w:szCs w:val="22"/>
              </w:rPr>
            </w:pPr>
            <w:r>
              <w:rPr>
                <w:rFonts w:ascii="Calibri" w:hAnsi="Calibri"/>
                <w:bCs/>
                <w:szCs w:val="22"/>
              </w:rPr>
              <w:t>No objection subject to the imposition of conditions.</w:t>
            </w:r>
          </w:p>
        </w:tc>
      </w:tr>
      <w:tr w:rsidR="00495F90" w:rsidRPr="00D2449B" w14:paraId="62663AAF"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149AC5C" w14:textId="0B20A6D1" w:rsidR="00495F90" w:rsidRPr="00C0704D" w:rsidRDefault="00495F90" w:rsidP="00495F90">
            <w:pPr>
              <w:rPr>
                <w:rFonts w:ascii="Calibri" w:hAnsi="Calibri"/>
                <w:szCs w:val="22"/>
              </w:rPr>
            </w:pPr>
          </w:p>
        </w:tc>
      </w:tr>
      <w:tr w:rsidR="00495F90" w:rsidRPr="00D2449B" w14:paraId="29EBDA1F" w14:textId="77777777" w:rsidTr="00773A66">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495F90" w:rsidRPr="00C0704D" w:rsidRDefault="00495F90" w:rsidP="00495F90">
            <w:pPr>
              <w:rPr>
                <w:rFonts w:ascii="Calibri" w:hAnsi="Calibri"/>
                <w:b/>
                <w:szCs w:val="22"/>
              </w:rPr>
            </w:pPr>
            <w:r w:rsidRPr="00C0704D">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495F90" w:rsidRPr="00C0704D" w:rsidRDefault="00495F90" w:rsidP="00495F90">
            <w:pPr>
              <w:rPr>
                <w:rFonts w:ascii="Calibri" w:hAnsi="Calibri"/>
                <w:b/>
                <w:szCs w:val="22"/>
              </w:rPr>
            </w:pPr>
            <w:r w:rsidRPr="00C0704D">
              <w:rPr>
                <w:rFonts w:ascii="Calibri" w:hAnsi="Calibri"/>
                <w:b/>
                <w:szCs w:val="22"/>
              </w:rPr>
              <w:t>Additional Representations.</w:t>
            </w:r>
          </w:p>
        </w:tc>
      </w:tr>
      <w:tr w:rsidR="00495F90" w:rsidRPr="00D2449B" w14:paraId="3999C1CA"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8A71D66" w14:textId="77777777" w:rsidR="00495F90" w:rsidRDefault="00495F90" w:rsidP="00495F90">
            <w:pPr>
              <w:rPr>
                <w:rFonts w:ascii="Calibri" w:hAnsi="Calibri"/>
                <w:szCs w:val="22"/>
              </w:rPr>
            </w:pPr>
            <w:r>
              <w:rPr>
                <w:rFonts w:ascii="Calibri" w:hAnsi="Calibri"/>
                <w:szCs w:val="22"/>
              </w:rPr>
              <w:t xml:space="preserve">Four letters of support and one letter of objection have been received in relation to the proposed development. The reasons for support can be summarised as below: </w:t>
            </w:r>
          </w:p>
          <w:p w14:paraId="5E1F8B39" w14:textId="77777777" w:rsidR="00495F90" w:rsidRDefault="00495F90" w:rsidP="00495F90">
            <w:pPr>
              <w:rPr>
                <w:rFonts w:ascii="Calibri" w:hAnsi="Calibri"/>
                <w:szCs w:val="22"/>
              </w:rPr>
            </w:pPr>
          </w:p>
          <w:p w14:paraId="7B2CFA3F" w14:textId="77777777" w:rsidR="00495F90" w:rsidRDefault="00495F90" w:rsidP="00495F90">
            <w:pPr>
              <w:pStyle w:val="ListParagraph"/>
              <w:numPr>
                <w:ilvl w:val="0"/>
                <w:numId w:val="2"/>
              </w:numPr>
              <w:rPr>
                <w:rFonts w:ascii="Calibri" w:hAnsi="Calibri"/>
                <w:szCs w:val="22"/>
              </w:rPr>
            </w:pPr>
            <w:r>
              <w:rPr>
                <w:rFonts w:ascii="Calibri" w:hAnsi="Calibri"/>
                <w:szCs w:val="22"/>
              </w:rPr>
              <w:t>The design and style of the proposal would be in keeping with the existing nearby buildings;</w:t>
            </w:r>
          </w:p>
          <w:p w14:paraId="07893C59" w14:textId="77777777" w:rsidR="00495F90" w:rsidRDefault="00495F90" w:rsidP="00495F90">
            <w:pPr>
              <w:pStyle w:val="ListParagraph"/>
              <w:numPr>
                <w:ilvl w:val="0"/>
                <w:numId w:val="2"/>
              </w:numPr>
              <w:rPr>
                <w:rFonts w:ascii="Calibri" w:hAnsi="Calibri"/>
                <w:szCs w:val="22"/>
              </w:rPr>
            </w:pPr>
            <w:r>
              <w:rPr>
                <w:rFonts w:ascii="Calibri" w:hAnsi="Calibri"/>
                <w:szCs w:val="22"/>
              </w:rPr>
              <w:t xml:space="preserve">The visual appearance of the property would be improved. </w:t>
            </w:r>
          </w:p>
          <w:p w14:paraId="36DCE6BE" w14:textId="77777777" w:rsidR="00495F90" w:rsidRDefault="00495F90" w:rsidP="00495F90">
            <w:pPr>
              <w:rPr>
                <w:rFonts w:ascii="Calibri" w:hAnsi="Calibri"/>
                <w:szCs w:val="22"/>
              </w:rPr>
            </w:pPr>
          </w:p>
          <w:p w14:paraId="538CDAA4" w14:textId="77777777" w:rsidR="00495F90" w:rsidRDefault="00495F90" w:rsidP="00495F90">
            <w:pPr>
              <w:rPr>
                <w:rFonts w:ascii="Calibri" w:hAnsi="Calibri"/>
                <w:szCs w:val="22"/>
              </w:rPr>
            </w:pPr>
            <w:r>
              <w:rPr>
                <w:rFonts w:ascii="Calibri" w:hAnsi="Calibri"/>
                <w:szCs w:val="22"/>
              </w:rPr>
              <w:t xml:space="preserve">The concerns outlined within the letter of objection can be summarised as below: </w:t>
            </w:r>
          </w:p>
          <w:p w14:paraId="5DACBAB1" w14:textId="77777777" w:rsidR="00495F90" w:rsidRDefault="00495F90" w:rsidP="00495F90">
            <w:pPr>
              <w:rPr>
                <w:rFonts w:ascii="Calibri" w:hAnsi="Calibri"/>
                <w:szCs w:val="22"/>
              </w:rPr>
            </w:pPr>
          </w:p>
          <w:p w14:paraId="4682EE78" w14:textId="77777777" w:rsidR="00495F90" w:rsidRDefault="00495F90" w:rsidP="00495F90">
            <w:pPr>
              <w:pStyle w:val="ListParagraph"/>
              <w:numPr>
                <w:ilvl w:val="0"/>
                <w:numId w:val="3"/>
              </w:numPr>
              <w:rPr>
                <w:rFonts w:ascii="Calibri" w:hAnsi="Calibri"/>
                <w:szCs w:val="22"/>
              </w:rPr>
            </w:pPr>
            <w:r>
              <w:rPr>
                <w:rFonts w:ascii="Calibri" w:hAnsi="Calibri"/>
                <w:szCs w:val="22"/>
              </w:rPr>
              <w:t xml:space="preserve">Lack of parking provision for a 5 bedroom property; </w:t>
            </w:r>
          </w:p>
          <w:p w14:paraId="28034717" w14:textId="77777777" w:rsidR="00495F90" w:rsidRDefault="00495F90" w:rsidP="00495F90">
            <w:pPr>
              <w:pStyle w:val="ListParagraph"/>
              <w:numPr>
                <w:ilvl w:val="0"/>
                <w:numId w:val="3"/>
              </w:numPr>
              <w:rPr>
                <w:rFonts w:ascii="Calibri" w:hAnsi="Calibri"/>
                <w:szCs w:val="22"/>
              </w:rPr>
            </w:pPr>
            <w:r>
              <w:rPr>
                <w:rFonts w:ascii="Calibri" w:hAnsi="Calibri"/>
                <w:szCs w:val="22"/>
              </w:rPr>
              <w:t>Overflow of additional cars parking, turning, entering, and existing the property on a tight bend.</w:t>
            </w:r>
          </w:p>
          <w:p w14:paraId="581BB273" w14:textId="7EAC6395" w:rsidR="00495F90" w:rsidRPr="00C0704D" w:rsidRDefault="00495F90" w:rsidP="00495F90">
            <w:pPr>
              <w:rPr>
                <w:rFonts w:ascii="Calibri" w:hAnsi="Calibri"/>
                <w:szCs w:val="22"/>
              </w:rPr>
            </w:pPr>
          </w:p>
        </w:tc>
      </w:tr>
      <w:tr w:rsidR="00495F90" w:rsidRPr="00D2449B" w14:paraId="1CDFA4C3" w14:textId="77777777" w:rsidTr="00773A66">
        <w:trPr>
          <w:trHeight w:hRule="exact" w:val="170"/>
          <w:jc w:val="center"/>
        </w:trPr>
        <w:tc>
          <w:tcPr>
            <w:tcW w:w="9519" w:type="dxa"/>
            <w:gridSpan w:val="1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495F90" w:rsidRPr="00D2449B" w:rsidRDefault="00495F90" w:rsidP="00495F90">
            <w:pPr>
              <w:rPr>
                <w:rFonts w:ascii="Calibri" w:hAnsi="Calibri"/>
                <w:color w:val="FF0000"/>
                <w:szCs w:val="22"/>
              </w:rPr>
            </w:pPr>
          </w:p>
        </w:tc>
      </w:tr>
      <w:tr w:rsidR="00495F90" w:rsidRPr="00D2449B" w14:paraId="55EAB664"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495F90" w:rsidRPr="00D2449B" w:rsidRDefault="00495F90" w:rsidP="00495F90">
            <w:pPr>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495F90" w:rsidRPr="00D2449B" w14:paraId="421609D9"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863F691" w14:textId="77777777" w:rsidR="00495F90" w:rsidRPr="00D2449B" w:rsidRDefault="00495F90" w:rsidP="00495F90">
            <w:pPr>
              <w:pStyle w:val="PLANNING"/>
              <w:rPr>
                <w:rFonts w:ascii="Calibri" w:hAnsi="Calibri"/>
                <w:b/>
                <w:bCs/>
                <w:szCs w:val="22"/>
              </w:rPr>
            </w:pPr>
            <w:r w:rsidRPr="00D2449B">
              <w:rPr>
                <w:rFonts w:ascii="Calibri" w:hAnsi="Calibri"/>
                <w:b/>
                <w:bCs/>
                <w:szCs w:val="22"/>
              </w:rPr>
              <w:t>Ribble</w:t>
            </w:r>
            <w:r>
              <w:rPr>
                <w:rFonts w:ascii="Calibri" w:hAnsi="Calibri"/>
                <w:b/>
                <w:bCs/>
                <w:szCs w:val="22"/>
              </w:rPr>
              <w:t xml:space="preserve"> Valley Core Strategy:</w:t>
            </w:r>
          </w:p>
          <w:p w14:paraId="69BDE1B6" w14:textId="77777777" w:rsidR="00495F90" w:rsidRDefault="00495F90" w:rsidP="00495F90">
            <w:pPr>
              <w:rPr>
                <w:rFonts w:ascii="Calibri" w:hAnsi="Calibri"/>
                <w:b/>
                <w:szCs w:val="22"/>
              </w:rPr>
            </w:pPr>
          </w:p>
          <w:p w14:paraId="5E5583B8" w14:textId="77777777" w:rsidR="00495F90" w:rsidRPr="00C618DB" w:rsidRDefault="00495F90" w:rsidP="00495F90">
            <w:pPr>
              <w:pStyle w:val="PLANNING"/>
              <w:rPr>
                <w:rFonts w:ascii="Calibri" w:hAnsi="Calibri"/>
                <w:szCs w:val="22"/>
              </w:rPr>
            </w:pPr>
            <w:r w:rsidRPr="00C618DB">
              <w:rPr>
                <w:rFonts w:ascii="Calibri" w:hAnsi="Calibri"/>
                <w:szCs w:val="22"/>
              </w:rPr>
              <w:t>Key Statement DS1</w:t>
            </w:r>
            <w:r>
              <w:rPr>
                <w:rFonts w:ascii="Calibri" w:hAnsi="Calibri"/>
                <w:szCs w:val="22"/>
              </w:rPr>
              <w:t>:</w:t>
            </w:r>
            <w:r>
              <w:rPr>
                <w:rFonts w:ascii="Calibri" w:hAnsi="Calibri"/>
                <w:szCs w:val="22"/>
              </w:rPr>
              <w:tab/>
            </w:r>
            <w:r w:rsidRPr="00C618DB">
              <w:rPr>
                <w:rFonts w:ascii="Calibri" w:hAnsi="Calibri"/>
                <w:szCs w:val="22"/>
              </w:rPr>
              <w:t>Development Strategy</w:t>
            </w:r>
          </w:p>
          <w:p w14:paraId="11AB24CE" w14:textId="77777777" w:rsidR="00495F90" w:rsidRDefault="00495F90" w:rsidP="00495F90">
            <w:pPr>
              <w:pStyle w:val="PLANNING"/>
              <w:rPr>
                <w:rFonts w:ascii="Calibri" w:hAnsi="Calibri"/>
                <w:szCs w:val="22"/>
              </w:rPr>
            </w:pPr>
            <w:r w:rsidRPr="00C618DB">
              <w:rPr>
                <w:rFonts w:ascii="Calibri" w:hAnsi="Calibri"/>
                <w:szCs w:val="22"/>
              </w:rPr>
              <w:t>Key Statement DS2</w:t>
            </w:r>
            <w:r>
              <w:rPr>
                <w:rFonts w:ascii="Calibri" w:hAnsi="Calibri"/>
                <w:szCs w:val="22"/>
              </w:rPr>
              <w:t xml:space="preserve">: </w:t>
            </w:r>
            <w:r>
              <w:rPr>
                <w:rFonts w:ascii="Calibri" w:hAnsi="Calibri"/>
                <w:szCs w:val="22"/>
              </w:rPr>
              <w:tab/>
            </w:r>
            <w:r w:rsidRPr="00C618DB">
              <w:rPr>
                <w:rFonts w:ascii="Calibri" w:hAnsi="Calibri"/>
                <w:szCs w:val="22"/>
              </w:rPr>
              <w:t>Sustainable Development</w:t>
            </w:r>
          </w:p>
          <w:p w14:paraId="6DAFA915" w14:textId="77777777" w:rsidR="00495F90" w:rsidRDefault="00495F90" w:rsidP="00495F90">
            <w:pPr>
              <w:pStyle w:val="PLANNING"/>
              <w:rPr>
                <w:rFonts w:ascii="Calibri" w:hAnsi="Calibri"/>
                <w:szCs w:val="22"/>
              </w:rPr>
            </w:pPr>
            <w:r>
              <w:rPr>
                <w:rFonts w:ascii="Calibri" w:hAnsi="Calibri"/>
                <w:szCs w:val="22"/>
              </w:rPr>
              <w:t>Key Statement EN2:</w:t>
            </w:r>
            <w:r>
              <w:rPr>
                <w:rFonts w:ascii="Calibri" w:hAnsi="Calibri"/>
                <w:szCs w:val="22"/>
              </w:rPr>
              <w:tab/>
              <w:t>Landscape</w:t>
            </w:r>
          </w:p>
          <w:p w14:paraId="06F677F4" w14:textId="77777777" w:rsidR="00495F90" w:rsidRDefault="00495F90" w:rsidP="00495F90">
            <w:pPr>
              <w:pStyle w:val="PLANNING"/>
              <w:rPr>
                <w:rFonts w:ascii="Calibri" w:hAnsi="Calibri"/>
                <w:szCs w:val="22"/>
              </w:rPr>
            </w:pPr>
            <w:r>
              <w:rPr>
                <w:rFonts w:ascii="Calibri" w:hAnsi="Calibri"/>
                <w:szCs w:val="22"/>
              </w:rPr>
              <w:t>Key Statement DMI2:</w:t>
            </w:r>
            <w:r>
              <w:rPr>
                <w:rFonts w:ascii="Calibri" w:hAnsi="Calibri"/>
                <w:szCs w:val="22"/>
              </w:rPr>
              <w:tab/>
              <w:t>Transport Considerations</w:t>
            </w:r>
          </w:p>
          <w:p w14:paraId="38647FB7" w14:textId="77777777" w:rsidR="00495F90" w:rsidRPr="00C618DB" w:rsidRDefault="00495F90" w:rsidP="00495F90">
            <w:pPr>
              <w:pStyle w:val="PLANNING"/>
              <w:rPr>
                <w:rFonts w:ascii="Calibri" w:hAnsi="Calibri"/>
                <w:szCs w:val="22"/>
              </w:rPr>
            </w:pPr>
          </w:p>
          <w:p w14:paraId="0284728A" w14:textId="77777777" w:rsidR="00495F90" w:rsidRPr="00C618DB" w:rsidRDefault="00495F90" w:rsidP="00495F90">
            <w:pPr>
              <w:pStyle w:val="PLANNING"/>
              <w:rPr>
                <w:rFonts w:ascii="Calibri" w:hAnsi="Calibri"/>
                <w:szCs w:val="22"/>
              </w:rPr>
            </w:pPr>
            <w:r w:rsidRPr="00C618DB">
              <w:rPr>
                <w:rFonts w:ascii="Calibri" w:hAnsi="Calibri"/>
                <w:szCs w:val="22"/>
              </w:rPr>
              <w:t>Policy DMG1</w:t>
            </w:r>
            <w:r>
              <w:rPr>
                <w:rFonts w:ascii="Calibri" w:hAnsi="Calibri"/>
                <w:szCs w:val="22"/>
              </w:rPr>
              <w:t>:</w:t>
            </w:r>
            <w:r>
              <w:rPr>
                <w:rFonts w:ascii="Calibri" w:hAnsi="Calibri"/>
                <w:szCs w:val="22"/>
              </w:rPr>
              <w:tab/>
            </w:r>
            <w:r w:rsidRPr="00C618DB">
              <w:rPr>
                <w:rFonts w:ascii="Calibri" w:hAnsi="Calibri"/>
                <w:szCs w:val="22"/>
              </w:rPr>
              <w:t>General Considerations</w:t>
            </w:r>
          </w:p>
          <w:p w14:paraId="2E2AD08E" w14:textId="77777777" w:rsidR="00495F90" w:rsidRPr="00C618DB" w:rsidRDefault="00495F90" w:rsidP="00495F90">
            <w:pPr>
              <w:pStyle w:val="PLANNING"/>
              <w:rPr>
                <w:rFonts w:ascii="Calibri" w:hAnsi="Calibri"/>
                <w:szCs w:val="22"/>
              </w:rPr>
            </w:pPr>
            <w:r w:rsidRPr="00C618DB">
              <w:rPr>
                <w:rFonts w:ascii="Calibri" w:hAnsi="Calibri"/>
                <w:szCs w:val="22"/>
              </w:rPr>
              <w:t>Policy DMG2</w:t>
            </w:r>
            <w:r>
              <w:rPr>
                <w:rFonts w:ascii="Calibri" w:hAnsi="Calibri"/>
                <w:szCs w:val="22"/>
              </w:rPr>
              <w:t>:</w:t>
            </w:r>
            <w:r>
              <w:rPr>
                <w:rFonts w:ascii="Calibri" w:hAnsi="Calibri"/>
                <w:szCs w:val="22"/>
              </w:rPr>
              <w:tab/>
            </w:r>
            <w:r w:rsidRPr="00C618DB">
              <w:rPr>
                <w:rFonts w:ascii="Calibri" w:hAnsi="Calibri"/>
                <w:szCs w:val="22"/>
              </w:rPr>
              <w:t>Strategic Considerations</w:t>
            </w:r>
          </w:p>
          <w:p w14:paraId="3B8FA8D0" w14:textId="77777777" w:rsidR="00495F90" w:rsidRPr="00C618DB" w:rsidRDefault="00495F90" w:rsidP="00495F90">
            <w:pPr>
              <w:pStyle w:val="PLANNING"/>
              <w:rPr>
                <w:rFonts w:ascii="Calibri" w:hAnsi="Calibri"/>
                <w:szCs w:val="22"/>
              </w:rPr>
            </w:pPr>
            <w:r w:rsidRPr="00C618DB">
              <w:rPr>
                <w:rFonts w:ascii="Calibri" w:hAnsi="Calibri"/>
                <w:szCs w:val="22"/>
              </w:rPr>
              <w:t>Policy DMG3</w:t>
            </w:r>
            <w:r>
              <w:rPr>
                <w:rFonts w:ascii="Calibri" w:hAnsi="Calibri"/>
                <w:szCs w:val="22"/>
              </w:rPr>
              <w:t>:</w:t>
            </w:r>
            <w:r>
              <w:rPr>
                <w:rFonts w:ascii="Calibri" w:hAnsi="Calibri"/>
                <w:szCs w:val="22"/>
              </w:rPr>
              <w:tab/>
            </w:r>
            <w:r w:rsidRPr="00C618DB">
              <w:rPr>
                <w:rFonts w:ascii="Calibri" w:hAnsi="Calibri"/>
                <w:szCs w:val="22"/>
              </w:rPr>
              <w:t>Transport &amp; Mobility</w:t>
            </w:r>
          </w:p>
          <w:p w14:paraId="114BFA26" w14:textId="77777777" w:rsidR="00495F90" w:rsidRDefault="00495F90" w:rsidP="00495F90">
            <w:pPr>
              <w:pStyle w:val="PLANNING"/>
              <w:rPr>
                <w:rFonts w:ascii="Calibri" w:hAnsi="Calibri"/>
                <w:szCs w:val="22"/>
              </w:rPr>
            </w:pPr>
            <w:r w:rsidRPr="00C618DB">
              <w:rPr>
                <w:rFonts w:ascii="Calibri" w:hAnsi="Calibri"/>
                <w:szCs w:val="22"/>
              </w:rPr>
              <w:t>Policy DME</w:t>
            </w:r>
            <w:r>
              <w:rPr>
                <w:rFonts w:ascii="Calibri" w:hAnsi="Calibri"/>
                <w:szCs w:val="22"/>
              </w:rPr>
              <w:t>3:</w:t>
            </w:r>
            <w:r>
              <w:rPr>
                <w:rFonts w:ascii="Calibri" w:hAnsi="Calibri"/>
                <w:szCs w:val="22"/>
              </w:rPr>
              <w:tab/>
              <w:t>Site and Species Protection and Conservation</w:t>
            </w:r>
          </w:p>
          <w:p w14:paraId="2AC83B54" w14:textId="77777777" w:rsidR="00495F90" w:rsidRPr="00C618DB" w:rsidRDefault="00495F90" w:rsidP="00495F90">
            <w:pPr>
              <w:pStyle w:val="PLANNING"/>
              <w:rPr>
                <w:rFonts w:ascii="Calibri" w:hAnsi="Calibri"/>
                <w:szCs w:val="22"/>
              </w:rPr>
            </w:pPr>
            <w:r w:rsidRPr="00C618DB">
              <w:rPr>
                <w:rFonts w:ascii="Calibri" w:hAnsi="Calibri"/>
                <w:szCs w:val="22"/>
              </w:rPr>
              <w:t>Policy DM</w:t>
            </w:r>
            <w:r>
              <w:rPr>
                <w:rFonts w:ascii="Calibri" w:hAnsi="Calibri"/>
                <w:szCs w:val="22"/>
              </w:rPr>
              <w:t>H5:</w:t>
            </w:r>
            <w:r>
              <w:rPr>
                <w:rFonts w:ascii="Calibri" w:hAnsi="Calibri"/>
                <w:szCs w:val="22"/>
              </w:rPr>
              <w:tab/>
              <w:t>Residential and Curtilage Extensions</w:t>
            </w:r>
          </w:p>
          <w:p w14:paraId="5E98CFD8" w14:textId="77777777" w:rsidR="00495F90" w:rsidRPr="00C618DB" w:rsidRDefault="00495F90" w:rsidP="00495F90">
            <w:pPr>
              <w:pStyle w:val="PLANNING"/>
              <w:rPr>
                <w:rFonts w:ascii="Calibri" w:hAnsi="Calibri"/>
                <w:szCs w:val="22"/>
              </w:rPr>
            </w:pPr>
          </w:p>
          <w:p w14:paraId="276A7281" w14:textId="77777777" w:rsidR="00495F90" w:rsidRDefault="00495F90" w:rsidP="00495F90">
            <w:pPr>
              <w:rPr>
                <w:rFonts w:ascii="Calibri" w:hAnsi="Calibri"/>
                <w:szCs w:val="22"/>
              </w:rPr>
            </w:pPr>
            <w:r w:rsidRPr="00C618DB">
              <w:rPr>
                <w:rFonts w:ascii="Calibri" w:hAnsi="Calibri"/>
                <w:szCs w:val="22"/>
              </w:rPr>
              <w:t>National Planning Policy Framework (NPPF)</w:t>
            </w:r>
          </w:p>
          <w:p w14:paraId="6C4C318E" w14:textId="77777777" w:rsidR="00495F90" w:rsidRPr="00D2449B" w:rsidRDefault="00495F90" w:rsidP="00495F90">
            <w:pPr>
              <w:rPr>
                <w:rFonts w:ascii="Calibri" w:hAnsi="Calibri"/>
                <w:b/>
                <w:szCs w:val="22"/>
              </w:rPr>
            </w:pPr>
          </w:p>
        </w:tc>
      </w:tr>
      <w:tr w:rsidR="00495F90" w:rsidRPr="00D2449B" w14:paraId="08181FD6"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4AE02" w14:textId="77777777" w:rsidR="00495F90" w:rsidRPr="006A71AD" w:rsidRDefault="00495F90" w:rsidP="00495F90">
            <w:pPr>
              <w:pStyle w:val="PLANNING"/>
              <w:rPr>
                <w:rFonts w:ascii="Calibri" w:hAnsi="Calibri"/>
                <w:b/>
                <w:bCs/>
                <w:szCs w:val="22"/>
              </w:rPr>
            </w:pPr>
            <w:r w:rsidRPr="006A71AD">
              <w:rPr>
                <w:rFonts w:ascii="Calibri" w:hAnsi="Calibri"/>
                <w:b/>
                <w:bCs/>
                <w:szCs w:val="22"/>
              </w:rPr>
              <w:lastRenderedPageBreak/>
              <w:t>Relevant Planning History:</w:t>
            </w:r>
          </w:p>
          <w:p w14:paraId="1D356246" w14:textId="77777777" w:rsidR="00495F90" w:rsidRDefault="00495F90" w:rsidP="00495F90">
            <w:pPr>
              <w:pStyle w:val="PLANNING"/>
              <w:rPr>
                <w:rFonts w:ascii="Calibri" w:hAnsi="Calibri"/>
                <w:b/>
                <w:bCs/>
                <w:szCs w:val="22"/>
              </w:rPr>
            </w:pPr>
          </w:p>
          <w:p w14:paraId="0E12E4A3" w14:textId="749C3FEA" w:rsidR="00495F90" w:rsidRPr="00495F90" w:rsidRDefault="00495F90" w:rsidP="00495F90">
            <w:pPr>
              <w:pStyle w:val="PLANNING"/>
              <w:rPr>
                <w:rFonts w:ascii="Calibri" w:hAnsi="Calibri"/>
                <w:szCs w:val="22"/>
              </w:rPr>
            </w:pPr>
            <w:r>
              <w:rPr>
                <w:rFonts w:ascii="Calibri" w:hAnsi="Calibri"/>
                <w:szCs w:val="22"/>
              </w:rPr>
              <w:t xml:space="preserve">6/10/1171: Joinery store and reconfiguration of two cottages into one (Approved). </w:t>
            </w:r>
          </w:p>
          <w:p w14:paraId="17147D50" w14:textId="1B19B3D1" w:rsidR="00495F90" w:rsidRPr="00D2449B" w:rsidRDefault="00495F90" w:rsidP="00495F90">
            <w:pPr>
              <w:pStyle w:val="PLANNING"/>
              <w:rPr>
                <w:rFonts w:ascii="Calibri" w:hAnsi="Calibri"/>
                <w:b/>
                <w:bCs/>
                <w:szCs w:val="22"/>
              </w:rPr>
            </w:pPr>
          </w:p>
        </w:tc>
      </w:tr>
      <w:tr w:rsidR="00495F90" w:rsidRPr="00D2449B" w14:paraId="6AAC3B0A" w14:textId="77777777" w:rsidTr="00773A66">
        <w:trPr>
          <w:trHeight w:hRule="exact" w:val="170"/>
          <w:jc w:val="center"/>
        </w:trPr>
        <w:tc>
          <w:tcPr>
            <w:tcW w:w="9519" w:type="dxa"/>
            <w:gridSpan w:val="1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495F90" w:rsidRPr="006A71AD" w:rsidRDefault="00495F90" w:rsidP="00495F90">
            <w:pPr>
              <w:pStyle w:val="PLANNING"/>
              <w:rPr>
                <w:rFonts w:ascii="Calibri" w:hAnsi="Calibri"/>
                <w:b/>
                <w:bCs/>
                <w:szCs w:val="22"/>
              </w:rPr>
            </w:pPr>
          </w:p>
        </w:tc>
      </w:tr>
      <w:tr w:rsidR="00495F90" w:rsidRPr="00D2449B" w14:paraId="014E595D"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495F90" w:rsidRPr="00D2449B" w:rsidRDefault="00495F90" w:rsidP="00495F90">
            <w:pPr>
              <w:rPr>
                <w:rFonts w:ascii="Calibri" w:hAnsi="Calibri"/>
                <w:b/>
                <w:szCs w:val="22"/>
              </w:rPr>
            </w:pPr>
            <w:r>
              <w:rPr>
                <w:rFonts w:ascii="Calibri" w:hAnsi="Calibri"/>
                <w:b/>
                <w:bCs/>
                <w:szCs w:val="22"/>
              </w:rPr>
              <w:t>ASSESSMENT OF PROPOSED DEVELOPMENT:</w:t>
            </w:r>
          </w:p>
        </w:tc>
      </w:tr>
      <w:tr w:rsidR="00495F90" w:rsidRPr="00D2449B" w14:paraId="7538C7A5"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495F90" w:rsidRDefault="00495F90" w:rsidP="00495F90">
            <w:pPr>
              <w:pStyle w:val="Header"/>
              <w:tabs>
                <w:tab w:val="clear" w:pos="4153"/>
                <w:tab w:val="clear" w:pos="8306"/>
              </w:tabs>
              <w:contextualSpacing/>
              <w:jc w:val="both"/>
              <w:rPr>
                <w:rFonts w:ascii="Calibri" w:hAnsi="Calibri"/>
                <w:b/>
                <w:szCs w:val="22"/>
              </w:rPr>
            </w:pPr>
            <w:r w:rsidRPr="00D2449B">
              <w:rPr>
                <w:rFonts w:ascii="Calibri" w:hAnsi="Calibri"/>
                <w:b/>
                <w:szCs w:val="22"/>
              </w:rPr>
              <w:t xml:space="preserve">Site </w:t>
            </w:r>
            <w:r>
              <w:rPr>
                <w:rFonts w:ascii="Calibri" w:hAnsi="Calibri"/>
                <w:b/>
                <w:szCs w:val="22"/>
              </w:rPr>
              <w:t>Description and Surrounding Area</w:t>
            </w:r>
            <w:r w:rsidRPr="00D2449B">
              <w:rPr>
                <w:rFonts w:ascii="Calibri" w:hAnsi="Calibri"/>
                <w:b/>
                <w:szCs w:val="22"/>
              </w:rPr>
              <w:t>:</w:t>
            </w:r>
          </w:p>
          <w:p w14:paraId="2A719392" w14:textId="77777777" w:rsidR="00495F90" w:rsidRDefault="00495F90" w:rsidP="00495F90">
            <w:pPr>
              <w:pStyle w:val="Header"/>
              <w:tabs>
                <w:tab w:val="clear" w:pos="4153"/>
                <w:tab w:val="clear" w:pos="8306"/>
              </w:tabs>
              <w:contextualSpacing/>
              <w:jc w:val="both"/>
              <w:rPr>
                <w:rFonts w:ascii="Calibri" w:hAnsi="Calibri"/>
                <w:bCs/>
                <w:szCs w:val="22"/>
              </w:rPr>
            </w:pPr>
          </w:p>
          <w:p w14:paraId="6AB9D499" w14:textId="77777777" w:rsidR="00495F90" w:rsidRDefault="00495F90" w:rsidP="00495F90">
            <w:pPr>
              <w:pStyle w:val="Header"/>
              <w:tabs>
                <w:tab w:val="clear" w:pos="4153"/>
                <w:tab w:val="clear" w:pos="8306"/>
              </w:tabs>
              <w:contextualSpacing/>
              <w:jc w:val="both"/>
              <w:rPr>
                <w:rFonts w:ascii="Calibri" w:hAnsi="Calibri"/>
                <w:bCs/>
                <w:szCs w:val="22"/>
              </w:rPr>
            </w:pPr>
            <w:r>
              <w:rPr>
                <w:rFonts w:ascii="Calibri" w:hAnsi="Calibri"/>
                <w:bCs/>
                <w:szCs w:val="22"/>
              </w:rPr>
              <w:t xml:space="preserve">The application relates to a two-storey end-terrace property at no.1 Ferry Butts, comprising of natural random stone to the external elevations, blue slate roof tiles and timber windows. The property benefits from a sizeable side extension which received planning consent under application 6/10/1171 and currently serves as an existing garage/workshop, consisting of rendered block and a metal profile roof. Having reviewed this planning consent, it does not appear that the extension has been built in complete accordance with the approved plans; however, given consent was granted in 1953, no enforcement action can be taken in this respect. </w:t>
            </w:r>
          </w:p>
          <w:p w14:paraId="761DF441" w14:textId="77777777" w:rsidR="00495F90" w:rsidRDefault="00495F90" w:rsidP="00495F90">
            <w:pPr>
              <w:pStyle w:val="Header"/>
              <w:tabs>
                <w:tab w:val="clear" w:pos="4153"/>
                <w:tab w:val="clear" w:pos="8306"/>
              </w:tabs>
              <w:contextualSpacing/>
              <w:jc w:val="both"/>
              <w:rPr>
                <w:rFonts w:ascii="Calibri" w:hAnsi="Calibri"/>
                <w:bCs/>
                <w:szCs w:val="22"/>
              </w:rPr>
            </w:pPr>
          </w:p>
          <w:p w14:paraId="7630596C" w14:textId="77777777" w:rsidR="00495F90" w:rsidRDefault="00495F90" w:rsidP="00495F90">
            <w:pPr>
              <w:pStyle w:val="Header"/>
              <w:tabs>
                <w:tab w:val="clear" w:pos="4153"/>
                <w:tab w:val="clear" w:pos="8306"/>
              </w:tabs>
              <w:contextualSpacing/>
              <w:jc w:val="both"/>
              <w:rPr>
                <w:rFonts w:ascii="Calibri" w:hAnsi="Calibri"/>
                <w:bCs/>
                <w:szCs w:val="22"/>
              </w:rPr>
            </w:pPr>
            <w:r>
              <w:rPr>
                <w:rFonts w:ascii="Calibri" w:hAnsi="Calibri"/>
                <w:bCs/>
                <w:szCs w:val="22"/>
              </w:rPr>
              <w:t>The site to which the application relates is located within the Open Countryside, approximately 650m west of the defined settlement area of Chipping, as well as the National Landscape (formerly known as the Forest of Bowland Area of Outstanding Natural Beauty).</w:t>
            </w:r>
          </w:p>
          <w:p w14:paraId="62370E9F" w14:textId="77777777" w:rsidR="00495F90" w:rsidRPr="006C2BFA" w:rsidRDefault="00495F90" w:rsidP="00495F90">
            <w:pPr>
              <w:pStyle w:val="Header"/>
              <w:tabs>
                <w:tab w:val="clear" w:pos="4153"/>
                <w:tab w:val="clear" w:pos="8306"/>
              </w:tabs>
              <w:contextualSpacing/>
              <w:jc w:val="both"/>
              <w:rPr>
                <w:rFonts w:ascii="Calibri" w:hAnsi="Calibri"/>
                <w:bCs/>
                <w:szCs w:val="22"/>
              </w:rPr>
            </w:pPr>
          </w:p>
        </w:tc>
      </w:tr>
      <w:tr w:rsidR="00495F90" w:rsidRPr="00D2449B" w14:paraId="408C6380"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495F90" w:rsidRDefault="00495F90" w:rsidP="00495F90">
            <w:pPr>
              <w:pStyle w:val="Header"/>
              <w:tabs>
                <w:tab w:val="clear" w:pos="4153"/>
                <w:tab w:val="clear" w:pos="8306"/>
              </w:tabs>
              <w:jc w:val="both"/>
              <w:rPr>
                <w:rFonts w:ascii="Calibri" w:hAnsi="Calibri"/>
                <w:b/>
                <w:szCs w:val="22"/>
              </w:rPr>
            </w:pPr>
            <w:r>
              <w:rPr>
                <w:rFonts w:ascii="Calibri" w:hAnsi="Calibri"/>
                <w:b/>
                <w:szCs w:val="22"/>
              </w:rPr>
              <w:t>Proposed Development for which consent is sought</w:t>
            </w:r>
            <w:r w:rsidRPr="00D2449B">
              <w:rPr>
                <w:rFonts w:ascii="Calibri" w:hAnsi="Calibri"/>
                <w:b/>
                <w:szCs w:val="22"/>
              </w:rPr>
              <w:t>:</w:t>
            </w:r>
          </w:p>
          <w:p w14:paraId="7C8F28E1" w14:textId="77777777" w:rsidR="00495F90" w:rsidRDefault="00495F90" w:rsidP="00495F90">
            <w:pPr>
              <w:pStyle w:val="Header"/>
              <w:tabs>
                <w:tab w:val="clear" w:pos="4153"/>
                <w:tab w:val="clear" w:pos="8306"/>
              </w:tabs>
              <w:jc w:val="both"/>
              <w:rPr>
                <w:rFonts w:ascii="Calibri" w:hAnsi="Calibri"/>
                <w:b/>
                <w:szCs w:val="22"/>
              </w:rPr>
            </w:pPr>
          </w:p>
          <w:p w14:paraId="456870D4" w14:textId="77777777" w:rsidR="00495F90" w:rsidRDefault="00495F90" w:rsidP="00495F90">
            <w:pPr>
              <w:pStyle w:val="Header"/>
              <w:tabs>
                <w:tab w:val="clear" w:pos="4153"/>
                <w:tab w:val="clear" w:pos="8306"/>
              </w:tabs>
              <w:jc w:val="both"/>
              <w:rPr>
                <w:rFonts w:ascii="Calibri" w:hAnsi="Calibri"/>
                <w:bCs/>
                <w:szCs w:val="22"/>
              </w:rPr>
            </w:pPr>
            <w:r>
              <w:rPr>
                <w:rFonts w:ascii="Calibri" w:hAnsi="Calibri"/>
                <w:bCs/>
                <w:szCs w:val="22"/>
              </w:rPr>
              <w:t xml:space="preserve">Consent is sought for the demolition of the existing garage and workshop and replacement with a two-storey extension of living accommodation and domestic garage. </w:t>
            </w:r>
          </w:p>
          <w:p w14:paraId="52BD584B" w14:textId="77777777" w:rsidR="00495F90" w:rsidRDefault="00495F90" w:rsidP="00495F90">
            <w:pPr>
              <w:pStyle w:val="Header"/>
              <w:tabs>
                <w:tab w:val="clear" w:pos="4153"/>
                <w:tab w:val="clear" w:pos="8306"/>
              </w:tabs>
              <w:jc w:val="both"/>
              <w:rPr>
                <w:rFonts w:ascii="Calibri" w:hAnsi="Calibri"/>
                <w:bCs/>
                <w:szCs w:val="22"/>
              </w:rPr>
            </w:pPr>
          </w:p>
          <w:p w14:paraId="44F128EF" w14:textId="27E35450" w:rsidR="00495F90" w:rsidRDefault="00495F90" w:rsidP="00495F90">
            <w:pPr>
              <w:pStyle w:val="Header"/>
              <w:tabs>
                <w:tab w:val="clear" w:pos="4153"/>
                <w:tab w:val="clear" w:pos="8306"/>
              </w:tabs>
              <w:jc w:val="both"/>
              <w:rPr>
                <w:rFonts w:ascii="Calibri" w:hAnsi="Calibri"/>
                <w:bCs/>
                <w:szCs w:val="22"/>
              </w:rPr>
            </w:pPr>
            <w:r>
              <w:rPr>
                <w:rFonts w:ascii="Calibri" w:hAnsi="Calibri"/>
                <w:bCs/>
                <w:szCs w:val="22"/>
              </w:rPr>
              <w:t>The proposed extension would extend a maximum of 12.4m beyond the western facing side elevation of the main dwellinghouse and have a depth of 7.4m. A pitched roof form would be incorporated which would have an eaves and ridge height of 3.3m and 5.4m respectively and include the installation of 6no. roof lights. To the front elevation of the proposed development, a timber garage door and 4no. windows would be featured at ground floor level, whilst to the rear elevation a set of glazed double doors and 2no. windows would be included. The western gable elevation of the extension would also incorporate 1no. personnel door and window at ground floor and 1no. window at first floor level. A single personnel door would</w:t>
            </w:r>
            <w:r w:rsidR="005B5B24">
              <w:rPr>
                <w:rFonts w:ascii="Calibri" w:hAnsi="Calibri"/>
                <w:bCs/>
                <w:szCs w:val="22"/>
              </w:rPr>
              <w:t xml:space="preserve"> also</w:t>
            </w:r>
            <w:r>
              <w:rPr>
                <w:rFonts w:ascii="Calibri" w:hAnsi="Calibri"/>
                <w:bCs/>
                <w:szCs w:val="22"/>
              </w:rPr>
              <w:t xml:space="preserve"> be included to</w:t>
            </w:r>
            <w:r w:rsidR="00BF2AB0">
              <w:rPr>
                <w:rFonts w:ascii="Calibri" w:hAnsi="Calibri"/>
                <w:bCs/>
                <w:szCs w:val="22"/>
              </w:rPr>
              <w:t xml:space="preserve"> the</w:t>
            </w:r>
            <w:r>
              <w:rPr>
                <w:rFonts w:ascii="Calibri" w:hAnsi="Calibri"/>
                <w:bCs/>
                <w:szCs w:val="22"/>
              </w:rPr>
              <w:t xml:space="preserve"> eastern elevation of the proposal.</w:t>
            </w:r>
          </w:p>
          <w:p w14:paraId="72BC440B" w14:textId="77777777" w:rsidR="00495F90" w:rsidRDefault="00495F90" w:rsidP="00495F90">
            <w:pPr>
              <w:pStyle w:val="Header"/>
              <w:tabs>
                <w:tab w:val="clear" w:pos="4153"/>
                <w:tab w:val="clear" w:pos="8306"/>
              </w:tabs>
              <w:jc w:val="both"/>
              <w:rPr>
                <w:rFonts w:ascii="Calibri" w:hAnsi="Calibri"/>
                <w:bCs/>
                <w:szCs w:val="22"/>
              </w:rPr>
            </w:pPr>
          </w:p>
          <w:p w14:paraId="3B8B576D" w14:textId="77777777" w:rsidR="00495F90" w:rsidRPr="000B45FF" w:rsidRDefault="00495F90" w:rsidP="00495F90">
            <w:pPr>
              <w:pStyle w:val="Header"/>
              <w:tabs>
                <w:tab w:val="clear" w:pos="4153"/>
                <w:tab w:val="clear" w:pos="8306"/>
              </w:tabs>
              <w:jc w:val="both"/>
              <w:rPr>
                <w:rFonts w:ascii="Calibri" w:hAnsi="Calibri"/>
                <w:bCs/>
                <w:szCs w:val="22"/>
              </w:rPr>
            </w:pPr>
            <w:r>
              <w:rPr>
                <w:rFonts w:ascii="Calibri" w:hAnsi="Calibri"/>
                <w:bCs/>
                <w:szCs w:val="22"/>
              </w:rPr>
              <w:t xml:space="preserve">In regard to materiality, the proposed extension would be finished in random stone, blue state roof tiles and timber windows to match that of the principal dwellinghouse. </w:t>
            </w:r>
          </w:p>
          <w:p w14:paraId="1B20488F" w14:textId="77777777" w:rsidR="00495F90" w:rsidRPr="00D54E67" w:rsidRDefault="00495F90" w:rsidP="00495F90">
            <w:pPr>
              <w:rPr>
                <w:rFonts w:ascii="Calibri" w:hAnsi="Calibri"/>
                <w:szCs w:val="22"/>
              </w:rPr>
            </w:pPr>
          </w:p>
        </w:tc>
      </w:tr>
      <w:tr w:rsidR="00495F90" w:rsidRPr="00D2449B" w14:paraId="06BBE02F"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D481A2F" w14:textId="77777777" w:rsidR="00495F90" w:rsidRDefault="00495F90" w:rsidP="00495F90">
            <w:pPr>
              <w:pStyle w:val="Header"/>
              <w:tabs>
                <w:tab w:val="clear" w:pos="4153"/>
                <w:tab w:val="clear" w:pos="8306"/>
              </w:tabs>
              <w:contextualSpacing/>
              <w:jc w:val="both"/>
              <w:rPr>
                <w:rFonts w:ascii="Calibri" w:hAnsi="Calibri"/>
                <w:b/>
                <w:szCs w:val="22"/>
              </w:rPr>
            </w:pPr>
            <w:r w:rsidRPr="00D2449B">
              <w:rPr>
                <w:rFonts w:ascii="Calibri" w:hAnsi="Calibri"/>
                <w:b/>
                <w:szCs w:val="22"/>
              </w:rPr>
              <w:t>Principle of Development:</w:t>
            </w:r>
          </w:p>
          <w:p w14:paraId="0809965F" w14:textId="77777777" w:rsidR="00495F90" w:rsidRDefault="00495F90" w:rsidP="00495F90">
            <w:pPr>
              <w:pStyle w:val="Header"/>
              <w:tabs>
                <w:tab w:val="clear" w:pos="4153"/>
                <w:tab w:val="clear" w:pos="8306"/>
              </w:tabs>
              <w:contextualSpacing/>
              <w:jc w:val="both"/>
              <w:rPr>
                <w:rFonts w:ascii="Calibri" w:hAnsi="Calibri"/>
                <w:b/>
                <w:szCs w:val="22"/>
              </w:rPr>
            </w:pPr>
          </w:p>
          <w:p w14:paraId="36958BD9" w14:textId="77777777" w:rsidR="00495F90" w:rsidRDefault="00495F90" w:rsidP="00495F90">
            <w:pPr>
              <w:pStyle w:val="Header"/>
              <w:tabs>
                <w:tab w:val="clear" w:pos="4153"/>
                <w:tab w:val="clear" w:pos="8306"/>
              </w:tabs>
              <w:contextualSpacing/>
              <w:jc w:val="both"/>
              <w:rPr>
                <w:rFonts w:ascii="Calibri" w:hAnsi="Calibri"/>
                <w:bCs/>
                <w:szCs w:val="22"/>
              </w:rPr>
            </w:pPr>
            <w:r>
              <w:rPr>
                <w:rFonts w:ascii="Calibri" w:hAnsi="Calibri"/>
                <w:bCs/>
                <w:szCs w:val="22"/>
              </w:rPr>
              <w:t xml:space="preserve">The proposal relates to a replacement extension to an existing residential property and is therefore acceptable in principle subject to an assessment of the material planning considerations. </w:t>
            </w:r>
          </w:p>
          <w:p w14:paraId="2222DB93" w14:textId="77777777" w:rsidR="00495F90" w:rsidRDefault="00495F90" w:rsidP="00495F90">
            <w:pPr>
              <w:pStyle w:val="Header"/>
              <w:tabs>
                <w:tab w:val="clear" w:pos="4153"/>
                <w:tab w:val="clear" w:pos="8306"/>
              </w:tabs>
              <w:contextualSpacing/>
              <w:jc w:val="both"/>
              <w:rPr>
                <w:rFonts w:ascii="Calibri" w:hAnsi="Calibri"/>
                <w:bCs/>
                <w:szCs w:val="22"/>
              </w:rPr>
            </w:pPr>
          </w:p>
          <w:p w14:paraId="2E4E64C7" w14:textId="0F1DF096" w:rsidR="00495F90" w:rsidRDefault="00495F90" w:rsidP="00495F90">
            <w:pPr>
              <w:pStyle w:val="Header"/>
              <w:tabs>
                <w:tab w:val="left" w:pos="720"/>
              </w:tabs>
              <w:jc w:val="both"/>
              <w:rPr>
                <w:rFonts w:ascii="Calibri" w:hAnsi="Calibri"/>
                <w:bCs/>
                <w:szCs w:val="22"/>
              </w:rPr>
            </w:pPr>
            <w:r>
              <w:rPr>
                <w:rFonts w:ascii="Calibri" w:hAnsi="Calibri"/>
                <w:bCs/>
                <w:szCs w:val="22"/>
              </w:rPr>
              <w:t xml:space="preserve">The site is also located within the National Landscape and therefore consideration will also be given towards the impact of the proposed development upon the visual amenity of the surrounding landscape. </w:t>
            </w:r>
          </w:p>
          <w:p w14:paraId="07A958AF" w14:textId="2F6670FE" w:rsidR="00495F90" w:rsidRDefault="00495F90" w:rsidP="00495F90">
            <w:pPr>
              <w:pStyle w:val="Header"/>
              <w:tabs>
                <w:tab w:val="clear" w:pos="4153"/>
                <w:tab w:val="clear" w:pos="8306"/>
              </w:tabs>
              <w:contextualSpacing/>
              <w:jc w:val="both"/>
              <w:rPr>
                <w:rFonts w:ascii="Calibri" w:hAnsi="Calibri"/>
                <w:b/>
                <w:szCs w:val="22"/>
              </w:rPr>
            </w:pPr>
          </w:p>
        </w:tc>
      </w:tr>
      <w:tr w:rsidR="00495F90" w:rsidRPr="00D2449B" w14:paraId="617768FF"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0DF8B5" w14:textId="77777777" w:rsidR="00495F90" w:rsidRDefault="00495F90" w:rsidP="00495F90">
            <w:pPr>
              <w:pStyle w:val="Header"/>
              <w:tabs>
                <w:tab w:val="clear" w:pos="4153"/>
                <w:tab w:val="clear" w:pos="8306"/>
              </w:tabs>
              <w:contextualSpacing/>
              <w:jc w:val="both"/>
              <w:rPr>
                <w:rFonts w:ascii="Calibri" w:hAnsi="Calibri"/>
                <w:b/>
                <w:szCs w:val="22"/>
              </w:rPr>
            </w:pPr>
            <w:r>
              <w:rPr>
                <w:rFonts w:ascii="Calibri" w:hAnsi="Calibri"/>
                <w:b/>
                <w:szCs w:val="22"/>
              </w:rPr>
              <w:t>Impact Upon Residential Amenity:</w:t>
            </w:r>
          </w:p>
          <w:p w14:paraId="520B11BE" w14:textId="77777777" w:rsidR="00495F90" w:rsidRDefault="00495F90" w:rsidP="00495F90">
            <w:pPr>
              <w:pStyle w:val="Header"/>
              <w:tabs>
                <w:tab w:val="clear" w:pos="4153"/>
                <w:tab w:val="clear" w:pos="8306"/>
              </w:tabs>
              <w:contextualSpacing/>
              <w:jc w:val="both"/>
              <w:rPr>
                <w:rFonts w:ascii="Calibri" w:hAnsi="Calibri"/>
                <w:b/>
                <w:szCs w:val="22"/>
              </w:rPr>
            </w:pPr>
          </w:p>
          <w:p w14:paraId="35FA1117" w14:textId="77777777" w:rsidR="00495F90" w:rsidRPr="00DB74B4" w:rsidRDefault="00495F90" w:rsidP="00495F90">
            <w:pPr>
              <w:pStyle w:val="Header"/>
              <w:tabs>
                <w:tab w:val="clear" w:pos="4153"/>
                <w:tab w:val="clear" w:pos="8306"/>
              </w:tabs>
              <w:contextualSpacing/>
              <w:jc w:val="both"/>
              <w:rPr>
                <w:rFonts w:ascii="Calibri" w:hAnsi="Calibri"/>
                <w:bCs/>
                <w:szCs w:val="22"/>
              </w:rPr>
            </w:pPr>
            <w:r>
              <w:rPr>
                <w:rFonts w:ascii="Calibri" w:hAnsi="Calibri"/>
                <w:bCs/>
                <w:szCs w:val="22"/>
              </w:rPr>
              <w:t xml:space="preserve">The proposed openings featured to the front, rear and side elevations of the proposed development would not have a direct interface with any nearby residential properties and as such, no new opportunities for direct overlooking or loss of privacy are anticipated as a result of the works proposed. </w:t>
            </w:r>
          </w:p>
          <w:p w14:paraId="556E7B5E" w14:textId="77777777" w:rsidR="00495F90" w:rsidRDefault="00495F90" w:rsidP="00495F90">
            <w:pPr>
              <w:pStyle w:val="Header"/>
              <w:tabs>
                <w:tab w:val="clear" w:pos="4153"/>
                <w:tab w:val="clear" w:pos="8306"/>
              </w:tabs>
              <w:contextualSpacing/>
              <w:jc w:val="both"/>
              <w:rPr>
                <w:rFonts w:ascii="Calibri" w:hAnsi="Calibri"/>
                <w:b/>
                <w:szCs w:val="22"/>
              </w:rPr>
            </w:pPr>
          </w:p>
          <w:p w14:paraId="51940113" w14:textId="78C760D9" w:rsidR="00495F90" w:rsidRPr="00495F90" w:rsidRDefault="00495F90" w:rsidP="00495F90">
            <w:pPr>
              <w:contextualSpacing/>
              <w:jc w:val="both"/>
              <w:rPr>
                <w:rFonts w:ascii="Calibri" w:hAnsi="Calibri"/>
                <w:szCs w:val="22"/>
              </w:rPr>
            </w:pPr>
            <w:r>
              <w:rPr>
                <w:rFonts w:ascii="Calibri" w:hAnsi="Calibri"/>
                <w:szCs w:val="22"/>
              </w:rPr>
              <w:lastRenderedPageBreak/>
              <w:t xml:space="preserve">The proposed extension would also be sited on the same footprint as the existing garage/workshop and would not be highly visible to the occupiers of no.3 Ferry Butts, being screened from view by the application property itself. In this respect, the proposed development would not result in any measurable undue harm upon the existing amenities of any nearby residents. </w:t>
            </w:r>
          </w:p>
          <w:p w14:paraId="0DB485A3" w14:textId="77777777" w:rsidR="00495F90" w:rsidRPr="00C0704D" w:rsidRDefault="00495F90" w:rsidP="00495F90">
            <w:pPr>
              <w:contextualSpacing/>
              <w:rPr>
                <w:rFonts w:ascii="Calibri" w:hAnsi="Calibri"/>
                <w:szCs w:val="22"/>
              </w:rPr>
            </w:pPr>
            <w:r>
              <w:rPr>
                <w:rFonts w:ascii="Calibri" w:hAnsi="Calibri"/>
                <w:szCs w:val="22"/>
              </w:rPr>
              <w:t xml:space="preserve"> </w:t>
            </w:r>
          </w:p>
        </w:tc>
      </w:tr>
      <w:tr w:rsidR="00495F90" w:rsidRPr="00D2449B" w14:paraId="6754C065"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D03F3FA" w14:textId="77777777" w:rsidR="00495F90" w:rsidRDefault="00495F90" w:rsidP="00495F90">
            <w:pPr>
              <w:pStyle w:val="Header"/>
              <w:tabs>
                <w:tab w:val="clear" w:pos="4153"/>
                <w:tab w:val="clear" w:pos="8306"/>
              </w:tabs>
              <w:contextualSpacing/>
              <w:jc w:val="both"/>
              <w:rPr>
                <w:rFonts w:ascii="Calibri" w:hAnsi="Calibri"/>
                <w:b/>
                <w:szCs w:val="22"/>
              </w:rPr>
            </w:pPr>
            <w:r>
              <w:rPr>
                <w:rFonts w:ascii="Calibri" w:hAnsi="Calibri"/>
                <w:b/>
                <w:szCs w:val="22"/>
              </w:rPr>
              <w:lastRenderedPageBreak/>
              <w:t>Visual Amenity/External Appearance:</w:t>
            </w:r>
          </w:p>
          <w:p w14:paraId="5BB38287" w14:textId="77777777" w:rsidR="00495F90" w:rsidRDefault="00495F90" w:rsidP="00495F90">
            <w:pPr>
              <w:pStyle w:val="Header"/>
              <w:tabs>
                <w:tab w:val="clear" w:pos="4153"/>
                <w:tab w:val="clear" w:pos="8306"/>
              </w:tabs>
              <w:contextualSpacing/>
              <w:jc w:val="both"/>
              <w:rPr>
                <w:rFonts w:ascii="Calibri" w:hAnsi="Calibri"/>
                <w:b/>
                <w:szCs w:val="22"/>
              </w:rPr>
            </w:pPr>
          </w:p>
          <w:p w14:paraId="5129846D" w14:textId="77777777" w:rsidR="00495F90" w:rsidRPr="00AE7FF4" w:rsidRDefault="00495F90" w:rsidP="00495F90">
            <w:pPr>
              <w:pStyle w:val="Header"/>
              <w:tabs>
                <w:tab w:val="left" w:pos="720"/>
              </w:tabs>
              <w:jc w:val="both"/>
              <w:rPr>
                <w:rFonts w:ascii="Calibri" w:hAnsi="Calibri"/>
                <w:bCs/>
                <w:i/>
                <w:iCs/>
                <w:szCs w:val="22"/>
              </w:rPr>
            </w:pPr>
            <w:r>
              <w:rPr>
                <w:rFonts w:ascii="Calibri" w:hAnsi="Calibri"/>
                <w:bCs/>
                <w:szCs w:val="22"/>
              </w:rPr>
              <w:t>The application site lies within the National Landscape. With regards to development in the NL, Key Statement EN2 of the Ribble Valley Borough Council Core Strategy states that ‘</w:t>
            </w:r>
            <w:r>
              <w:rPr>
                <w:rFonts w:ascii="Calibri" w:hAnsi="Calibri"/>
                <w:bCs/>
                <w:i/>
                <w:iCs/>
                <w:szCs w:val="22"/>
              </w:rPr>
              <w:t>the Council will expect development to be in keeping with the character of the landscape, reflecting local distinctiveness, vernacular style, scale, style, features, and building materials.’</w:t>
            </w:r>
          </w:p>
          <w:p w14:paraId="788C4EC2" w14:textId="77777777" w:rsidR="00724786" w:rsidRDefault="00724786" w:rsidP="00495F90">
            <w:pPr>
              <w:pStyle w:val="Header"/>
              <w:tabs>
                <w:tab w:val="clear" w:pos="4153"/>
                <w:tab w:val="clear" w:pos="8306"/>
              </w:tabs>
              <w:contextualSpacing/>
              <w:jc w:val="both"/>
              <w:rPr>
                <w:rFonts w:ascii="Calibri" w:hAnsi="Calibri"/>
                <w:bCs/>
                <w:szCs w:val="22"/>
              </w:rPr>
            </w:pPr>
          </w:p>
          <w:p w14:paraId="5D47171A" w14:textId="28C3F2C0" w:rsidR="003257B2" w:rsidRDefault="000727C7" w:rsidP="00495F90">
            <w:pPr>
              <w:pStyle w:val="Header"/>
              <w:tabs>
                <w:tab w:val="clear" w:pos="4153"/>
                <w:tab w:val="clear" w:pos="8306"/>
              </w:tabs>
              <w:contextualSpacing/>
              <w:jc w:val="both"/>
              <w:rPr>
                <w:rFonts w:ascii="Calibri" w:hAnsi="Calibri"/>
                <w:bCs/>
                <w:szCs w:val="22"/>
              </w:rPr>
            </w:pPr>
            <w:r>
              <w:rPr>
                <w:rFonts w:ascii="Calibri" w:hAnsi="Calibri"/>
                <w:bCs/>
                <w:szCs w:val="22"/>
              </w:rPr>
              <w:t xml:space="preserve">The site occupies a prominent position sited adjacent the main highway of Garstang Road, resulting in the development being immediately visible from the public realm. </w:t>
            </w:r>
            <w:r w:rsidR="003A43AB">
              <w:rPr>
                <w:rFonts w:ascii="Calibri" w:hAnsi="Calibri"/>
                <w:bCs/>
                <w:szCs w:val="22"/>
              </w:rPr>
              <w:t xml:space="preserve">The </w:t>
            </w:r>
            <w:r w:rsidR="00154CD1">
              <w:rPr>
                <w:rFonts w:ascii="Calibri" w:hAnsi="Calibri"/>
                <w:bCs/>
                <w:szCs w:val="22"/>
              </w:rPr>
              <w:t>p</w:t>
            </w:r>
            <w:r>
              <w:rPr>
                <w:rFonts w:ascii="Calibri" w:hAnsi="Calibri"/>
                <w:bCs/>
                <w:szCs w:val="22"/>
              </w:rPr>
              <w:t>roposal</w:t>
            </w:r>
            <w:r w:rsidR="003A43AB">
              <w:rPr>
                <w:rFonts w:ascii="Calibri" w:hAnsi="Calibri"/>
                <w:bCs/>
                <w:szCs w:val="22"/>
              </w:rPr>
              <w:t xml:space="preserve"> would</w:t>
            </w:r>
            <w:r>
              <w:rPr>
                <w:rFonts w:ascii="Calibri" w:hAnsi="Calibri"/>
                <w:bCs/>
                <w:szCs w:val="22"/>
              </w:rPr>
              <w:t xml:space="preserve"> </w:t>
            </w:r>
            <w:r w:rsidR="00E2079C">
              <w:rPr>
                <w:rFonts w:ascii="Calibri" w:hAnsi="Calibri"/>
                <w:bCs/>
                <w:szCs w:val="22"/>
              </w:rPr>
              <w:t>be of</w:t>
            </w:r>
            <w:r w:rsidR="003A43AB">
              <w:rPr>
                <w:rFonts w:ascii="Calibri" w:hAnsi="Calibri"/>
                <w:bCs/>
                <w:szCs w:val="22"/>
              </w:rPr>
              <w:t xml:space="preserve"> a considerable size and scale for a domestic side extension</w:t>
            </w:r>
            <w:r w:rsidR="00294B10">
              <w:rPr>
                <w:rFonts w:ascii="Calibri" w:hAnsi="Calibri"/>
                <w:bCs/>
                <w:szCs w:val="22"/>
              </w:rPr>
              <w:t>, with the footprint of the extension (91 square metres) exceeding that of the principal dwellinghouse (70 square metres) to which it would adjoin.</w:t>
            </w:r>
          </w:p>
          <w:p w14:paraId="45928CCF" w14:textId="77777777" w:rsidR="00294B10" w:rsidRDefault="00294B10" w:rsidP="00495F90">
            <w:pPr>
              <w:pStyle w:val="Header"/>
              <w:tabs>
                <w:tab w:val="clear" w:pos="4153"/>
                <w:tab w:val="clear" w:pos="8306"/>
              </w:tabs>
              <w:contextualSpacing/>
              <w:jc w:val="both"/>
              <w:rPr>
                <w:rFonts w:ascii="Calibri" w:hAnsi="Calibri"/>
                <w:bCs/>
                <w:szCs w:val="22"/>
              </w:rPr>
            </w:pPr>
          </w:p>
          <w:p w14:paraId="06F7022B" w14:textId="6657A253" w:rsidR="00294B10" w:rsidRDefault="000727C7" w:rsidP="00495F90">
            <w:pPr>
              <w:pStyle w:val="Header"/>
              <w:tabs>
                <w:tab w:val="clear" w:pos="4153"/>
                <w:tab w:val="clear" w:pos="8306"/>
              </w:tabs>
              <w:contextualSpacing/>
              <w:jc w:val="both"/>
              <w:rPr>
                <w:rFonts w:ascii="Calibri" w:hAnsi="Calibri"/>
                <w:szCs w:val="22"/>
              </w:rPr>
            </w:pPr>
            <w:r>
              <w:rPr>
                <w:rFonts w:ascii="Calibri" w:hAnsi="Calibri"/>
                <w:bCs/>
                <w:szCs w:val="22"/>
              </w:rPr>
              <w:t>Whilst it</w:t>
            </w:r>
            <w:r w:rsidR="003A43AB">
              <w:rPr>
                <w:rFonts w:ascii="Calibri" w:hAnsi="Calibri"/>
                <w:bCs/>
                <w:szCs w:val="22"/>
              </w:rPr>
              <w:t xml:space="preserve"> is acknowledged that the property </w:t>
            </w:r>
            <w:r w:rsidR="003257B2">
              <w:rPr>
                <w:rFonts w:ascii="Calibri" w:hAnsi="Calibri"/>
                <w:bCs/>
                <w:szCs w:val="22"/>
              </w:rPr>
              <w:t xml:space="preserve">already </w:t>
            </w:r>
            <w:r w:rsidR="003A43AB">
              <w:rPr>
                <w:rFonts w:ascii="Calibri" w:hAnsi="Calibri"/>
                <w:bCs/>
                <w:szCs w:val="22"/>
              </w:rPr>
              <w:t>benefits from an existing side extension</w:t>
            </w:r>
            <w:r w:rsidR="003257B2">
              <w:rPr>
                <w:rFonts w:ascii="Calibri" w:hAnsi="Calibri"/>
                <w:bCs/>
                <w:szCs w:val="22"/>
              </w:rPr>
              <w:t>, of the same footprint and height of that proposed</w:t>
            </w:r>
            <w:r>
              <w:rPr>
                <w:rFonts w:ascii="Calibri" w:hAnsi="Calibri"/>
                <w:bCs/>
                <w:szCs w:val="22"/>
              </w:rPr>
              <w:t xml:space="preserve">, </w:t>
            </w:r>
            <w:r w:rsidR="003257B2">
              <w:rPr>
                <w:rFonts w:ascii="Calibri" w:hAnsi="Calibri"/>
                <w:bCs/>
                <w:szCs w:val="22"/>
              </w:rPr>
              <w:t xml:space="preserve">this was approved </w:t>
            </w:r>
            <w:r w:rsidR="00923433">
              <w:rPr>
                <w:rFonts w:ascii="Calibri" w:hAnsi="Calibri"/>
                <w:bCs/>
                <w:szCs w:val="22"/>
              </w:rPr>
              <w:t xml:space="preserve">under historic planning application 6/10/1171 </w:t>
            </w:r>
            <w:r w:rsidR="00E2079C">
              <w:rPr>
                <w:rFonts w:ascii="Calibri" w:hAnsi="Calibri"/>
                <w:bCs/>
                <w:szCs w:val="22"/>
              </w:rPr>
              <w:t>as a</w:t>
            </w:r>
            <w:r w:rsidR="00923433">
              <w:rPr>
                <w:rFonts w:ascii="Calibri" w:hAnsi="Calibri"/>
                <w:bCs/>
                <w:szCs w:val="22"/>
              </w:rPr>
              <w:t xml:space="preserve"> single storey j</w:t>
            </w:r>
            <w:r w:rsidR="00923433">
              <w:rPr>
                <w:rFonts w:ascii="Calibri" w:hAnsi="Calibri"/>
                <w:szCs w:val="22"/>
              </w:rPr>
              <w:t>oinery store/workshop</w:t>
            </w:r>
            <w:r w:rsidR="003257B2">
              <w:rPr>
                <w:rFonts w:ascii="Calibri" w:hAnsi="Calibri"/>
                <w:szCs w:val="22"/>
              </w:rPr>
              <w:t xml:space="preserve">, </w:t>
            </w:r>
            <w:r w:rsidR="00923433">
              <w:rPr>
                <w:rFonts w:ascii="Calibri" w:hAnsi="Calibri"/>
                <w:szCs w:val="22"/>
              </w:rPr>
              <w:t>with the external appearance of the extension reading as such.  In this context,</w:t>
            </w:r>
            <w:r w:rsidR="00294B10">
              <w:rPr>
                <w:rFonts w:ascii="Calibri" w:hAnsi="Calibri"/>
                <w:szCs w:val="22"/>
              </w:rPr>
              <w:t xml:space="preserve"> the existing structure clearly reads as an incidental, non-</w:t>
            </w:r>
            <w:r w:rsidR="00E2079C">
              <w:rPr>
                <w:rFonts w:ascii="Calibri" w:hAnsi="Calibri"/>
                <w:szCs w:val="22"/>
              </w:rPr>
              <w:t>domestic</w:t>
            </w:r>
            <w:r w:rsidR="00294B10">
              <w:rPr>
                <w:rFonts w:ascii="Calibri" w:hAnsi="Calibri"/>
                <w:szCs w:val="22"/>
              </w:rPr>
              <w:t xml:space="preserve"> addition to the site, by virtue of its external facing materials and overall</w:t>
            </w:r>
            <w:r w:rsidR="00BF2AB0">
              <w:rPr>
                <w:rFonts w:ascii="Calibri" w:hAnsi="Calibri"/>
                <w:szCs w:val="22"/>
              </w:rPr>
              <w:t xml:space="preserve"> architectural</w:t>
            </w:r>
            <w:r w:rsidR="00294B10">
              <w:rPr>
                <w:rFonts w:ascii="Calibri" w:hAnsi="Calibri"/>
                <w:szCs w:val="22"/>
              </w:rPr>
              <w:t xml:space="preserve"> design. </w:t>
            </w:r>
          </w:p>
          <w:p w14:paraId="1980842E" w14:textId="77777777" w:rsidR="00294B10" w:rsidRDefault="00294B10" w:rsidP="00495F90">
            <w:pPr>
              <w:pStyle w:val="Header"/>
              <w:tabs>
                <w:tab w:val="clear" w:pos="4153"/>
                <w:tab w:val="clear" w:pos="8306"/>
              </w:tabs>
              <w:contextualSpacing/>
              <w:jc w:val="both"/>
              <w:rPr>
                <w:rFonts w:ascii="Calibri" w:hAnsi="Calibri"/>
                <w:szCs w:val="22"/>
              </w:rPr>
            </w:pPr>
          </w:p>
          <w:p w14:paraId="1D25B525" w14:textId="4AD43D4B" w:rsidR="00154CD1" w:rsidRDefault="00923433" w:rsidP="00495F90">
            <w:pPr>
              <w:pStyle w:val="Header"/>
              <w:tabs>
                <w:tab w:val="clear" w:pos="4153"/>
                <w:tab w:val="clear" w:pos="8306"/>
              </w:tabs>
              <w:contextualSpacing/>
              <w:jc w:val="both"/>
              <w:rPr>
                <w:rFonts w:ascii="Calibri" w:hAnsi="Calibri"/>
                <w:szCs w:val="22"/>
              </w:rPr>
            </w:pPr>
            <w:r>
              <w:rPr>
                <w:rFonts w:ascii="Calibri" w:hAnsi="Calibri"/>
                <w:szCs w:val="22"/>
              </w:rPr>
              <w:t>In contrast, the</w:t>
            </w:r>
            <w:r w:rsidR="00D47210">
              <w:rPr>
                <w:rFonts w:ascii="Calibri" w:hAnsi="Calibri"/>
                <w:szCs w:val="22"/>
              </w:rPr>
              <w:t xml:space="preserve"> proposed extension </w:t>
            </w:r>
            <w:r w:rsidR="003E0A31">
              <w:rPr>
                <w:rFonts w:ascii="Calibri" w:hAnsi="Calibri"/>
                <w:szCs w:val="22"/>
              </w:rPr>
              <w:t xml:space="preserve">would </w:t>
            </w:r>
            <w:r w:rsidR="00E2079C">
              <w:rPr>
                <w:rFonts w:ascii="Calibri" w:hAnsi="Calibri"/>
                <w:szCs w:val="22"/>
              </w:rPr>
              <w:t>have a</w:t>
            </w:r>
            <w:r w:rsidR="003E0A31">
              <w:rPr>
                <w:rFonts w:ascii="Calibri" w:hAnsi="Calibri"/>
                <w:szCs w:val="22"/>
              </w:rPr>
              <w:t xml:space="preserve"> </w:t>
            </w:r>
            <w:r w:rsidR="000727C7">
              <w:rPr>
                <w:rFonts w:ascii="Calibri" w:hAnsi="Calibri"/>
                <w:szCs w:val="22"/>
              </w:rPr>
              <w:t>domestic</w:t>
            </w:r>
            <w:r w:rsidR="003E0A31">
              <w:rPr>
                <w:rFonts w:ascii="Calibri" w:hAnsi="Calibri"/>
                <w:szCs w:val="22"/>
              </w:rPr>
              <w:t xml:space="preserve"> </w:t>
            </w:r>
            <w:r w:rsidR="00E2079C">
              <w:rPr>
                <w:rFonts w:ascii="Calibri" w:hAnsi="Calibri"/>
                <w:szCs w:val="22"/>
              </w:rPr>
              <w:t xml:space="preserve">appearance </w:t>
            </w:r>
            <w:r w:rsidR="003E0A31">
              <w:rPr>
                <w:rFonts w:ascii="Calibri" w:hAnsi="Calibri"/>
                <w:szCs w:val="22"/>
              </w:rPr>
              <w:t xml:space="preserve">with the external facing materials and fenestration design matching that of the primary dwellinghouse and neighbouring residential properties. </w:t>
            </w:r>
            <w:r w:rsidR="00154CD1">
              <w:rPr>
                <w:rFonts w:ascii="Calibri" w:hAnsi="Calibri"/>
                <w:szCs w:val="22"/>
              </w:rPr>
              <w:t xml:space="preserve">In this context, the size and scale of the proposed development would appear more akin to a separate residential unit at the end of the existing row of terraced properties, and not a subservient extension, incidental to the residential use of no.1 Ferry Butts. </w:t>
            </w:r>
          </w:p>
          <w:p w14:paraId="631745AA" w14:textId="77777777" w:rsidR="00294B10" w:rsidRDefault="00294B10" w:rsidP="00495F90">
            <w:pPr>
              <w:pStyle w:val="Header"/>
              <w:tabs>
                <w:tab w:val="clear" w:pos="4153"/>
                <w:tab w:val="clear" w:pos="8306"/>
              </w:tabs>
              <w:contextualSpacing/>
              <w:jc w:val="both"/>
              <w:rPr>
                <w:rFonts w:ascii="Calibri" w:hAnsi="Calibri"/>
                <w:szCs w:val="22"/>
              </w:rPr>
            </w:pPr>
          </w:p>
          <w:p w14:paraId="78D81C5C" w14:textId="27DBB39A" w:rsidR="00294B10" w:rsidRDefault="00294B10" w:rsidP="00495F90">
            <w:pPr>
              <w:pStyle w:val="Header"/>
              <w:tabs>
                <w:tab w:val="clear" w:pos="4153"/>
                <w:tab w:val="clear" w:pos="8306"/>
              </w:tabs>
              <w:contextualSpacing/>
              <w:jc w:val="both"/>
              <w:rPr>
                <w:rFonts w:ascii="Calibri" w:hAnsi="Calibri"/>
                <w:szCs w:val="22"/>
              </w:rPr>
            </w:pPr>
            <w:r>
              <w:rPr>
                <w:rFonts w:ascii="Calibri" w:hAnsi="Calibri"/>
                <w:szCs w:val="22"/>
              </w:rPr>
              <w:t>In addition to this, there are also concerns in respect of the internal layout of the proposed development. At ground floor, the proposal would include a secondary living room, whilst 2no. additional bedrooms would be provided at first floor which would be accessed solely by a secondary staircase, with there being no physical link between the proposed extension and main dwellinghouse at first floor</w:t>
            </w:r>
            <w:r w:rsidR="003E0A31">
              <w:rPr>
                <w:rFonts w:ascii="Calibri" w:hAnsi="Calibri"/>
                <w:szCs w:val="22"/>
              </w:rPr>
              <w:t xml:space="preserve"> level. </w:t>
            </w:r>
            <w:r w:rsidR="00E2079C">
              <w:rPr>
                <w:rFonts w:ascii="Calibri" w:hAnsi="Calibri"/>
                <w:szCs w:val="22"/>
              </w:rPr>
              <w:t>Together with its large scale, this is not considered to be</w:t>
            </w:r>
            <w:r w:rsidR="00FB7FBD">
              <w:rPr>
                <w:rFonts w:ascii="Calibri" w:hAnsi="Calibri"/>
                <w:szCs w:val="22"/>
              </w:rPr>
              <w:t xml:space="preserve"> </w:t>
            </w:r>
            <w:r w:rsidR="00E2079C">
              <w:rPr>
                <w:rFonts w:ascii="Calibri" w:hAnsi="Calibri"/>
                <w:szCs w:val="22"/>
              </w:rPr>
              <w:t xml:space="preserve">designed as </w:t>
            </w:r>
            <w:r w:rsidR="00FB7FBD">
              <w:rPr>
                <w:rFonts w:ascii="Calibri" w:hAnsi="Calibri"/>
                <w:szCs w:val="22"/>
              </w:rPr>
              <w:t xml:space="preserve">incidental </w:t>
            </w:r>
            <w:r w:rsidR="00E2079C">
              <w:rPr>
                <w:rFonts w:ascii="Calibri" w:hAnsi="Calibri"/>
                <w:szCs w:val="22"/>
              </w:rPr>
              <w:t>living accommodation to the main dwelling</w:t>
            </w:r>
            <w:r w:rsidR="00FB7FBD">
              <w:rPr>
                <w:rFonts w:ascii="Calibri" w:hAnsi="Calibri"/>
                <w:szCs w:val="22"/>
              </w:rPr>
              <w:t xml:space="preserve">. </w:t>
            </w:r>
          </w:p>
          <w:p w14:paraId="0817A1BF" w14:textId="77777777" w:rsidR="00724786" w:rsidRDefault="00724786" w:rsidP="00495F90">
            <w:pPr>
              <w:pStyle w:val="Header"/>
              <w:tabs>
                <w:tab w:val="clear" w:pos="4153"/>
                <w:tab w:val="clear" w:pos="8306"/>
              </w:tabs>
              <w:contextualSpacing/>
              <w:jc w:val="both"/>
              <w:rPr>
                <w:rFonts w:ascii="Calibri" w:hAnsi="Calibri"/>
                <w:szCs w:val="22"/>
              </w:rPr>
            </w:pPr>
          </w:p>
          <w:p w14:paraId="09A421FC" w14:textId="3285D491" w:rsidR="00724786" w:rsidRDefault="00724786" w:rsidP="00495F90">
            <w:pPr>
              <w:pStyle w:val="Header"/>
              <w:tabs>
                <w:tab w:val="clear" w:pos="4153"/>
                <w:tab w:val="clear" w:pos="8306"/>
              </w:tabs>
              <w:contextualSpacing/>
              <w:jc w:val="both"/>
              <w:rPr>
                <w:rFonts w:ascii="Calibri" w:hAnsi="Calibri"/>
                <w:szCs w:val="22"/>
              </w:rPr>
            </w:pPr>
            <w:r>
              <w:rPr>
                <w:rFonts w:ascii="Calibri" w:hAnsi="Calibri"/>
                <w:szCs w:val="22"/>
              </w:rPr>
              <w:t>In view of the above,</w:t>
            </w:r>
            <w:r w:rsidR="00154CD1">
              <w:rPr>
                <w:rFonts w:ascii="Calibri" w:hAnsi="Calibri"/>
                <w:szCs w:val="22"/>
              </w:rPr>
              <w:t xml:space="preserve"> it is considered</w:t>
            </w:r>
            <w:r>
              <w:rPr>
                <w:rFonts w:ascii="Calibri" w:hAnsi="Calibri"/>
                <w:szCs w:val="22"/>
              </w:rPr>
              <w:t xml:space="preserve"> the proposed two-storey extension would result in the introduction of an over dominant, </w:t>
            </w:r>
            <w:r w:rsidR="00FB7FBD">
              <w:rPr>
                <w:rFonts w:ascii="Calibri" w:hAnsi="Calibri"/>
                <w:szCs w:val="22"/>
              </w:rPr>
              <w:t>incongruous,</w:t>
            </w:r>
            <w:r>
              <w:rPr>
                <w:rFonts w:ascii="Calibri" w:hAnsi="Calibri"/>
                <w:szCs w:val="22"/>
              </w:rPr>
              <w:t xml:space="preserve"> and unsympathetic </w:t>
            </w:r>
            <w:r w:rsidR="00FB7FBD">
              <w:rPr>
                <w:rFonts w:ascii="Calibri" w:hAnsi="Calibri"/>
                <w:szCs w:val="22"/>
              </w:rPr>
              <w:t xml:space="preserve">form of development that would not appear subordinate to the principal dwellinghouse or read as a structure incidental to the residential use of the application property. The proposal </w:t>
            </w:r>
            <w:r>
              <w:rPr>
                <w:rFonts w:ascii="Calibri" w:hAnsi="Calibri"/>
                <w:szCs w:val="22"/>
              </w:rPr>
              <w:t xml:space="preserve">is therefore in conflict with Policy </w:t>
            </w:r>
            <w:r w:rsidR="005B5B24">
              <w:rPr>
                <w:rFonts w:ascii="Calibri" w:hAnsi="Calibri"/>
                <w:szCs w:val="22"/>
              </w:rPr>
              <w:t xml:space="preserve">EN2, </w:t>
            </w:r>
            <w:r>
              <w:rPr>
                <w:rFonts w:ascii="Calibri" w:hAnsi="Calibri"/>
                <w:szCs w:val="22"/>
              </w:rPr>
              <w:t>DMG1</w:t>
            </w:r>
            <w:r w:rsidR="005B5B24">
              <w:rPr>
                <w:rFonts w:ascii="Calibri" w:hAnsi="Calibri"/>
                <w:szCs w:val="22"/>
              </w:rPr>
              <w:t>, DMG2,</w:t>
            </w:r>
            <w:r>
              <w:rPr>
                <w:rFonts w:ascii="Calibri" w:hAnsi="Calibri"/>
                <w:szCs w:val="22"/>
              </w:rPr>
              <w:t xml:space="preserve"> and DMH5 of the Ribble Valley Core Strategy and Paragraph 135 of the National Planning Policy Framework. </w:t>
            </w:r>
          </w:p>
          <w:p w14:paraId="10A3648A" w14:textId="77777777" w:rsidR="00495F90" w:rsidRDefault="00495F90" w:rsidP="00495F90">
            <w:pPr>
              <w:contextualSpacing/>
              <w:rPr>
                <w:rFonts w:ascii="Calibri" w:hAnsi="Calibri"/>
                <w:b/>
                <w:szCs w:val="22"/>
              </w:rPr>
            </w:pPr>
          </w:p>
        </w:tc>
      </w:tr>
      <w:tr w:rsidR="00495F90" w:rsidRPr="00D2449B" w14:paraId="673C0DDB"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F58354" w14:textId="77777777" w:rsidR="00495F90" w:rsidRDefault="00495F90" w:rsidP="00495F90">
            <w:pPr>
              <w:pStyle w:val="Header"/>
              <w:tabs>
                <w:tab w:val="clear" w:pos="4153"/>
                <w:tab w:val="clear" w:pos="8306"/>
              </w:tabs>
              <w:contextualSpacing/>
              <w:jc w:val="both"/>
              <w:rPr>
                <w:rFonts w:ascii="Calibri" w:hAnsi="Calibri"/>
                <w:b/>
                <w:szCs w:val="22"/>
              </w:rPr>
            </w:pPr>
            <w:r>
              <w:rPr>
                <w:rFonts w:ascii="Calibri" w:hAnsi="Calibri"/>
                <w:b/>
                <w:szCs w:val="22"/>
              </w:rPr>
              <w:t>Highways and Parking:</w:t>
            </w:r>
          </w:p>
          <w:p w14:paraId="3A005BED" w14:textId="77777777" w:rsidR="00495F90" w:rsidRDefault="00495F90" w:rsidP="00495F90">
            <w:pPr>
              <w:pStyle w:val="Header"/>
              <w:tabs>
                <w:tab w:val="clear" w:pos="4153"/>
                <w:tab w:val="clear" w:pos="8306"/>
              </w:tabs>
              <w:contextualSpacing/>
              <w:jc w:val="both"/>
              <w:rPr>
                <w:rFonts w:ascii="Calibri" w:hAnsi="Calibri"/>
                <w:b/>
                <w:szCs w:val="22"/>
              </w:rPr>
            </w:pPr>
          </w:p>
          <w:p w14:paraId="4C9CB673" w14:textId="77777777" w:rsidR="00495F90" w:rsidRDefault="00495F90" w:rsidP="00495F90">
            <w:pPr>
              <w:pStyle w:val="Header"/>
              <w:tabs>
                <w:tab w:val="clear" w:pos="4153"/>
                <w:tab w:val="clear" w:pos="8306"/>
              </w:tabs>
              <w:contextualSpacing/>
              <w:jc w:val="both"/>
              <w:rPr>
                <w:rFonts w:ascii="Calibri" w:hAnsi="Calibri"/>
                <w:bCs/>
                <w:szCs w:val="22"/>
              </w:rPr>
            </w:pPr>
            <w:r>
              <w:rPr>
                <w:rFonts w:ascii="Calibri" w:hAnsi="Calibri"/>
                <w:bCs/>
                <w:szCs w:val="22"/>
              </w:rPr>
              <w:t xml:space="preserve">Lancashire County Council Highways have been consulted in relation to the proposed development and raised no objection subject to the imposition of conditions. </w:t>
            </w:r>
          </w:p>
          <w:p w14:paraId="33103A96" w14:textId="77777777" w:rsidR="00495F90" w:rsidRDefault="00495F90" w:rsidP="00495F90">
            <w:pPr>
              <w:pStyle w:val="Header"/>
              <w:tabs>
                <w:tab w:val="clear" w:pos="4153"/>
                <w:tab w:val="clear" w:pos="8306"/>
              </w:tabs>
              <w:contextualSpacing/>
              <w:jc w:val="both"/>
              <w:rPr>
                <w:rFonts w:ascii="Calibri" w:hAnsi="Calibri"/>
                <w:bCs/>
                <w:szCs w:val="22"/>
              </w:rPr>
            </w:pPr>
          </w:p>
          <w:p w14:paraId="10A45A0C" w14:textId="77777777" w:rsidR="00495F90" w:rsidRDefault="00495F90" w:rsidP="00495F90">
            <w:pPr>
              <w:pStyle w:val="Header"/>
              <w:tabs>
                <w:tab w:val="clear" w:pos="4153"/>
                <w:tab w:val="clear" w:pos="8306"/>
              </w:tabs>
              <w:contextualSpacing/>
              <w:jc w:val="both"/>
              <w:rPr>
                <w:rFonts w:ascii="Calibri" w:hAnsi="Calibri"/>
                <w:bCs/>
                <w:szCs w:val="22"/>
              </w:rPr>
            </w:pPr>
            <w:r>
              <w:rPr>
                <w:rFonts w:ascii="Calibri" w:hAnsi="Calibri"/>
                <w:bCs/>
                <w:szCs w:val="22"/>
              </w:rPr>
              <w:t xml:space="preserve">As a result of the proposed development, the number of bedrooms at the site would increase from three to five. For the site to comply with the Local Highway Authority’s parking guidance, three car parking spaces need to be provided on site. As part of the parking arrangements, one parking space is proposed to be provided within a garage; however, the internal dimensions of the garage would not comply with the LHAs guidance for a garage when providing a car parking space, with a minimum length of 6m being required. </w:t>
            </w:r>
          </w:p>
          <w:p w14:paraId="0C1F31C4" w14:textId="77777777" w:rsidR="00495F90" w:rsidRDefault="00495F90" w:rsidP="00495F90">
            <w:pPr>
              <w:pStyle w:val="Header"/>
              <w:tabs>
                <w:tab w:val="clear" w:pos="4153"/>
                <w:tab w:val="clear" w:pos="8306"/>
              </w:tabs>
              <w:contextualSpacing/>
              <w:jc w:val="both"/>
              <w:rPr>
                <w:rFonts w:ascii="Calibri" w:hAnsi="Calibri"/>
                <w:bCs/>
                <w:szCs w:val="22"/>
              </w:rPr>
            </w:pPr>
          </w:p>
          <w:p w14:paraId="5854E9DD" w14:textId="6AB04DAB" w:rsidR="00495F90" w:rsidRPr="00495F90" w:rsidRDefault="00495F90" w:rsidP="00495F90">
            <w:pPr>
              <w:pStyle w:val="Header"/>
              <w:tabs>
                <w:tab w:val="clear" w:pos="4153"/>
                <w:tab w:val="clear" w:pos="8306"/>
              </w:tabs>
              <w:contextualSpacing/>
              <w:jc w:val="both"/>
              <w:rPr>
                <w:rFonts w:ascii="Calibri" w:hAnsi="Calibri"/>
                <w:bCs/>
                <w:szCs w:val="22"/>
              </w:rPr>
            </w:pPr>
            <w:r>
              <w:rPr>
                <w:rFonts w:ascii="Calibri" w:hAnsi="Calibri"/>
                <w:bCs/>
                <w:szCs w:val="22"/>
              </w:rPr>
              <w:lastRenderedPageBreak/>
              <w:t>Notwithstanding the above, the site can provide a minimum of three car parking spaces and a turning area to enable vehicles to exit the site in a forward gear</w:t>
            </w:r>
            <w:r w:rsidR="00BF2AB0">
              <w:rPr>
                <w:rFonts w:ascii="Calibri" w:hAnsi="Calibri"/>
                <w:bCs/>
                <w:szCs w:val="22"/>
              </w:rPr>
              <w:t xml:space="preserve"> </w:t>
            </w:r>
            <w:r>
              <w:rPr>
                <w:rFonts w:ascii="Calibri" w:hAnsi="Calibri"/>
                <w:bCs/>
                <w:szCs w:val="22"/>
              </w:rPr>
              <w:t>on the existing hardstanding area adjacent to the proposed extension. As such, with the site complying with the parking guidance, the LHA have no objection to the proposal</w:t>
            </w:r>
            <w:r w:rsidR="00E2079C">
              <w:rPr>
                <w:rFonts w:ascii="Calibri" w:hAnsi="Calibri"/>
                <w:bCs/>
                <w:szCs w:val="22"/>
              </w:rPr>
              <w:t>, and it is considered to satisfy Policy DMG1 (Highways and Parking)</w:t>
            </w:r>
            <w:r>
              <w:rPr>
                <w:rFonts w:ascii="Calibri" w:hAnsi="Calibri"/>
                <w:bCs/>
                <w:szCs w:val="22"/>
              </w:rPr>
              <w:t xml:space="preserve">.  </w:t>
            </w:r>
          </w:p>
          <w:p w14:paraId="337694ED" w14:textId="04BBF706" w:rsidR="00495F90" w:rsidRDefault="00495F90" w:rsidP="00495F90">
            <w:pPr>
              <w:pStyle w:val="Header"/>
              <w:tabs>
                <w:tab w:val="clear" w:pos="4153"/>
                <w:tab w:val="clear" w:pos="8306"/>
              </w:tabs>
              <w:contextualSpacing/>
              <w:jc w:val="both"/>
              <w:rPr>
                <w:rFonts w:ascii="Calibri" w:hAnsi="Calibri"/>
                <w:b/>
                <w:szCs w:val="22"/>
              </w:rPr>
            </w:pPr>
          </w:p>
        </w:tc>
      </w:tr>
      <w:tr w:rsidR="00495F90" w:rsidRPr="00D2449B" w14:paraId="6D877C31"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965E0B9" w14:textId="77777777" w:rsidR="00495F90" w:rsidRDefault="00495F90" w:rsidP="00495F90">
            <w:pPr>
              <w:pStyle w:val="Header"/>
              <w:tabs>
                <w:tab w:val="clear" w:pos="4153"/>
                <w:tab w:val="clear" w:pos="8306"/>
              </w:tabs>
              <w:contextualSpacing/>
              <w:jc w:val="both"/>
              <w:rPr>
                <w:rFonts w:ascii="Calibri" w:hAnsi="Calibri"/>
                <w:b/>
                <w:szCs w:val="22"/>
              </w:rPr>
            </w:pPr>
            <w:r>
              <w:rPr>
                <w:rFonts w:ascii="Calibri" w:hAnsi="Calibri"/>
                <w:b/>
                <w:szCs w:val="22"/>
              </w:rPr>
              <w:lastRenderedPageBreak/>
              <w:t>Landscape/Ecology:</w:t>
            </w:r>
          </w:p>
          <w:p w14:paraId="146AE09E" w14:textId="77777777" w:rsidR="00495F90" w:rsidRDefault="00495F90" w:rsidP="00495F90">
            <w:pPr>
              <w:pStyle w:val="Header"/>
              <w:tabs>
                <w:tab w:val="clear" w:pos="4153"/>
                <w:tab w:val="clear" w:pos="8306"/>
              </w:tabs>
              <w:contextualSpacing/>
              <w:jc w:val="both"/>
              <w:rPr>
                <w:rFonts w:ascii="Calibri" w:hAnsi="Calibri"/>
                <w:b/>
                <w:szCs w:val="22"/>
              </w:rPr>
            </w:pPr>
          </w:p>
          <w:p w14:paraId="1C71AFEE" w14:textId="77777777" w:rsidR="00495F90" w:rsidRDefault="00495F90" w:rsidP="00495F90">
            <w:pPr>
              <w:pStyle w:val="Header"/>
              <w:tabs>
                <w:tab w:val="clear" w:pos="4153"/>
                <w:tab w:val="clear" w:pos="8306"/>
              </w:tabs>
              <w:contextualSpacing/>
              <w:jc w:val="both"/>
              <w:rPr>
                <w:rFonts w:ascii="Calibri" w:hAnsi="Calibri"/>
                <w:bCs/>
                <w:szCs w:val="22"/>
              </w:rPr>
            </w:pPr>
            <w:r>
              <w:rPr>
                <w:rFonts w:ascii="Calibri" w:hAnsi="Calibri"/>
                <w:bCs/>
                <w:szCs w:val="22"/>
              </w:rPr>
              <w:t>A Bat Survey has been submitted with the application, dated 15</w:t>
            </w:r>
            <w:r w:rsidRPr="00EC405F">
              <w:rPr>
                <w:rFonts w:ascii="Calibri" w:hAnsi="Calibri"/>
                <w:bCs/>
                <w:szCs w:val="22"/>
                <w:vertAlign w:val="superscript"/>
              </w:rPr>
              <w:t>th</w:t>
            </w:r>
            <w:r>
              <w:rPr>
                <w:rFonts w:ascii="Calibri" w:hAnsi="Calibri"/>
                <w:bCs/>
                <w:szCs w:val="22"/>
              </w:rPr>
              <w:t xml:space="preserve"> January 2024. The report concludes that the building, when assessed in combination with location and surrounding habitat was observed to have a negligible to low level of bat roost potential. No evidence to suggest use by bats was recorded within the building at a time of year when such physical evidence would be expected. Endoscope inspection of gaps also revealed no evidence to suggest use by bats. As such, the report concludes that the survey effort is considered appropriate to characterise the roost potential of the building and that the presence of a significant conservation value bat roost is unlikely. </w:t>
            </w:r>
          </w:p>
          <w:p w14:paraId="5076F0A3" w14:textId="77777777" w:rsidR="00495F90" w:rsidRDefault="00495F90" w:rsidP="00495F90">
            <w:pPr>
              <w:pStyle w:val="Header"/>
              <w:tabs>
                <w:tab w:val="clear" w:pos="4153"/>
                <w:tab w:val="clear" w:pos="8306"/>
              </w:tabs>
              <w:contextualSpacing/>
              <w:jc w:val="both"/>
              <w:rPr>
                <w:rFonts w:ascii="Calibri" w:hAnsi="Calibri"/>
                <w:bCs/>
                <w:szCs w:val="22"/>
              </w:rPr>
            </w:pPr>
          </w:p>
          <w:p w14:paraId="7DFA7960" w14:textId="66C643C3" w:rsidR="00495F90" w:rsidRPr="00EC405F" w:rsidRDefault="00495F90" w:rsidP="00495F90">
            <w:pPr>
              <w:pStyle w:val="Header"/>
              <w:tabs>
                <w:tab w:val="clear" w:pos="4153"/>
                <w:tab w:val="clear" w:pos="8306"/>
              </w:tabs>
              <w:contextualSpacing/>
              <w:jc w:val="both"/>
              <w:rPr>
                <w:rFonts w:ascii="Calibri" w:hAnsi="Calibri"/>
                <w:bCs/>
                <w:szCs w:val="22"/>
              </w:rPr>
            </w:pPr>
            <w:r>
              <w:rPr>
                <w:rFonts w:ascii="Calibri" w:hAnsi="Calibri"/>
                <w:bCs/>
                <w:szCs w:val="22"/>
              </w:rPr>
              <w:t xml:space="preserve">However, given some wide gaps are present behind fascia boarding and metal panelling on the gable end of the existing building, reasonable avoidance measures are considered an appropriate approach to development. A Method Statement has been included within the report in order to minimise or remove any potential disturbance to bats. By following the Reasonable Avoidance Measures and Mitigation included within the report, it is concluded that the proposed work </w:t>
            </w:r>
            <w:r w:rsidR="00BF2AB0">
              <w:rPr>
                <w:rFonts w:ascii="Calibri" w:hAnsi="Calibri"/>
                <w:bCs/>
                <w:szCs w:val="22"/>
              </w:rPr>
              <w:t>could</w:t>
            </w:r>
            <w:r>
              <w:rPr>
                <w:rFonts w:ascii="Calibri" w:hAnsi="Calibri"/>
                <w:bCs/>
                <w:szCs w:val="22"/>
              </w:rPr>
              <w:t xml:space="preserve"> take place whilst ensuring continued ecological functionality of the site. </w:t>
            </w:r>
            <w:r w:rsidR="005B5B24">
              <w:rPr>
                <w:rFonts w:ascii="Calibri" w:hAnsi="Calibri"/>
                <w:bCs/>
                <w:szCs w:val="22"/>
              </w:rPr>
              <w:t>As such, i</w:t>
            </w:r>
            <w:r>
              <w:rPr>
                <w:rFonts w:ascii="Calibri" w:hAnsi="Calibri"/>
                <w:bCs/>
                <w:szCs w:val="22"/>
              </w:rPr>
              <w:t xml:space="preserve">f the application were to be approved, this would be secured by way of an appropriately worded planning condition. </w:t>
            </w:r>
          </w:p>
          <w:p w14:paraId="6337C4D8" w14:textId="77777777" w:rsidR="00495F90" w:rsidRDefault="00495F90" w:rsidP="00495F90">
            <w:pPr>
              <w:contextualSpacing/>
              <w:rPr>
                <w:rFonts w:ascii="Calibri" w:hAnsi="Calibri"/>
                <w:b/>
                <w:szCs w:val="22"/>
              </w:rPr>
            </w:pPr>
          </w:p>
        </w:tc>
      </w:tr>
      <w:tr w:rsidR="00495F90" w:rsidRPr="00D2449B" w14:paraId="0A9D02B4"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495F90" w:rsidRDefault="00495F90" w:rsidP="00495F90">
            <w:pPr>
              <w:contextualSpacing/>
              <w:jc w:val="both"/>
              <w:rPr>
                <w:rFonts w:ascii="Calibri" w:hAnsi="Calibri"/>
                <w:b/>
                <w:bCs/>
                <w:szCs w:val="22"/>
              </w:rPr>
            </w:pPr>
            <w:r w:rsidRPr="00D2449B">
              <w:rPr>
                <w:rFonts w:ascii="Calibri" w:hAnsi="Calibri"/>
                <w:b/>
                <w:bCs/>
                <w:szCs w:val="22"/>
              </w:rPr>
              <w:t>Observations/</w:t>
            </w:r>
            <w:r>
              <w:rPr>
                <w:rFonts w:ascii="Calibri" w:hAnsi="Calibri"/>
                <w:b/>
                <w:bCs/>
                <w:szCs w:val="22"/>
              </w:rPr>
              <w:t>Consideration of Matters Raised/Conclusion</w:t>
            </w:r>
            <w:r w:rsidRPr="00D2449B">
              <w:rPr>
                <w:rFonts w:ascii="Calibri" w:hAnsi="Calibri"/>
                <w:b/>
                <w:bCs/>
                <w:szCs w:val="22"/>
              </w:rPr>
              <w:t>:</w:t>
            </w:r>
          </w:p>
          <w:p w14:paraId="28237EFD" w14:textId="77777777" w:rsidR="00495F90" w:rsidRPr="00DD62F6" w:rsidRDefault="00495F90" w:rsidP="00495F90">
            <w:pPr>
              <w:contextualSpacing/>
              <w:rPr>
                <w:rFonts w:ascii="Calibri" w:hAnsi="Calibri"/>
                <w:bCs/>
                <w:color w:val="548DD4" w:themeColor="text2" w:themeTint="99"/>
                <w:szCs w:val="22"/>
              </w:rPr>
            </w:pPr>
          </w:p>
          <w:p w14:paraId="5A1F5F94" w14:textId="5EFBE665" w:rsidR="00495F90" w:rsidRPr="009F4443" w:rsidRDefault="00495F90" w:rsidP="00495F90">
            <w:pPr>
              <w:pStyle w:val="Header"/>
              <w:tabs>
                <w:tab w:val="clear" w:pos="4153"/>
                <w:tab w:val="clear" w:pos="8306"/>
              </w:tabs>
              <w:contextualSpacing/>
              <w:jc w:val="both"/>
              <w:rPr>
                <w:rFonts w:ascii="Calibri" w:hAnsi="Calibri"/>
                <w:bCs/>
                <w:szCs w:val="22"/>
              </w:rPr>
            </w:pPr>
            <w:r w:rsidRPr="009F4443">
              <w:rPr>
                <w:rFonts w:ascii="Calibri" w:hAnsi="Calibri"/>
                <w:bCs/>
                <w:szCs w:val="22"/>
              </w:rPr>
              <w:t>As such, for the above reasons and having regard to all material considerations and matters raised</w:t>
            </w:r>
            <w:r>
              <w:rPr>
                <w:rFonts w:ascii="Calibri" w:hAnsi="Calibri"/>
                <w:bCs/>
                <w:szCs w:val="22"/>
              </w:rPr>
              <w:t xml:space="preserve">, </w:t>
            </w:r>
            <w:r w:rsidRPr="009F4443">
              <w:rPr>
                <w:rFonts w:ascii="Calibri" w:hAnsi="Calibri"/>
                <w:bCs/>
                <w:szCs w:val="22"/>
              </w:rPr>
              <w:t>the application is recommended for refusal.</w:t>
            </w:r>
          </w:p>
          <w:p w14:paraId="3A4BD7A7" w14:textId="073A1409" w:rsidR="00495F90" w:rsidRDefault="00495F90" w:rsidP="00495F90">
            <w:pPr>
              <w:pStyle w:val="Header"/>
              <w:tabs>
                <w:tab w:val="clear" w:pos="4153"/>
                <w:tab w:val="clear" w:pos="8306"/>
              </w:tabs>
              <w:contextualSpacing/>
              <w:jc w:val="both"/>
              <w:rPr>
                <w:rFonts w:ascii="Calibri" w:hAnsi="Calibri"/>
                <w:b/>
                <w:szCs w:val="22"/>
              </w:rPr>
            </w:pPr>
          </w:p>
        </w:tc>
      </w:tr>
      <w:tr w:rsidR="00495F90" w:rsidRPr="00D2449B" w14:paraId="507FC89B" w14:textId="77777777" w:rsidTr="00773A66">
        <w:trPr>
          <w:jc w:val="center"/>
        </w:trPr>
        <w:tc>
          <w:tcPr>
            <w:tcW w:w="219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495F90" w:rsidRPr="00D2449B" w:rsidRDefault="00495F90" w:rsidP="00495F90">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320"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2BE92780" w:rsidR="00495F90" w:rsidRPr="00D2449B" w:rsidRDefault="00495F90" w:rsidP="00495F90">
            <w:pPr>
              <w:rPr>
                <w:rFonts w:ascii="Calibri" w:hAnsi="Calibri"/>
                <w:bCs/>
                <w:szCs w:val="22"/>
              </w:rPr>
            </w:pPr>
            <w:r w:rsidRPr="009F4443">
              <w:rPr>
                <w:rFonts w:asciiTheme="minorHAnsi" w:hAnsiTheme="minorHAnsi"/>
                <w:bCs/>
                <w:szCs w:val="22"/>
              </w:rPr>
              <w:t>That planning consent be refused for the following reason(s)</w:t>
            </w:r>
            <w:r>
              <w:rPr>
                <w:rFonts w:asciiTheme="minorHAnsi" w:hAnsiTheme="minorHAnsi"/>
                <w:bCs/>
                <w:szCs w:val="22"/>
              </w:rPr>
              <w:t>.</w:t>
            </w:r>
          </w:p>
        </w:tc>
      </w:tr>
      <w:tr w:rsidR="00495F90" w:rsidRPr="00D2449B" w14:paraId="0E2CEC22" w14:textId="77777777" w:rsidTr="00773A66">
        <w:trPr>
          <w:jc w:val="center"/>
        </w:trPr>
        <w:tc>
          <w:tcPr>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89E810A" w14:textId="3BE546E0" w:rsidR="00495F90" w:rsidRPr="009F4443" w:rsidRDefault="00495F90" w:rsidP="00495F90">
            <w:pPr>
              <w:jc w:val="center"/>
              <w:rPr>
                <w:rFonts w:asciiTheme="minorHAnsi" w:hAnsiTheme="minorHAnsi"/>
                <w:b/>
                <w:szCs w:val="22"/>
              </w:rPr>
            </w:pPr>
            <w:r w:rsidRPr="009F4443">
              <w:rPr>
                <w:rFonts w:asciiTheme="minorHAnsi" w:hAnsiTheme="minorHAnsi"/>
                <w:b/>
                <w:szCs w:val="22"/>
              </w:rPr>
              <w:t>01:</w:t>
            </w:r>
          </w:p>
        </w:tc>
        <w:tc>
          <w:tcPr>
            <w:tcW w:w="8673"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7E4514" w14:textId="0D6747F0" w:rsidR="00495F90" w:rsidRPr="005B5B24" w:rsidRDefault="005B5B24" w:rsidP="005B5B24">
            <w:pPr>
              <w:pStyle w:val="Header"/>
              <w:tabs>
                <w:tab w:val="clear" w:pos="4153"/>
                <w:tab w:val="clear" w:pos="8306"/>
              </w:tabs>
              <w:contextualSpacing/>
              <w:jc w:val="both"/>
              <w:rPr>
                <w:rFonts w:ascii="Calibri" w:hAnsi="Calibri"/>
                <w:szCs w:val="22"/>
              </w:rPr>
            </w:pPr>
            <w:r>
              <w:rPr>
                <w:rFonts w:ascii="Calibri" w:hAnsi="Calibri"/>
                <w:szCs w:val="22"/>
              </w:rPr>
              <w:t xml:space="preserve">The proposed two-storey extension would result in the introduction of an over dominant, incongruous, and unsympathetic form of development that would not appear subordinate to the principal dwellinghouse or read as a structure incidental to the residential use of the application property. The proposal is therefore in conflict with Policy EN2, DMG1, DMG2, and DMH5 of the Ribble Valley Core Strategy and Paragraph 135 of the National Planning Policy Framework. </w:t>
            </w:r>
          </w:p>
        </w:tc>
      </w:tr>
    </w:tbl>
    <w:p w14:paraId="513FB541" w14:textId="77777777" w:rsidR="003963EC" w:rsidRPr="00D2449B" w:rsidRDefault="003963EC">
      <w:pPr>
        <w:rPr>
          <w:rFonts w:ascii="Calibri" w:hAnsi="Calibri"/>
          <w:szCs w:val="22"/>
        </w:rPr>
      </w:pPr>
    </w:p>
    <w:sectPr w:rsidR="003963EC"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402F8"/>
    <w:multiLevelType w:val="hybridMultilevel"/>
    <w:tmpl w:val="41B8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613524"/>
    <w:multiLevelType w:val="hybridMultilevel"/>
    <w:tmpl w:val="C37E5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5905">
    <w:abstractNumId w:val="2"/>
  </w:num>
  <w:num w:numId="2" w16cid:durableId="996765157">
    <w:abstractNumId w:val="0"/>
  </w:num>
  <w:num w:numId="3" w16cid:durableId="1970356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727C7"/>
    <w:rsid w:val="000B5CB5"/>
    <w:rsid w:val="00130035"/>
    <w:rsid w:val="00154CD1"/>
    <w:rsid w:val="001D4F7A"/>
    <w:rsid w:val="001E5A15"/>
    <w:rsid w:val="00250879"/>
    <w:rsid w:val="0029334A"/>
    <w:rsid w:val="00294B10"/>
    <w:rsid w:val="002973F2"/>
    <w:rsid w:val="002A01CF"/>
    <w:rsid w:val="002C6277"/>
    <w:rsid w:val="002F2580"/>
    <w:rsid w:val="00321B6E"/>
    <w:rsid w:val="003257B2"/>
    <w:rsid w:val="003963EC"/>
    <w:rsid w:val="003A43AB"/>
    <w:rsid w:val="003E0A31"/>
    <w:rsid w:val="00440CB6"/>
    <w:rsid w:val="0046548C"/>
    <w:rsid w:val="004947BB"/>
    <w:rsid w:val="00495F90"/>
    <w:rsid w:val="004A5EA9"/>
    <w:rsid w:val="004C2434"/>
    <w:rsid w:val="004F0649"/>
    <w:rsid w:val="00510FA2"/>
    <w:rsid w:val="00556ECD"/>
    <w:rsid w:val="005B5B24"/>
    <w:rsid w:val="005E1C6C"/>
    <w:rsid w:val="005E65DF"/>
    <w:rsid w:val="00616F9B"/>
    <w:rsid w:val="00692B60"/>
    <w:rsid w:val="006A71AD"/>
    <w:rsid w:val="006C2BFA"/>
    <w:rsid w:val="006F6849"/>
    <w:rsid w:val="0070054B"/>
    <w:rsid w:val="00724786"/>
    <w:rsid w:val="00773A66"/>
    <w:rsid w:val="00776AE2"/>
    <w:rsid w:val="007C791C"/>
    <w:rsid w:val="007D7DF4"/>
    <w:rsid w:val="007E0D23"/>
    <w:rsid w:val="007F16D6"/>
    <w:rsid w:val="00811771"/>
    <w:rsid w:val="00824DB6"/>
    <w:rsid w:val="00837F4F"/>
    <w:rsid w:val="008542DE"/>
    <w:rsid w:val="008A28C8"/>
    <w:rsid w:val="00923433"/>
    <w:rsid w:val="00954A76"/>
    <w:rsid w:val="009737F9"/>
    <w:rsid w:val="00992C6F"/>
    <w:rsid w:val="009F4443"/>
    <w:rsid w:val="00A42E82"/>
    <w:rsid w:val="00A579BB"/>
    <w:rsid w:val="00A63D55"/>
    <w:rsid w:val="00A95D89"/>
    <w:rsid w:val="00B93EB5"/>
    <w:rsid w:val="00BD3F03"/>
    <w:rsid w:val="00BF2AB0"/>
    <w:rsid w:val="00C0704D"/>
    <w:rsid w:val="00C25722"/>
    <w:rsid w:val="00C618DB"/>
    <w:rsid w:val="00D11007"/>
    <w:rsid w:val="00D17EB1"/>
    <w:rsid w:val="00D2449B"/>
    <w:rsid w:val="00D47210"/>
    <w:rsid w:val="00D54E67"/>
    <w:rsid w:val="00DD62F6"/>
    <w:rsid w:val="00E2079C"/>
    <w:rsid w:val="00E46243"/>
    <w:rsid w:val="00E66534"/>
    <w:rsid w:val="00E72F6C"/>
    <w:rsid w:val="00EA09F9"/>
    <w:rsid w:val="00EC23C7"/>
    <w:rsid w:val="00ED00B7"/>
    <w:rsid w:val="00EF44E6"/>
    <w:rsid w:val="00FB7FBD"/>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D7554104-FCE6-44E2-B299-AD0BF42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Carly Miskell</cp:lastModifiedBy>
  <cp:revision>2</cp:revision>
  <cp:lastPrinted>2016-01-04T13:03:00Z</cp:lastPrinted>
  <dcterms:created xsi:type="dcterms:W3CDTF">2024-03-15T09:19:00Z</dcterms:created>
  <dcterms:modified xsi:type="dcterms:W3CDTF">2024-03-15T09:19:00Z</dcterms:modified>
</cp:coreProperties>
</file>