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75"/>
        <w:gridCol w:w="658"/>
        <w:gridCol w:w="197"/>
        <w:gridCol w:w="307"/>
        <w:gridCol w:w="723"/>
        <w:gridCol w:w="553"/>
        <w:gridCol w:w="477"/>
        <w:gridCol w:w="699"/>
        <w:gridCol w:w="579"/>
        <w:gridCol w:w="1030"/>
        <w:gridCol w:w="1030"/>
        <w:gridCol w:w="1075"/>
      </w:tblGrid>
      <w:tr w:rsidR="004A5EA9" w:rsidRPr="00D2449B" w14:paraId="230E00AF"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3BF8597B" w:rsidR="00837F4F" w:rsidRPr="00D2449B" w:rsidRDefault="00CB51E9" w:rsidP="00D2449B">
            <w:pPr>
              <w:jc w:val="center"/>
              <w:rPr>
                <w:rFonts w:ascii="Calibri" w:hAnsi="Calibri"/>
                <w:b/>
                <w:szCs w:val="22"/>
              </w:rPr>
            </w:pPr>
            <w:r>
              <w:rPr>
                <w:rFonts w:ascii="Calibri" w:hAnsi="Calibri"/>
                <w:b/>
                <w:szCs w:val="22"/>
              </w:rPr>
              <w:t>SK</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7E4EDE6E" w:rsidR="00837F4F" w:rsidRPr="00D2449B" w:rsidRDefault="006B5F68" w:rsidP="00D2449B">
            <w:pPr>
              <w:jc w:val="center"/>
              <w:rPr>
                <w:rFonts w:ascii="Calibri" w:hAnsi="Calibri"/>
                <w:b/>
                <w:szCs w:val="22"/>
              </w:rPr>
            </w:pPr>
            <w:r>
              <w:rPr>
                <w:rFonts w:ascii="Calibri" w:hAnsi="Calibri"/>
                <w:b/>
                <w:szCs w:val="22"/>
              </w:rPr>
              <w:t>0</w:t>
            </w:r>
            <w:r w:rsidR="00033CD9">
              <w:rPr>
                <w:rFonts w:ascii="Calibri" w:hAnsi="Calibri"/>
                <w:b/>
                <w:szCs w:val="22"/>
              </w:rPr>
              <w:t>6</w:t>
            </w:r>
            <w:r>
              <w:rPr>
                <w:rFonts w:ascii="Calibri" w:hAnsi="Calibri"/>
                <w:b/>
                <w:szCs w:val="22"/>
              </w:rPr>
              <w:t>.10.23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0C9CD766" w:rsidR="00837F4F" w:rsidRPr="00D2449B" w:rsidRDefault="0088470C"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12165E60" w:rsidR="00837F4F" w:rsidRPr="00D2449B" w:rsidRDefault="0088470C" w:rsidP="00D2449B">
            <w:pPr>
              <w:jc w:val="center"/>
              <w:rPr>
                <w:rFonts w:ascii="Calibri" w:hAnsi="Calibri"/>
                <w:b/>
                <w:szCs w:val="22"/>
              </w:rPr>
            </w:pPr>
            <w:r>
              <w:rPr>
                <w:rFonts w:ascii="Calibri" w:hAnsi="Calibri"/>
                <w:b/>
                <w:szCs w:val="22"/>
              </w:rPr>
              <w:t>13/10/23</w:t>
            </w:r>
          </w:p>
        </w:tc>
      </w:tr>
      <w:tr w:rsidR="004A5EA9" w:rsidRPr="00D2449B" w14:paraId="2094A164" w14:textId="77777777" w:rsidTr="00773A66">
        <w:trPr>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71EA0EF3" w:rsidR="004A5EA9" w:rsidRPr="00250879" w:rsidRDefault="004A5EA9" w:rsidP="008542DE">
            <w:pPr>
              <w:rPr>
                <w:rFonts w:ascii="Calibri" w:hAnsi="Calibri"/>
                <w:color w:val="548DD4" w:themeColor="text2" w:themeTint="99"/>
                <w:szCs w:val="22"/>
              </w:rPr>
            </w:pPr>
            <w:r w:rsidRPr="00CB51E9">
              <w:rPr>
                <w:rFonts w:ascii="Calibri" w:hAnsi="Calibri"/>
                <w:szCs w:val="22"/>
              </w:rPr>
              <w:t>20</w:t>
            </w:r>
            <w:r w:rsidR="00CB51E9" w:rsidRPr="00CB51E9">
              <w:rPr>
                <w:rFonts w:ascii="Calibri" w:hAnsi="Calibri"/>
                <w:szCs w:val="22"/>
              </w:rPr>
              <w:t>23</w:t>
            </w:r>
            <w:r w:rsidR="00C0704D" w:rsidRPr="00CB51E9">
              <w:rPr>
                <w:rFonts w:ascii="Calibri" w:hAnsi="Calibri"/>
                <w:szCs w:val="22"/>
              </w:rPr>
              <w:t>/</w:t>
            </w:r>
            <w:r w:rsidR="00CB51E9" w:rsidRPr="00CB51E9">
              <w:rPr>
                <w:rFonts w:ascii="Calibri" w:hAnsi="Calibri"/>
                <w:szCs w:val="22"/>
              </w:rPr>
              <w:t>07</w:t>
            </w:r>
            <w:r w:rsidR="00033CD9">
              <w:rPr>
                <w:rFonts w:ascii="Calibri" w:hAnsi="Calibri"/>
                <w:szCs w:val="22"/>
              </w:rPr>
              <w:t>73</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14047330" w:rsidR="00824DB6" w:rsidRPr="00CB51E9" w:rsidRDefault="00CB51E9" w:rsidP="002C6277">
            <w:pPr>
              <w:rPr>
                <w:rFonts w:ascii="Calibri" w:hAnsi="Calibri"/>
                <w:szCs w:val="22"/>
              </w:rPr>
            </w:pPr>
            <w:r w:rsidRPr="00CB51E9">
              <w:rPr>
                <w:rFonts w:ascii="Calibri" w:hAnsi="Calibri"/>
                <w:szCs w:val="22"/>
              </w:rPr>
              <w:t>N/A</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42F8A82E" w:rsidR="00824DB6" w:rsidRPr="00C0704D" w:rsidRDefault="00CB51E9" w:rsidP="002C6277">
            <w:pPr>
              <w:rPr>
                <w:rFonts w:ascii="Calibri" w:hAnsi="Calibri"/>
                <w:szCs w:val="22"/>
              </w:rPr>
            </w:pPr>
            <w:r w:rsidRPr="00CB51E9">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18EAF3F5" w:rsidR="004A5EA9" w:rsidRPr="00CB51E9" w:rsidRDefault="00CB51E9" w:rsidP="00811771">
            <w:pPr>
              <w:rPr>
                <w:rFonts w:ascii="Calibri" w:hAnsi="Calibri"/>
                <w:szCs w:val="22"/>
              </w:rPr>
            </w:pPr>
            <w:r w:rsidRPr="00CB51E9">
              <w:rPr>
                <w:rFonts w:ascii="Calibri" w:hAnsi="Calibri"/>
                <w:szCs w:val="22"/>
              </w:rPr>
              <w:t>SK</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235953BF" w:rsidR="004A5EA9" w:rsidRPr="00D2449B" w:rsidRDefault="00CB51E9" w:rsidP="002A01CF">
            <w:pPr>
              <w:jc w:val="center"/>
              <w:rPr>
                <w:rFonts w:ascii="Calibri" w:hAnsi="Calibri"/>
                <w:b/>
                <w:szCs w:val="22"/>
              </w:rPr>
            </w:pPr>
            <w:r>
              <w:rPr>
                <w:rFonts w:ascii="Calibri" w:hAnsi="Calibri"/>
                <w:b/>
                <w:szCs w:val="22"/>
              </w:rPr>
              <w:t xml:space="preserve">NMA </w:t>
            </w:r>
            <w:r w:rsidR="00761D2C">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36733B2F" w:rsidR="004A5EA9" w:rsidRPr="002C6277" w:rsidRDefault="00033CD9" w:rsidP="00CB51E9">
            <w:pPr>
              <w:jc w:val="both"/>
              <w:rPr>
                <w:rFonts w:ascii="Calibri" w:hAnsi="Calibri"/>
                <w:szCs w:val="22"/>
              </w:rPr>
            </w:pPr>
            <w:r w:rsidRPr="00033CD9">
              <w:rPr>
                <w:rFonts w:ascii="Calibri" w:hAnsi="Calibri"/>
                <w:szCs w:val="22"/>
              </w:rPr>
              <w:t>Non-material amendment to application 3/2021/0010 to amend the approved landscape planting plans listed under condition 1.</w:t>
            </w:r>
          </w:p>
        </w:tc>
      </w:tr>
      <w:tr w:rsidR="002A01CF" w:rsidRPr="00D2449B" w14:paraId="52988241"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39B3B04F" w:rsidR="002A01CF" w:rsidRPr="002C6277" w:rsidRDefault="00033CD9" w:rsidP="00A42E82">
            <w:pPr>
              <w:rPr>
                <w:rFonts w:ascii="Calibri" w:hAnsi="Calibri"/>
                <w:szCs w:val="22"/>
              </w:rPr>
            </w:pPr>
            <w:r w:rsidRPr="00033CD9">
              <w:rPr>
                <w:rFonts w:ascii="Calibri" w:hAnsi="Calibri"/>
                <w:szCs w:val="22"/>
              </w:rPr>
              <w:t>Land east of Chipping Lane Longridge</w:t>
            </w:r>
          </w:p>
        </w:tc>
      </w:tr>
      <w:tr w:rsidR="00A95D89" w:rsidRPr="00D2449B" w14:paraId="3FB99B2E"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3199DD17" w:rsidR="002A01CF" w:rsidRPr="00D2449B" w:rsidRDefault="00CB51E9">
            <w:pPr>
              <w:rPr>
                <w:rFonts w:ascii="Calibri" w:hAnsi="Calibri"/>
                <w:b/>
                <w:szCs w:val="22"/>
              </w:rPr>
            </w:pPr>
            <w:r>
              <w:rPr>
                <w:rFonts w:ascii="Calibri" w:hAnsi="Calibri"/>
                <w:b/>
                <w:szCs w:val="22"/>
              </w:rPr>
              <w:t>N/A</w:t>
            </w:r>
          </w:p>
        </w:tc>
      </w:tr>
      <w:tr w:rsidR="00C618DB" w:rsidRPr="00D2449B" w14:paraId="639E958B"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5328725D" w:rsidR="002A01CF" w:rsidRPr="00D2449B" w:rsidRDefault="00CB51E9">
            <w:pPr>
              <w:rPr>
                <w:rFonts w:ascii="Calibri" w:hAnsi="Calibri"/>
                <w:b/>
                <w:szCs w:val="22"/>
              </w:rPr>
            </w:pPr>
            <w:r>
              <w:rPr>
                <w:rFonts w:ascii="Calibri" w:hAnsi="Calibri"/>
                <w:b/>
                <w:szCs w:val="22"/>
              </w:rPr>
              <w:t>N/A:</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7777777" w:rsidR="002A01CF" w:rsidRPr="00D2449B" w:rsidRDefault="002A01CF">
            <w:pPr>
              <w:rPr>
                <w:rFonts w:ascii="Calibri" w:hAnsi="Calibri"/>
                <w:b/>
                <w:szCs w:val="22"/>
              </w:rPr>
            </w:pPr>
          </w:p>
        </w:tc>
      </w:tr>
      <w:tr w:rsidR="00C0704D" w:rsidRPr="00D2449B" w14:paraId="62663AAF"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40C902A6" w:rsidR="00C0704D" w:rsidRPr="00C0704D" w:rsidRDefault="00CB51E9" w:rsidP="00D74711">
            <w:pPr>
              <w:rPr>
                <w:rFonts w:ascii="Calibri" w:hAnsi="Calibri"/>
                <w:szCs w:val="22"/>
              </w:rPr>
            </w:pPr>
            <w:r>
              <w:rPr>
                <w:rFonts w:ascii="Calibri" w:hAnsi="Calibri"/>
                <w:szCs w:val="22"/>
              </w:rPr>
              <w:t>N/A.</w:t>
            </w:r>
          </w:p>
        </w:tc>
      </w:tr>
      <w:tr w:rsidR="00C0704D" w:rsidRPr="00D2449B" w14:paraId="29EBDA1F"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75A9742A" w:rsidR="00C0704D" w:rsidRPr="00C0704D" w:rsidRDefault="00CB51E9" w:rsidP="00692B60">
            <w:pPr>
              <w:rPr>
                <w:rFonts w:ascii="Calibri" w:hAnsi="Calibri"/>
                <w:szCs w:val="22"/>
              </w:rPr>
            </w:pPr>
            <w:r>
              <w:rPr>
                <w:rFonts w:ascii="Calibri" w:hAnsi="Calibri"/>
                <w:szCs w:val="22"/>
              </w:rPr>
              <w:t>No representations received in respect of the proposal.</w:t>
            </w:r>
          </w:p>
        </w:tc>
      </w:tr>
      <w:tr w:rsidR="00C0704D" w:rsidRPr="00D2449B" w14:paraId="1CDFA4C3"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60ACF28" w14:textId="6D6E2185" w:rsidR="00F056A7" w:rsidRDefault="00F056A7" w:rsidP="008542DE">
            <w:pPr>
              <w:pStyle w:val="PLANNING"/>
              <w:rPr>
                <w:rFonts w:ascii="Calibri" w:hAnsi="Calibri"/>
                <w:szCs w:val="22"/>
              </w:rPr>
            </w:pPr>
            <w:r>
              <w:rPr>
                <w:rFonts w:ascii="Calibri" w:hAnsi="Calibri"/>
                <w:szCs w:val="22"/>
              </w:rPr>
              <w:t>Key Statement EN3:</w:t>
            </w:r>
            <w:r>
              <w:rPr>
                <w:rFonts w:ascii="Calibri" w:hAnsi="Calibri"/>
                <w:szCs w:val="22"/>
              </w:rPr>
              <w:tab/>
              <w:t>Sustainable Development and Climate Change</w:t>
            </w:r>
          </w:p>
          <w:p w14:paraId="315469AB" w14:textId="1697F050" w:rsidR="00F056A7" w:rsidRDefault="00F056A7" w:rsidP="008542DE">
            <w:pPr>
              <w:pStyle w:val="PLANNING"/>
              <w:rPr>
                <w:rFonts w:ascii="Calibri" w:hAnsi="Calibri"/>
                <w:szCs w:val="22"/>
              </w:rPr>
            </w:pPr>
            <w:r>
              <w:rPr>
                <w:rFonts w:ascii="Calibri" w:hAnsi="Calibri"/>
                <w:szCs w:val="22"/>
              </w:rPr>
              <w:t>Key Statement EN4:</w:t>
            </w:r>
            <w:r>
              <w:rPr>
                <w:rFonts w:ascii="Calibri" w:hAnsi="Calibri"/>
                <w:szCs w:val="22"/>
              </w:rPr>
              <w:tab/>
              <w:t>Biodiversity and Geodiversity</w:t>
            </w:r>
          </w:p>
          <w:p w14:paraId="4CF76C47" w14:textId="77777777" w:rsidR="0046548C" w:rsidRDefault="0046548C" w:rsidP="008542DE">
            <w:pPr>
              <w:pStyle w:val="PLANNING"/>
              <w:rPr>
                <w:rFonts w:ascii="Calibri" w:hAnsi="Calibri"/>
                <w:szCs w:val="22"/>
              </w:rPr>
            </w:pPr>
          </w:p>
          <w:p w14:paraId="776BE0C1" w14:textId="023B8D69" w:rsidR="002764D4" w:rsidRPr="00C618DB" w:rsidRDefault="002764D4" w:rsidP="008542DE">
            <w:pPr>
              <w:pStyle w:val="PLANNING"/>
              <w:rPr>
                <w:rFonts w:ascii="Calibri" w:hAnsi="Calibri"/>
                <w:szCs w:val="22"/>
              </w:rPr>
            </w:pPr>
            <w:r>
              <w:rPr>
                <w:rFonts w:ascii="Calibri" w:hAnsi="Calibri"/>
                <w:szCs w:val="22"/>
              </w:rPr>
              <w:t>Policy DMB4:</w:t>
            </w:r>
            <w:r>
              <w:rPr>
                <w:rFonts w:ascii="Calibri" w:hAnsi="Calibri"/>
                <w:szCs w:val="22"/>
              </w:rPr>
              <w:tab/>
              <w:t>Open Space Provision</w:t>
            </w:r>
          </w:p>
          <w:p w14:paraId="1636F1D2" w14:textId="7E41133F" w:rsidR="008542DE"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61BABCC6" w14:textId="5F33D057" w:rsidR="00033CD9" w:rsidRPr="00C618DB" w:rsidRDefault="00033CD9" w:rsidP="008542DE">
            <w:pPr>
              <w:pStyle w:val="PLANNING"/>
              <w:rPr>
                <w:rFonts w:ascii="Calibri" w:hAnsi="Calibri"/>
                <w:szCs w:val="22"/>
              </w:rPr>
            </w:pPr>
            <w:r>
              <w:rPr>
                <w:rFonts w:ascii="Calibri" w:hAnsi="Calibri"/>
                <w:szCs w:val="22"/>
              </w:rPr>
              <w:t>Policy DMG2:</w:t>
            </w:r>
            <w:r>
              <w:rPr>
                <w:rFonts w:ascii="Calibri" w:hAnsi="Calibri"/>
                <w:szCs w:val="22"/>
              </w:rPr>
              <w:tab/>
              <w:t>Strategic Considerations</w:t>
            </w:r>
          </w:p>
          <w:p w14:paraId="6B5A61AB" w14:textId="1B83C46C" w:rsidR="008542DE" w:rsidRPr="00C618DB" w:rsidRDefault="008542DE" w:rsidP="008542DE">
            <w:pPr>
              <w:pStyle w:val="PLANNING"/>
              <w:rPr>
                <w:rFonts w:ascii="Calibri" w:hAnsi="Calibri"/>
                <w:szCs w:val="22"/>
              </w:rPr>
            </w:pPr>
            <w:r w:rsidRPr="00C618DB">
              <w:rPr>
                <w:rFonts w:ascii="Calibri" w:hAnsi="Calibri"/>
                <w:szCs w:val="22"/>
              </w:rPr>
              <w:t>Policy DME1</w:t>
            </w:r>
            <w:r w:rsidR="00F056A7">
              <w:rPr>
                <w:rFonts w:ascii="Calibri" w:hAnsi="Calibri"/>
                <w:szCs w:val="22"/>
              </w:rPr>
              <w:t>:</w:t>
            </w:r>
            <w:r w:rsidR="00F056A7">
              <w:rPr>
                <w:rFonts w:ascii="Calibri" w:hAnsi="Calibri"/>
                <w:szCs w:val="22"/>
              </w:rPr>
              <w:tab/>
            </w:r>
            <w:r w:rsidRPr="00C618DB">
              <w:rPr>
                <w:rFonts w:ascii="Calibri" w:hAnsi="Calibri"/>
                <w:szCs w:val="22"/>
              </w:rPr>
              <w:t>Protecting Trees &amp; Woodland</w:t>
            </w:r>
          </w:p>
          <w:p w14:paraId="0561C8CC" w14:textId="2C5A18EC" w:rsidR="008542DE" w:rsidRDefault="008542DE" w:rsidP="008542DE">
            <w:pPr>
              <w:pStyle w:val="PLANNING"/>
              <w:rPr>
                <w:rFonts w:ascii="Calibri" w:hAnsi="Calibri"/>
                <w:szCs w:val="22"/>
              </w:rPr>
            </w:pPr>
            <w:r w:rsidRPr="00C618DB">
              <w:rPr>
                <w:rFonts w:ascii="Calibri" w:hAnsi="Calibri"/>
                <w:szCs w:val="22"/>
              </w:rPr>
              <w:t>Policy DME2</w:t>
            </w:r>
            <w:r w:rsidR="00F056A7">
              <w:rPr>
                <w:rFonts w:ascii="Calibri" w:hAnsi="Calibri"/>
                <w:szCs w:val="22"/>
              </w:rPr>
              <w:t>:</w:t>
            </w:r>
            <w:r w:rsidR="00F056A7">
              <w:rPr>
                <w:rFonts w:ascii="Calibri" w:hAnsi="Calibri"/>
                <w:szCs w:val="22"/>
              </w:rPr>
              <w:tab/>
            </w:r>
            <w:r w:rsidRPr="00C618DB">
              <w:rPr>
                <w:rFonts w:ascii="Calibri" w:hAnsi="Calibri"/>
                <w:szCs w:val="22"/>
              </w:rPr>
              <w:t>Landscape &amp; Townscape Protection</w:t>
            </w:r>
          </w:p>
          <w:p w14:paraId="16853FDA" w14:textId="341E05DF" w:rsidR="00F056A7" w:rsidRDefault="00F056A7" w:rsidP="00F056A7">
            <w:pPr>
              <w:pStyle w:val="PLANNING"/>
              <w:rPr>
                <w:rFonts w:ascii="Calibri" w:hAnsi="Calibri"/>
                <w:szCs w:val="22"/>
              </w:rPr>
            </w:pPr>
            <w:r w:rsidRPr="00C618DB">
              <w:rPr>
                <w:rFonts w:ascii="Calibri" w:hAnsi="Calibri"/>
                <w:szCs w:val="22"/>
              </w:rPr>
              <w:t>Policy DME</w:t>
            </w:r>
            <w:r>
              <w:rPr>
                <w:rFonts w:ascii="Calibri" w:hAnsi="Calibri"/>
                <w:szCs w:val="22"/>
              </w:rPr>
              <w:t>3:</w:t>
            </w:r>
            <w:r>
              <w:rPr>
                <w:rFonts w:ascii="Calibri" w:hAnsi="Calibri"/>
                <w:szCs w:val="22"/>
              </w:rPr>
              <w:tab/>
              <w:t>Site and Species Protection and Conservation</w:t>
            </w:r>
          </w:p>
          <w:p w14:paraId="56C5C32C" w14:textId="42491EEE" w:rsidR="00F056A7" w:rsidRDefault="00F056A7" w:rsidP="00F056A7">
            <w:pPr>
              <w:pStyle w:val="PLANNING"/>
              <w:rPr>
                <w:rFonts w:ascii="Calibri" w:hAnsi="Calibri"/>
                <w:szCs w:val="22"/>
              </w:rPr>
            </w:pPr>
            <w:r w:rsidRPr="00C618DB">
              <w:rPr>
                <w:rFonts w:ascii="Calibri" w:hAnsi="Calibri"/>
                <w:szCs w:val="22"/>
              </w:rPr>
              <w:t>Policy DME</w:t>
            </w:r>
            <w:r>
              <w:rPr>
                <w:rFonts w:ascii="Calibri" w:hAnsi="Calibri"/>
                <w:szCs w:val="22"/>
              </w:rPr>
              <w:t>6:</w:t>
            </w:r>
            <w:r>
              <w:rPr>
                <w:rFonts w:ascii="Calibri" w:hAnsi="Calibri"/>
                <w:szCs w:val="22"/>
              </w:rPr>
              <w:tab/>
              <w:t>Water Management</w:t>
            </w:r>
          </w:p>
          <w:p w14:paraId="56C4D5AF" w14:textId="77777777" w:rsidR="00CB51E9" w:rsidRPr="00C618DB" w:rsidRDefault="00CB51E9" w:rsidP="00F056A7">
            <w:pPr>
              <w:pStyle w:val="PLANNING"/>
              <w:rPr>
                <w:rFonts w:ascii="Calibri" w:hAnsi="Calibri"/>
                <w:szCs w:val="22"/>
              </w:rPr>
            </w:pP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662A652E" w:rsidR="0046548C" w:rsidRPr="003B4F49" w:rsidRDefault="003B4F49" w:rsidP="00C0704D">
            <w:pPr>
              <w:pStyle w:val="PLANNING"/>
              <w:rPr>
                <w:rFonts w:ascii="Calibri" w:hAnsi="Calibri"/>
                <w:b/>
                <w:bCs/>
                <w:szCs w:val="22"/>
              </w:rPr>
            </w:pPr>
            <w:r w:rsidRPr="003B4F49">
              <w:rPr>
                <w:rFonts w:ascii="Calibri" w:hAnsi="Calibri"/>
                <w:b/>
                <w:bCs/>
                <w:szCs w:val="22"/>
              </w:rPr>
              <w:t>20</w:t>
            </w:r>
            <w:r w:rsidR="00033CD9">
              <w:rPr>
                <w:rFonts w:ascii="Calibri" w:hAnsi="Calibri"/>
                <w:b/>
                <w:bCs/>
                <w:szCs w:val="22"/>
              </w:rPr>
              <w:t>21</w:t>
            </w:r>
            <w:r w:rsidR="0046548C" w:rsidRPr="003B4F49">
              <w:rPr>
                <w:rFonts w:ascii="Calibri" w:hAnsi="Calibri"/>
                <w:b/>
                <w:bCs/>
                <w:szCs w:val="22"/>
              </w:rPr>
              <w:t>/</w:t>
            </w:r>
            <w:r w:rsidRPr="003B4F49">
              <w:rPr>
                <w:rFonts w:ascii="Calibri" w:hAnsi="Calibri"/>
                <w:b/>
                <w:bCs/>
                <w:szCs w:val="22"/>
              </w:rPr>
              <w:t>0</w:t>
            </w:r>
            <w:r w:rsidR="00033CD9">
              <w:rPr>
                <w:rFonts w:ascii="Calibri" w:hAnsi="Calibri"/>
                <w:b/>
                <w:bCs/>
                <w:szCs w:val="22"/>
              </w:rPr>
              <w:t>010</w:t>
            </w:r>
            <w:r w:rsidR="0046548C" w:rsidRPr="003B4F49">
              <w:rPr>
                <w:rFonts w:ascii="Calibri" w:hAnsi="Calibri"/>
                <w:b/>
                <w:bCs/>
                <w:szCs w:val="22"/>
              </w:rPr>
              <w:t>:</w:t>
            </w:r>
          </w:p>
          <w:p w14:paraId="5479903F" w14:textId="7BABAA65" w:rsidR="003B4F49" w:rsidRPr="003B4F49" w:rsidRDefault="00033CD9" w:rsidP="003B4F49">
            <w:pPr>
              <w:rPr>
                <w:rFonts w:ascii="Calibri" w:hAnsi="Calibri"/>
                <w:szCs w:val="22"/>
              </w:rPr>
            </w:pPr>
            <w:r w:rsidRPr="00033CD9">
              <w:rPr>
                <w:rFonts w:ascii="Calibri" w:hAnsi="Calibri"/>
                <w:szCs w:val="22"/>
              </w:rPr>
              <w:t>Variation of Condition of planning application 3/2018/0975. Condition 1 - Proposed plot substitutions and house types</w:t>
            </w:r>
            <w:r w:rsidR="003B4F49" w:rsidRPr="003B4F49">
              <w:rPr>
                <w:rFonts w:ascii="Calibri" w:hAnsi="Calibri"/>
                <w:szCs w:val="22"/>
              </w:rPr>
              <w:t>.  (Approved)</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lastRenderedPageBreak/>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79370E9A" w14:textId="77777777" w:rsidR="00033CD9" w:rsidRDefault="00AB4FDD" w:rsidP="00033CD9">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relates to an existing housing site that is currently under construction pursuant to </w:t>
            </w:r>
            <w:r w:rsidR="00033CD9">
              <w:rPr>
                <w:rFonts w:ascii="Calibri" w:hAnsi="Calibri"/>
                <w:bCs/>
                <w:szCs w:val="22"/>
              </w:rPr>
              <w:t xml:space="preserve">extant </w:t>
            </w:r>
            <w:r>
              <w:rPr>
                <w:rFonts w:ascii="Calibri" w:hAnsi="Calibri"/>
                <w:bCs/>
                <w:szCs w:val="22"/>
              </w:rPr>
              <w:t xml:space="preserve">planning permission </w:t>
            </w:r>
            <w:r w:rsidR="00033CD9">
              <w:rPr>
                <w:rFonts w:ascii="Calibri" w:hAnsi="Calibri"/>
                <w:bCs/>
                <w:szCs w:val="22"/>
              </w:rPr>
              <w:t>3/</w:t>
            </w:r>
            <w:r w:rsidR="00033CD9" w:rsidRPr="00033CD9">
              <w:rPr>
                <w:rFonts w:ascii="Calibri" w:hAnsi="Calibri"/>
                <w:bCs/>
                <w:szCs w:val="22"/>
              </w:rPr>
              <w:t>2021/0010</w:t>
            </w:r>
            <w:r w:rsidR="00033CD9">
              <w:rPr>
                <w:rFonts w:ascii="Calibri" w:hAnsi="Calibri"/>
                <w:bCs/>
                <w:szCs w:val="22"/>
              </w:rPr>
              <w:t xml:space="preserve"> </w:t>
            </w:r>
            <w:r>
              <w:rPr>
                <w:rFonts w:ascii="Calibri" w:hAnsi="Calibri"/>
                <w:bCs/>
                <w:szCs w:val="22"/>
              </w:rPr>
              <w:t xml:space="preserve">which granted consent </w:t>
            </w:r>
            <w:r w:rsidR="00033CD9">
              <w:rPr>
                <w:rFonts w:ascii="Calibri" w:hAnsi="Calibri"/>
                <w:bCs/>
                <w:szCs w:val="22"/>
              </w:rPr>
              <w:t xml:space="preserve">for the variation of condition 1 </w:t>
            </w:r>
            <w:r w:rsidR="00033CD9" w:rsidRPr="00033CD9">
              <w:rPr>
                <w:rFonts w:ascii="Calibri" w:hAnsi="Calibri"/>
                <w:bCs/>
                <w:szCs w:val="22"/>
              </w:rPr>
              <w:t xml:space="preserve">of planning </w:t>
            </w:r>
            <w:r w:rsidR="00033CD9">
              <w:rPr>
                <w:rFonts w:ascii="Calibri" w:hAnsi="Calibri"/>
                <w:bCs/>
                <w:szCs w:val="22"/>
              </w:rPr>
              <w:t>permission</w:t>
            </w:r>
            <w:r w:rsidR="00033CD9" w:rsidRPr="00033CD9">
              <w:rPr>
                <w:rFonts w:ascii="Calibri" w:hAnsi="Calibri"/>
                <w:bCs/>
                <w:szCs w:val="22"/>
              </w:rPr>
              <w:t xml:space="preserve"> 3/2018/0975</w:t>
            </w:r>
            <w:r w:rsidR="00033CD9">
              <w:rPr>
                <w:rFonts w:ascii="Calibri" w:hAnsi="Calibri"/>
                <w:bCs/>
                <w:szCs w:val="22"/>
              </w:rPr>
              <w:t xml:space="preserve"> (</w:t>
            </w:r>
            <w:r w:rsidR="00033CD9" w:rsidRPr="00033CD9">
              <w:rPr>
                <w:rFonts w:ascii="Calibri" w:hAnsi="Calibri"/>
                <w:bCs/>
                <w:szCs w:val="22"/>
              </w:rPr>
              <w:t>Approval of reserved matters</w:t>
            </w:r>
            <w:r w:rsidR="00033CD9">
              <w:rPr>
                <w:rFonts w:ascii="Calibri" w:hAnsi="Calibri"/>
                <w:bCs/>
                <w:szCs w:val="22"/>
              </w:rPr>
              <w:t xml:space="preserve"> - </w:t>
            </w:r>
            <w:r w:rsidR="00033CD9" w:rsidRPr="00033CD9">
              <w:rPr>
                <w:rFonts w:ascii="Calibri" w:hAnsi="Calibri"/>
                <w:bCs/>
                <w:szCs w:val="22"/>
              </w:rPr>
              <w:t xml:space="preserve">layout, scale, </w:t>
            </w:r>
            <w:proofErr w:type="gramStart"/>
            <w:r w:rsidR="00033CD9" w:rsidRPr="00033CD9">
              <w:rPr>
                <w:rFonts w:ascii="Calibri" w:hAnsi="Calibri"/>
                <w:bCs/>
                <w:szCs w:val="22"/>
              </w:rPr>
              <w:t>appearance</w:t>
            </w:r>
            <w:proofErr w:type="gramEnd"/>
            <w:r w:rsidR="00033CD9" w:rsidRPr="00033CD9">
              <w:rPr>
                <w:rFonts w:ascii="Calibri" w:hAnsi="Calibri"/>
                <w:bCs/>
                <w:szCs w:val="22"/>
              </w:rPr>
              <w:t xml:space="preserve"> and landscaping</w:t>
            </w:r>
            <w:r w:rsidR="00033CD9">
              <w:rPr>
                <w:rFonts w:ascii="Calibri" w:hAnsi="Calibri"/>
                <w:bCs/>
                <w:szCs w:val="22"/>
              </w:rPr>
              <w:t xml:space="preserve"> - </w:t>
            </w:r>
            <w:r w:rsidR="00033CD9" w:rsidRPr="00033CD9">
              <w:rPr>
                <w:rFonts w:ascii="Calibri" w:hAnsi="Calibri"/>
                <w:bCs/>
                <w:szCs w:val="22"/>
              </w:rPr>
              <w:t>for Phases 2 and 3 for the erection of 193 dwellings</w:t>
            </w:r>
            <w:r w:rsidR="00033CD9">
              <w:rPr>
                <w:rFonts w:ascii="Calibri" w:hAnsi="Calibri"/>
                <w:bCs/>
                <w:szCs w:val="22"/>
              </w:rPr>
              <w:t>) which granted consent for p</w:t>
            </w:r>
            <w:r w:rsidR="00033CD9" w:rsidRPr="00033CD9">
              <w:rPr>
                <w:rFonts w:ascii="Calibri" w:hAnsi="Calibri"/>
                <w:bCs/>
                <w:szCs w:val="22"/>
              </w:rPr>
              <w:t xml:space="preserve">roposed plot substitutions and </w:t>
            </w:r>
            <w:r w:rsidR="00033CD9">
              <w:rPr>
                <w:rFonts w:ascii="Calibri" w:hAnsi="Calibri"/>
                <w:bCs/>
                <w:szCs w:val="22"/>
              </w:rPr>
              <w:t xml:space="preserve">variations to approved </w:t>
            </w:r>
            <w:r w:rsidR="00033CD9" w:rsidRPr="00033CD9">
              <w:rPr>
                <w:rFonts w:ascii="Calibri" w:hAnsi="Calibri"/>
                <w:bCs/>
                <w:szCs w:val="22"/>
              </w:rPr>
              <w:t xml:space="preserve">house types. </w:t>
            </w:r>
          </w:p>
          <w:p w14:paraId="11EA3144" w14:textId="77777777" w:rsidR="00033CD9" w:rsidRDefault="00033CD9" w:rsidP="00033CD9">
            <w:pPr>
              <w:pStyle w:val="Header"/>
              <w:tabs>
                <w:tab w:val="clear" w:pos="4153"/>
                <w:tab w:val="clear" w:pos="8306"/>
              </w:tabs>
              <w:contextualSpacing/>
              <w:jc w:val="both"/>
              <w:rPr>
                <w:rFonts w:ascii="Calibri" w:hAnsi="Calibri"/>
                <w:bCs/>
                <w:szCs w:val="22"/>
              </w:rPr>
            </w:pPr>
          </w:p>
          <w:p w14:paraId="5034F298" w14:textId="161BA0F8" w:rsidR="00AB4FDD" w:rsidRDefault="00033CD9" w:rsidP="00033CD9">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site lies within the defined settlement limits of Longridge, with the site also being a designated committed housing site (DS1 </w:t>
            </w:r>
            <w:r w:rsidR="002764D4">
              <w:rPr>
                <w:rFonts w:ascii="Calibri" w:hAnsi="Calibri"/>
                <w:bCs/>
                <w:szCs w:val="22"/>
              </w:rPr>
              <w:t>A</w:t>
            </w:r>
            <w:r>
              <w:rPr>
                <w:rFonts w:ascii="Calibri" w:hAnsi="Calibri"/>
                <w:bCs/>
                <w:szCs w:val="22"/>
              </w:rPr>
              <w:t>llocation).</w:t>
            </w:r>
          </w:p>
          <w:p w14:paraId="62370E9F" w14:textId="14AF5F28" w:rsidR="00033CD9" w:rsidRPr="006C2BFA" w:rsidRDefault="00033CD9" w:rsidP="00033CD9">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14D500F9" w14:textId="42C00333" w:rsidR="00C0704D" w:rsidRDefault="0019531F" w:rsidP="0019531F">
            <w:pPr>
              <w:jc w:val="both"/>
              <w:rPr>
                <w:rFonts w:ascii="Calibri" w:hAnsi="Calibri"/>
                <w:szCs w:val="22"/>
              </w:rPr>
            </w:pPr>
            <w:r>
              <w:rPr>
                <w:rFonts w:ascii="Calibri" w:hAnsi="Calibri"/>
                <w:szCs w:val="22"/>
              </w:rPr>
              <w:t xml:space="preserve">The submitted details seek consent for a non-material amendment to </w:t>
            </w:r>
            <w:r w:rsidR="00033CD9">
              <w:rPr>
                <w:rFonts w:ascii="Calibri" w:hAnsi="Calibri"/>
                <w:szCs w:val="22"/>
              </w:rPr>
              <w:t>the approved landscaping proposals pursuant to condition 1 of planning permission 3/2021/0010</w:t>
            </w:r>
            <w:r w:rsidR="00BC5ED7">
              <w:rPr>
                <w:rFonts w:ascii="Calibri" w:hAnsi="Calibri"/>
                <w:szCs w:val="22"/>
              </w:rPr>
              <w:t xml:space="preserve"> to reflect the landscaping that is currently being delivered on-site.</w:t>
            </w:r>
          </w:p>
          <w:p w14:paraId="1B20488F" w14:textId="77777777" w:rsidR="0019531F" w:rsidRPr="00D54E67" w:rsidRDefault="0019531F" w:rsidP="002F2580">
            <w:pPr>
              <w:rPr>
                <w:rFonts w:ascii="Calibri" w:hAnsi="Calibri"/>
                <w:szCs w:val="22"/>
              </w:rPr>
            </w:pPr>
          </w:p>
        </w:tc>
      </w:tr>
      <w:tr w:rsidR="00C0704D" w:rsidRPr="00D2449B" w14:paraId="617768FF"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6326153C" w14:textId="42AF943F" w:rsidR="003B4F49" w:rsidRDefault="00BC5ED7" w:rsidP="00BC5ED7">
            <w:pPr>
              <w:contextualSpacing/>
              <w:jc w:val="both"/>
              <w:rPr>
                <w:rFonts w:ascii="Calibri" w:hAnsi="Calibri"/>
                <w:szCs w:val="22"/>
              </w:rPr>
            </w:pPr>
            <w:r>
              <w:rPr>
                <w:rFonts w:ascii="Calibri" w:hAnsi="Calibri"/>
                <w:szCs w:val="22"/>
              </w:rPr>
              <w:t>Given the submitted details solely relate to matters of landscaping/planting – it is not considered that the proposed amendment will result in any significant measurable increased material impact upon existing or future residential amenities over and above that of the previously approved landscaping provision.</w:t>
            </w:r>
          </w:p>
          <w:p w14:paraId="0DB485A3" w14:textId="77777777" w:rsidR="00BC5ED7" w:rsidRPr="00C0704D" w:rsidRDefault="00BC5ED7" w:rsidP="00BC5ED7">
            <w:pPr>
              <w:contextualSpacing/>
              <w:jc w:val="both"/>
              <w:rPr>
                <w:rFonts w:ascii="Calibri" w:hAnsi="Calibri"/>
                <w:szCs w:val="22"/>
              </w:rPr>
            </w:pPr>
          </w:p>
        </w:tc>
      </w:tr>
      <w:tr w:rsidR="00824DB6" w:rsidRPr="00D2449B" w14:paraId="673C0DDB"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A005BED" w14:textId="7FFA55A1"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337694ED" w14:textId="2D004F98" w:rsidR="00CB51E9" w:rsidRPr="0042319A" w:rsidRDefault="00CB51E9" w:rsidP="00EA09F9">
            <w:pPr>
              <w:pStyle w:val="Header"/>
              <w:tabs>
                <w:tab w:val="clear" w:pos="4153"/>
                <w:tab w:val="clear" w:pos="8306"/>
              </w:tabs>
              <w:contextualSpacing/>
              <w:jc w:val="both"/>
              <w:rPr>
                <w:rFonts w:ascii="Calibri" w:hAnsi="Calibri"/>
                <w:bCs/>
                <w:szCs w:val="22"/>
              </w:rPr>
            </w:pPr>
            <w:r w:rsidRPr="00CB51E9">
              <w:rPr>
                <w:rFonts w:ascii="Calibri" w:hAnsi="Calibri"/>
                <w:bCs/>
                <w:szCs w:val="22"/>
              </w:rPr>
              <w:t>No implications resultant from the proposal.</w:t>
            </w:r>
          </w:p>
        </w:tc>
      </w:tr>
      <w:tr w:rsidR="00C0704D" w:rsidRPr="00D2449B" w14:paraId="6D877C31"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4D851BCB" w14:textId="6DB59F7E" w:rsidR="00C0704D" w:rsidRPr="00B11778" w:rsidRDefault="0019531F" w:rsidP="0019531F">
            <w:pPr>
              <w:contextualSpacing/>
              <w:jc w:val="both"/>
              <w:rPr>
                <w:rFonts w:ascii="Calibri" w:hAnsi="Calibri"/>
                <w:bCs/>
                <w:szCs w:val="22"/>
              </w:rPr>
            </w:pPr>
            <w:r w:rsidRPr="00B11778">
              <w:rPr>
                <w:rFonts w:ascii="Calibri" w:hAnsi="Calibri"/>
                <w:bCs/>
                <w:szCs w:val="22"/>
              </w:rPr>
              <w:t>The submitted details seek a non-material amendment to the previously approved landscaping details associated with planning permission 20</w:t>
            </w:r>
            <w:r w:rsidR="00BC5ED7" w:rsidRPr="00B11778">
              <w:rPr>
                <w:rFonts w:ascii="Calibri" w:hAnsi="Calibri"/>
                <w:bCs/>
                <w:szCs w:val="22"/>
              </w:rPr>
              <w:t>21/0010</w:t>
            </w:r>
            <w:r w:rsidRPr="00B11778">
              <w:rPr>
                <w:rFonts w:ascii="Calibri" w:hAnsi="Calibri"/>
                <w:bCs/>
                <w:szCs w:val="22"/>
              </w:rPr>
              <w:t xml:space="preserve">.  </w:t>
            </w:r>
            <w:r w:rsidR="00B11778" w:rsidRPr="00B11778">
              <w:rPr>
                <w:rFonts w:ascii="Calibri" w:hAnsi="Calibri"/>
                <w:bCs/>
                <w:szCs w:val="22"/>
              </w:rPr>
              <w:t xml:space="preserve">The amended proposals do not represent a significant material deviation from that which was originally approved.  It is further considered that the revised landscaping proposals provide an appropriate quantum of tree-planting and shrub/hedgerow provision that accords with the aims and objectives of Policies DME1, DME2 and DME3 and will not result in any adverse impacts upon the character nor visual amenities of the area in accordance with </w:t>
            </w:r>
            <w:r w:rsidR="0088470C" w:rsidRPr="00B11778">
              <w:rPr>
                <w:rFonts w:ascii="Calibri" w:hAnsi="Calibri"/>
                <w:bCs/>
                <w:szCs w:val="22"/>
              </w:rPr>
              <w:t>Policies</w:t>
            </w:r>
            <w:r w:rsidR="00B11778" w:rsidRPr="00B11778">
              <w:rPr>
                <w:rFonts w:ascii="Calibri" w:hAnsi="Calibri"/>
                <w:bCs/>
                <w:szCs w:val="22"/>
              </w:rPr>
              <w:t xml:space="preserve"> DMG1 and DMG2.</w:t>
            </w:r>
          </w:p>
          <w:p w14:paraId="1F928742" w14:textId="77777777" w:rsidR="0019531F" w:rsidRPr="00BC5ED7" w:rsidRDefault="0019531F" w:rsidP="0019531F">
            <w:pPr>
              <w:contextualSpacing/>
              <w:jc w:val="both"/>
              <w:rPr>
                <w:rFonts w:ascii="Calibri" w:hAnsi="Calibri"/>
                <w:bCs/>
                <w:color w:val="FF0000"/>
                <w:szCs w:val="22"/>
              </w:rPr>
            </w:pPr>
          </w:p>
          <w:p w14:paraId="00AA28D4" w14:textId="331FB625" w:rsidR="0019531F" w:rsidRPr="00BC5ED7" w:rsidRDefault="00B11778" w:rsidP="0019531F">
            <w:pPr>
              <w:contextualSpacing/>
              <w:jc w:val="both"/>
              <w:rPr>
                <w:rFonts w:ascii="Calibri" w:hAnsi="Calibri"/>
                <w:bCs/>
                <w:szCs w:val="22"/>
              </w:rPr>
            </w:pPr>
            <w:r>
              <w:rPr>
                <w:rFonts w:ascii="Calibri" w:hAnsi="Calibri"/>
                <w:bCs/>
                <w:szCs w:val="22"/>
              </w:rPr>
              <w:t>Taking account of the above,</w:t>
            </w:r>
            <w:r w:rsidR="0019531F" w:rsidRPr="00BC5ED7">
              <w:rPr>
                <w:rFonts w:ascii="Calibri" w:hAnsi="Calibri"/>
                <w:bCs/>
                <w:szCs w:val="22"/>
              </w:rPr>
              <w:t xml:space="preserve"> it is not considered that the proposal will result in any undue measurable material impacts upon the character, visual </w:t>
            </w:r>
            <w:proofErr w:type="gramStart"/>
            <w:r w:rsidR="0019531F" w:rsidRPr="00BC5ED7">
              <w:rPr>
                <w:rFonts w:ascii="Calibri" w:hAnsi="Calibri"/>
                <w:bCs/>
                <w:szCs w:val="22"/>
              </w:rPr>
              <w:t>amenities</w:t>
            </w:r>
            <w:proofErr w:type="gramEnd"/>
            <w:r w:rsidR="0019531F" w:rsidRPr="00BC5ED7">
              <w:rPr>
                <w:rFonts w:ascii="Calibri" w:hAnsi="Calibri"/>
                <w:bCs/>
                <w:szCs w:val="22"/>
              </w:rPr>
              <w:t xml:space="preserve"> or landscape character of the area over and above that of the original consent.  As such the proposed amendments </w:t>
            </w:r>
            <w:proofErr w:type="gramStart"/>
            <w:r w:rsidR="0019531F" w:rsidRPr="00BC5ED7">
              <w:rPr>
                <w:rFonts w:ascii="Calibri" w:hAnsi="Calibri"/>
                <w:bCs/>
                <w:szCs w:val="22"/>
              </w:rPr>
              <w:t>are considered to be</w:t>
            </w:r>
            <w:proofErr w:type="gramEnd"/>
            <w:r w:rsidR="0019531F" w:rsidRPr="00BC5ED7">
              <w:rPr>
                <w:rFonts w:ascii="Calibri" w:hAnsi="Calibri"/>
                <w:bCs/>
                <w:szCs w:val="22"/>
              </w:rPr>
              <w:t xml:space="preserve"> non-material in nature and </w:t>
            </w:r>
            <w:r w:rsidR="00BC5ED7">
              <w:rPr>
                <w:rFonts w:ascii="Calibri" w:hAnsi="Calibri"/>
                <w:bCs/>
                <w:szCs w:val="22"/>
              </w:rPr>
              <w:t xml:space="preserve">as such </w:t>
            </w:r>
            <w:r w:rsidR="0019531F" w:rsidRPr="00BC5ED7">
              <w:rPr>
                <w:rFonts w:ascii="Calibri" w:hAnsi="Calibri"/>
                <w:bCs/>
                <w:szCs w:val="22"/>
              </w:rPr>
              <w:t xml:space="preserve">do not raise any significant </w:t>
            </w:r>
            <w:r w:rsidR="00BC5ED7">
              <w:rPr>
                <w:rFonts w:ascii="Calibri" w:hAnsi="Calibri"/>
                <w:bCs/>
                <w:szCs w:val="22"/>
              </w:rPr>
              <w:t xml:space="preserve">measurable </w:t>
            </w:r>
            <w:r w:rsidR="0019531F" w:rsidRPr="00BC5ED7">
              <w:rPr>
                <w:rFonts w:ascii="Calibri" w:hAnsi="Calibri"/>
                <w:bCs/>
                <w:szCs w:val="22"/>
              </w:rPr>
              <w:t xml:space="preserve">direct conflict with </w:t>
            </w:r>
            <w:r w:rsidR="002764D4">
              <w:rPr>
                <w:rFonts w:ascii="Calibri" w:hAnsi="Calibri"/>
                <w:bCs/>
                <w:szCs w:val="22"/>
              </w:rPr>
              <w:t>Key Statement EN4 nor Policies DMG1, DMG2, DME1, DME2, DME3 and DMB4.</w:t>
            </w:r>
          </w:p>
          <w:p w14:paraId="6337C4D8" w14:textId="77777777" w:rsidR="00761071" w:rsidRDefault="00761071" w:rsidP="00E46243">
            <w:pPr>
              <w:contextualSpacing/>
              <w:rPr>
                <w:rFonts w:ascii="Calibri" w:hAnsi="Calibri"/>
                <w:b/>
                <w:szCs w:val="22"/>
              </w:rPr>
            </w:pPr>
          </w:p>
        </w:tc>
      </w:tr>
      <w:tr w:rsidR="00C0704D" w:rsidRPr="00D2449B" w14:paraId="0A9D02B4"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138F4297"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w:t>
            </w:r>
            <w:r w:rsidR="00CB51E9">
              <w:rPr>
                <w:rFonts w:ascii="Calibri" w:hAnsi="Calibri"/>
                <w:bCs/>
                <w:szCs w:val="22"/>
              </w:rPr>
              <w:t>non-material amendment</w:t>
            </w:r>
            <w:r w:rsidRPr="009F4443">
              <w:rPr>
                <w:rFonts w:ascii="Calibri" w:hAnsi="Calibri"/>
                <w:bCs/>
                <w:szCs w:val="22"/>
              </w:rPr>
              <w:t xml:space="preserve">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3C5F79">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0AA35C0D" w:rsidR="00773A66" w:rsidRPr="00D2449B" w:rsidRDefault="00773A66" w:rsidP="00CD2CEF">
            <w:pPr>
              <w:rPr>
                <w:rFonts w:ascii="Calibri" w:hAnsi="Calibri"/>
                <w:bCs/>
                <w:szCs w:val="22"/>
              </w:rPr>
            </w:pPr>
            <w:r w:rsidRPr="009F4443">
              <w:rPr>
                <w:rFonts w:asciiTheme="minorHAnsi" w:hAnsiTheme="minorHAnsi"/>
                <w:bCs/>
                <w:szCs w:val="22"/>
              </w:rPr>
              <w:t xml:space="preserve">That </w:t>
            </w:r>
            <w:r w:rsidR="002764D4">
              <w:rPr>
                <w:rFonts w:asciiTheme="minorHAnsi" w:hAnsiTheme="minorHAnsi"/>
                <w:bCs/>
                <w:szCs w:val="22"/>
              </w:rPr>
              <w:t>the non-material amendment be approved</w:t>
            </w:r>
            <w:r w:rsidR="00547E5E">
              <w:rPr>
                <w:rFonts w:asciiTheme="minorHAnsi" w:hAnsiTheme="minorHAnsi"/>
                <w:bCs/>
                <w:szCs w:val="22"/>
              </w:rPr>
              <w:t>.</w:t>
            </w:r>
          </w:p>
        </w:tc>
      </w:tr>
    </w:tbl>
    <w:p w14:paraId="6236C602" w14:textId="77777777" w:rsidR="00944B46" w:rsidRPr="00D2449B" w:rsidRDefault="00944B46" w:rsidP="00944B46">
      <w:pPr>
        <w:rPr>
          <w:rFonts w:ascii="Calibri" w:hAnsi="Calibri"/>
          <w:szCs w:val="22"/>
        </w:rPr>
      </w:pPr>
    </w:p>
    <w:p w14:paraId="791AF179" w14:textId="77777777" w:rsidR="00944B46" w:rsidRPr="00D2449B" w:rsidRDefault="00944B46">
      <w:pPr>
        <w:rPr>
          <w:rFonts w:ascii="Calibri" w:hAnsi="Calibri"/>
          <w:szCs w:val="22"/>
        </w:rPr>
      </w:pPr>
    </w:p>
    <w:sectPr w:rsidR="00944B46"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33CD9"/>
    <w:rsid w:val="00053C38"/>
    <w:rsid w:val="000B5CB5"/>
    <w:rsid w:val="00130035"/>
    <w:rsid w:val="0019531F"/>
    <w:rsid w:val="001D4F7A"/>
    <w:rsid w:val="00250879"/>
    <w:rsid w:val="002764D4"/>
    <w:rsid w:val="00282E3A"/>
    <w:rsid w:val="0029334A"/>
    <w:rsid w:val="002954E5"/>
    <w:rsid w:val="002A01CF"/>
    <w:rsid w:val="002C6277"/>
    <w:rsid w:val="002F2580"/>
    <w:rsid w:val="00321B6E"/>
    <w:rsid w:val="003B4F49"/>
    <w:rsid w:val="0042319A"/>
    <w:rsid w:val="00440CB6"/>
    <w:rsid w:val="0046548C"/>
    <w:rsid w:val="004947BB"/>
    <w:rsid w:val="00497407"/>
    <w:rsid w:val="004A5EA9"/>
    <w:rsid w:val="004C2434"/>
    <w:rsid w:val="004F0649"/>
    <w:rsid w:val="00510FA2"/>
    <w:rsid w:val="00547E5E"/>
    <w:rsid w:val="00556ECD"/>
    <w:rsid w:val="005B7A96"/>
    <w:rsid w:val="005E1C6C"/>
    <w:rsid w:val="005E65DF"/>
    <w:rsid w:val="00692B60"/>
    <w:rsid w:val="006A71AD"/>
    <w:rsid w:val="006B5F68"/>
    <w:rsid w:val="006C2BFA"/>
    <w:rsid w:val="006F6849"/>
    <w:rsid w:val="0070054B"/>
    <w:rsid w:val="00761071"/>
    <w:rsid w:val="00761D2C"/>
    <w:rsid w:val="00773A66"/>
    <w:rsid w:val="00776AE2"/>
    <w:rsid w:val="007C791C"/>
    <w:rsid w:val="007D7DF4"/>
    <w:rsid w:val="007E0D23"/>
    <w:rsid w:val="007F16D6"/>
    <w:rsid w:val="00811771"/>
    <w:rsid w:val="00824DB6"/>
    <w:rsid w:val="00837F4F"/>
    <w:rsid w:val="008542DE"/>
    <w:rsid w:val="0088470C"/>
    <w:rsid w:val="008A28C8"/>
    <w:rsid w:val="008C260C"/>
    <w:rsid w:val="00944B46"/>
    <w:rsid w:val="009F4443"/>
    <w:rsid w:val="00A42E82"/>
    <w:rsid w:val="00A579BB"/>
    <w:rsid w:val="00A63D55"/>
    <w:rsid w:val="00A95D89"/>
    <w:rsid w:val="00AB4FDD"/>
    <w:rsid w:val="00B11778"/>
    <w:rsid w:val="00B45E8E"/>
    <w:rsid w:val="00B93EB5"/>
    <w:rsid w:val="00BC5ED7"/>
    <w:rsid w:val="00BD3F03"/>
    <w:rsid w:val="00C0704D"/>
    <w:rsid w:val="00C25722"/>
    <w:rsid w:val="00C618DB"/>
    <w:rsid w:val="00CB51E9"/>
    <w:rsid w:val="00D11007"/>
    <w:rsid w:val="00D17EB1"/>
    <w:rsid w:val="00D2449B"/>
    <w:rsid w:val="00D54E67"/>
    <w:rsid w:val="00DD62F6"/>
    <w:rsid w:val="00E46243"/>
    <w:rsid w:val="00E66534"/>
    <w:rsid w:val="00E72F6C"/>
    <w:rsid w:val="00EA09F9"/>
    <w:rsid w:val="00EC23C7"/>
    <w:rsid w:val="00ED00B7"/>
    <w:rsid w:val="00EF44E6"/>
    <w:rsid w:val="00F056A7"/>
    <w:rsid w:val="00F32848"/>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2023-10-13T09:49:00Z</cp:lastPrinted>
  <dcterms:created xsi:type="dcterms:W3CDTF">2023-10-13T09:50:00Z</dcterms:created>
  <dcterms:modified xsi:type="dcterms:W3CDTF">2023-10-13T09:50:00Z</dcterms:modified>
</cp:coreProperties>
</file>