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989ED"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6DD1D1E1" w14:textId="77777777">
        <w:trPr>
          <w:cantSplit/>
        </w:trPr>
        <w:tc>
          <w:tcPr>
            <w:tcW w:w="6990" w:type="dxa"/>
            <w:gridSpan w:val="4"/>
          </w:tcPr>
          <w:p w14:paraId="614D0244"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25CDB3E" w14:textId="77777777" w:rsidR="004D6A8E" w:rsidRPr="00533C3D" w:rsidRDefault="004D6A8E">
            <w:pPr>
              <w:pStyle w:val="DefaultText"/>
              <w:rPr>
                <w:rFonts w:ascii="Calibri" w:hAnsi="Calibri"/>
                <w:sz w:val="24"/>
                <w:szCs w:val="24"/>
              </w:rPr>
            </w:pPr>
          </w:p>
        </w:tc>
        <w:tc>
          <w:tcPr>
            <w:tcW w:w="1713" w:type="dxa"/>
          </w:tcPr>
          <w:p w14:paraId="1F53D2FC" w14:textId="77777777" w:rsidR="004D6A8E" w:rsidRPr="00533C3D" w:rsidRDefault="004D6A8E">
            <w:pPr>
              <w:pStyle w:val="DefaultText"/>
              <w:rPr>
                <w:rFonts w:ascii="Calibri" w:hAnsi="Calibri"/>
                <w:sz w:val="24"/>
                <w:szCs w:val="24"/>
              </w:rPr>
            </w:pPr>
          </w:p>
        </w:tc>
      </w:tr>
      <w:tr w:rsidR="004D6A8E" w:rsidRPr="00533C3D" w14:paraId="72AC4FBB" w14:textId="77777777">
        <w:trPr>
          <w:cantSplit/>
        </w:trPr>
        <w:tc>
          <w:tcPr>
            <w:tcW w:w="4124" w:type="dxa"/>
            <w:gridSpan w:val="2"/>
          </w:tcPr>
          <w:p w14:paraId="256D97C1"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78639A0E" w14:textId="77777777" w:rsidR="004D6A8E" w:rsidRPr="00533C3D" w:rsidRDefault="004D6A8E">
            <w:pPr>
              <w:pStyle w:val="DefaultText"/>
              <w:rPr>
                <w:rFonts w:ascii="Calibri" w:hAnsi="Calibri"/>
                <w:sz w:val="24"/>
                <w:szCs w:val="24"/>
              </w:rPr>
            </w:pPr>
          </w:p>
        </w:tc>
        <w:tc>
          <w:tcPr>
            <w:tcW w:w="1410" w:type="dxa"/>
          </w:tcPr>
          <w:p w14:paraId="201A0E36" w14:textId="77777777" w:rsidR="004D6A8E" w:rsidRPr="00533C3D" w:rsidRDefault="004D6A8E">
            <w:pPr>
              <w:pStyle w:val="DefaultText"/>
              <w:rPr>
                <w:rFonts w:ascii="Calibri" w:hAnsi="Calibri"/>
                <w:sz w:val="24"/>
                <w:szCs w:val="24"/>
              </w:rPr>
            </w:pPr>
          </w:p>
        </w:tc>
        <w:tc>
          <w:tcPr>
            <w:tcW w:w="1713" w:type="dxa"/>
          </w:tcPr>
          <w:p w14:paraId="22A002AA" w14:textId="77777777" w:rsidR="004D6A8E" w:rsidRPr="00533C3D" w:rsidRDefault="004D6A8E">
            <w:pPr>
              <w:pStyle w:val="DefaultText"/>
              <w:rPr>
                <w:rFonts w:ascii="Calibri" w:hAnsi="Calibri"/>
                <w:sz w:val="24"/>
                <w:szCs w:val="24"/>
              </w:rPr>
            </w:pPr>
          </w:p>
        </w:tc>
        <w:tc>
          <w:tcPr>
            <w:tcW w:w="1713" w:type="dxa"/>
          </w:tcPr>
          <w:p w14:paraId="6F92ED73" w14:textId="77777777" w:rsidR="004D6A8E" w:rsidRPr="00533C3D" w:rsidRDefault="004D6A8E">
            <w:pPr>
              <w:pStyle w:val="DefaultText"/>
              <w:rPr>
                <w:rFonts w:ascii="Calibri" w:hAnsi="Calibri"/>
                <w:sz w:val="24"/>
                <w:szCs w:val="24"/>
              </w:rPr>
            </w:pPr>
          </w:p>
        </w:tc>
      </w:tr>
      <w:tr w:rsidR="00BF398E" w:rsidRPr="00533C3D" w14:paraId="5BAE82E1" w14:textId="77777777" w:rsidTr="003116C7">
        <w:trPr>
          <w:cantSplit/>
        </w:trPr>
        <w:tc>
          <w:tcPr>
            <w:tcW w:w="6990" w:type="dxa"/>
            <w:gridSpan w:val="4"/>
          </w:tcPr>
          <w:p w14:paraId="577BBBFB"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0E7808C" w14:textId="77777777" w:rsidR="00BF398E" w:rsidRPr="00533C3D" w:rsidRDefault="00BF398E">
            <w:pPr>
              <w:pStyle w:val="DefaultText"/>
              <w:rPr>
                <w:rFonts w:ascii="Calibri" w:hAnsi="Calibri"/>
                <w:sz w:val="24"/>
                <w:szCs w:val="24"/>
              </w:rPr>
            </w:pPr>
          </w:p>
        </w:tc>
        <w:tc>
          <w:tcPr>
            <w:tcW w:w="1713" w:type="dxa"/>
          </w:tcPr>
          <w:p w14:paraId="0C3B5813" w14:textId="77777777" w:rsidR="00BF398E" w:rsidRPr="00533C3D" w:rsidRDefault="00BF398E">
            <w:pPr>
              <w:pStyle w:val="DefaultText"/>
              <w:rPr>
                <w:rFonts w:ascii="Calibri" w:hAnsi="Calibri"/>
                <w:sz w:val="24"/>
                <w:szCs w:val="24"/>
              </w:rPr>
            </w:pPr>
          </w:p>
        </w:tc>
      </w:tr>
      <w:tr w:rsidR="00BF398E" w:rsidRPr="00533C3D" w14:paraId="5DFE5570" w14:textId="77777777" w:rsidTr="003116C7">
        <w:trPr>
          <w:cantSplit/>
        </w:trPr>
        <w:tc>
          <w:tcPr>
            <w:tcW w:w="8703" w:type="dxa"/>
            <w:gridSpan w:val="5"/>
            <w:tcBorders>
              <w:bottom w:val="single" w:sz="6" w:space="0" w:color="auto"/>
            </w:tcBorders>
          </w:tcPr>
          <w:p w14:paraId="50DFD17F"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3574D439" w14:textId="77777777" w:rsidR="00BF398E" w:rsidRPr="00533C3D" w:rsidRDefault="00BF398E">
            <w:pPr>
              <w:pStyle w:val="DefaultText"/>
              <w:rPr>
                <w:rFonts w:ascii="Calibri" w:hAnsi="Calibri"/>
                <w:sz w:val="24"/>
                <w:szCs w:val="24"/>
              </w:rPr>
            </w:pPr>
          </w:p>
        </w:tc>
      </w:tr>
      <w:tr w:rsidR="004D6A8E" w:rsidRPr="00533C3D" w14:paraId="35ACB5B0" w14:textId="77777777">
        <w:trPr>
          <w:cantSplit/>
        </w:trPr>
        <w:tc>
          <w:tcPr>
            <w:tcW w:w="5580" w:type="dxa"/>
            <w:gridSpan w:val="3"/>
          </w:tcPr>
          <w:p w14:paraId="01209583"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5A1484AD" w14:textId="77777777" w:rsidR="004D6A8E" w:rsidRPr="00533C3D" w:rsidRDefault="004D6A8E">
            <w:pPr>
              <w:pStyle w:val="DefaultText"/>
              <w:rPr>
                <w:rFonts w:ascii="Calibri" w:hAnsi="Calibri"/>
                <w:sz w:val="24"/>
                <w:szCs w:val="24"/>
              </w:rPr>
            </w:pPr>
          </w:p>
        </w:tc>
        <w:tc>
          <w:tcPr>
            <w:tcW w:w="1713" w:type="dxa"/>
          </w:tcPr>
          <w:p w14:paraId="6032C2A1" w14:textId="77777777" w:rsidR="004D6A8E" w:rsidRPr="00533C3D" w:rsidRDefault="004D6A8E">
            <w:pPr>
              <w:pStyle w:val="DefaultText"/>
              <w:rPr>
                <w:rFonts w:ascii="Calibri" w:hAnsi="Calibri"/>
                <w:sz w:val="24"/>
                <w:szCs w:val="24"/>
              </w:rPr>
            </w:pPr>
          </w:p>
        </w:tc>
        <w:tc>
          <w:tcPr>
            <w:tcW w:w="1713" w:type="dxa"/>
          </w:tcPr>
          <w:p w14:paraId="1661815E" w14:textId="77777777" w:rsidR="004D6A8E" w:rsidRPr="00533C3D" w:rsidRDefault="004D6A8E">
            <w:pPr>
              <w:pStyle w:val="DefaultText"/>
              <w:rPr>
                <w:rFonts w:ascii="Calibri" w:hAnsi="Calibri"/>
                <w:sz w:val="24"/>
                <w:szCs w:val="24"/>
              </w:rPr>
            </w:pPr>
          </w:p>
        </w:tc>
      </w:tr>
      <w:tr w:rsidR="004D6A8E" w:rsidRPr="00533C3D" w14:paraId="7810A485" w14:textId="77777777">
        <w:trPr>
          <w:cantSplit/>
        </w:trPr>
        <w:tc>
          <w:tcPr>
            <w:tcW w:w="10416" w:type="dxa"/>
            <w:gridSpan w:val="6"/>
          </w:tcPr>
          <w:p w14:paraId="3DC2DFCE"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5167D3C8" w14:textId="77777777">
        <w:trPr>
          <w:cantSplit/>
        </w:trPr>
        <w:tc>
          <w:tcPr>
            <w:tcW w:w="2411" w:type="dxa"/>
          </w:tcPr>
          <w:p w14:paraId="3184757B"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419BD091" w14:textId="424CBBC4" w:rsidR="004D6A8E" w:rsidRPr="00533C3D" w:rsidRDefault="000F20AF">
            <w:pPr>
              <w:rPr>
                <w:rFonts w:ascii="Calibri" w:hAnsi="Calibri"/>
                <w:sz w:val="24"/>
                <w:szCs w:val="24"/>
              </w:rPr>
            </w:pPr>
            <w:r>
              <w:rPr>
                <w:rFonts w:ascii="Calibri" w:hAnsi="Calibri"/>
                <w:sz w:val="24"/>
                <w:szCs w:val="24"/>
              </w:rPr>
              <w:t>3/2023/0844</w:t>
            </w:r>
          </w:p>
        </w:tc>
        <w:tc>
          <w:tcPr>
            <w:tcW w:w="1410" w:type="dxa"/>
          </w:tcPr>
          <w:p w14:paraId="119D1F33" w14:textId="77777777" w:rsidR="004D6A8E" w:rsidRPr="00533C3D" w:rsidRDefault="004D6A8E">
            <w:pPr>
              <w:pStyle w:val="DefaultText"/>
              <w:rPr>
                <w:rFonts w:ascii="Calibri" w:hAnsi="Calibri"/>
                <w:sz w:val="24"/>
                <w:szCs w:val="24"/>
              </w:rPr>
            </w:pPr>
          </w:p>
        </w:tc>
        <w:tc>
          <w:tcPr>
            <w:tcW w:w="1713" w:type="dxa"/>
          </w:tcPr>
          <w:p w14:paraId="53C296CE" w14:textId="77777777" w:rsidR="004D6A8E" w:rsidRPr="00533C3D" w:rsidRDefault="004D6A8E">
            <w:pPr>
              <w:pStyle w:val="DefaultText"/>
              <w:rPr>
                <w:rFonts w:ascii="Calibri" w:hAnsi="Calibri"/>
                <w:sz w:val="24"/>
                <w:szCs w:val="24"/>
              </w:rPr>
            </w:pPr>
          </w:p>
        </w:tc>
        <w:tc>
          <w:tcPr>
            <w:tcW w:w="1713" w:type="dxa"/>
          </w:tcPr>
          <w:p w14:paraId="6B204E46" w14:textId="77777777" w:rsidR="004D6A8E" w:rsidRPr="00533C3D" w:rsidRDefault="004D6A8E">
            <w:pPr>
              <w:pStyle w:val="DefaultText"/>
              <w:rPr>
                <w:rFonts w:ascii="Calibri" w:hAnsi="Calibri"/>
                <w:sz w:val="24"/>
                <w:szCs w:val="24"/>
              </w:rPr>
            </w:pPr>
          </w:p>
        </w:tc>
      </w:tr>
      <w:tr w:rsidR="004D6A8E" w:rsidRPr="00533C3D" w14:paraId="44A41648" w14:textId="77777777">
        <w:trPr>
          <w:cantSplit/>
        </w:trPr>
        <w:tc>
          <w:tcPr>
            <w:tcW w:w="2411" w:type="dxa"/>
          </w:tcPr>
          <w:p w14:paraId="17347F58"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40604B8" w14:textId="0BCBB287" w:rsidR="004D6A8E" w:rsidRPr="00533C3D" w:rsidRDefault="000F20AF">
            <w:pPr>
              <w:rPr>
                <w:rFonts w:ascii="Calibri" w:hAnsi="Calibri"/>
                <w:sz w:val="24"/>
                <w:szCs w:val="24"/>
              </w:rPr>
            </w:pPr>
            <w:r>
              <w:rPr>
                <w:rFonts w:ascii="Calibri" w:hAnsi="Calibri"/>
                <w:sz w:val="24"/>
                <w:szCs w:val="24"/>
              </w:rPr>
              <w:t>08 December 2023</w:t>
            </w:r>
          </w:p>
        </w:tc>
        <w:tc>
          <w:tcPr>
            <w:tcW w:w="1410" w:type="dxa"/>
          </w:tcPr>
          <w:p w14:paraId="05EFF810" w14:textId="77777777" w:rsidR="004D6A8E" w:rsidRPr="00533C3D" w:rsidRDefault="004D6A8E">
            <w:pPr>
              <w:pStyle w:val="DefaultText"/>
              <w:rPr>
                <w:rFonts w:ascii="Calibri" w:hAnsi="Calibri"/>
                <w:sz w:val="24"/>
                <w:szCs w:val="24"/>
              </w:rPr>
            </w:pPr>
          </w:p>
        </w:tc>
        <w:tc>
          <w:tcPr>
            <w:tcW w:w="1713" w:type="dxa"/>
          </w:tcPr>
          <w:p w14:paraId="620C42E5" w14:textId="77777777" w:rsidR="004D6A8E" w:rsidRPr="00533C3D" w:rsidRDefault="004D6A8E">
            <w:pPr>
              <w:pStyle w:val="DefaultText"/>
              <w:rPr>
                <w:rFonts w:ascii="Calibri" w:hAnsi="Calibri"/>
                <w:sz w:val="24"/>
                <w:szCs w:val="24"/>
              </w:rPr>
            </w:pPr>
          </w:p>
        </w:tc>
        <w:tc>
          <w:tcPr>
            <w:tcW w:w="1713" w:type="dxa"/>
          </w:tcPr>
          <w:p w14:paraId="0B6F372B" w14:textId="77777777" w:rsidR="004D6A8E" w:rsidRPr="00533C3D" w:rsidRDefault="004D6A8E">
            <w:pPr>
              <w:pStyle w:val="DefaultText"/>
              <w:rPr>
                <w:rFonts w:ascii="Calibri" w:hAnsi="Calibri"/>
                <w:sz w:val="24"/>
                <w:szCs w:val="24"/>
              </w:rPr>
            </w:pPr>
          </w:p>
        </w:tc>
      </w:tr>
      <w:tr w:rsidR="004D6A8E" w:rsidRPr="00533C3D" w14:paraId="574D2674" w14:textId="77777777">
        <w:trPr>
          <w:cantSplit/>
        </w:trPr>
        <w:tc>
          <w:tcPr>
            <w:tcW w:w="2411" w:type="dxa"/>
          </w:tcPr>
          <w:p w14:paraId="65F7A1B2"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80305D3" w14:textId="3F4539AF" w:rsidR="004D6A8E" w:rsidRPr="00533C3D" w:rsidRDefault="000F20AF">
            <w:pPr>
              <w:rPr>
                <w:rFonts w:ascii="Calibri" w:hAnsi="Calibri"/>
                <w:sz w:val="24"/>
                <w:szCs w:val="24"/>
              </w:rPr>
            </w:pPr>
            <w:r>
              <w:rPr>
                <w:rFonts w:ascii="Calibri" w:hAnsi="Calibri"/>
                <w:sz w:val="24"/>
                <w:szCs w:val="24"/>
              </w:rPr>
              <w:t>16/10/2023</w:t>
            </w:r>
          </w:p>
        </w:tc>
        <w:tc>
          <w:tcPr>
            <w:tcW w:w="1410" w:type="dxa"/>
          </w:tcPr>
          <w:p w14:paraId="57035986" w14:textId="77777777" w:rsidR="004D6A8E" w:rsidRPr="00533C3D" w:rsidRDefault="004D6A8E">
            <w:pPr>
              <w:pStyle w:val="DefaultText"/>
              <w:rPr>
                <w:rFonts w:ascii="Calibri" w:hAnsi="Calibri"/>
                <w:sz w:val="24"/>
                <w:szCs w:val="24"/>
              </w:rPr>
            </w:pPr>
          </w:p>
        </w:tc>
        <w:tc>
          <w:tcPr>
            <w:tcW w:w="1713" w:type="dxa"/>
          </w:tcPr>
          <w:p w14:paraId="368E5CC5" w14:textId="77777777" w:rsidR="004D6A8E" w:rsidRPr="00533C3D" w:rsidRDefault="004D6A8E">
            <w:pPr>
              <w:pStyle w:val="DefaultText"/>
              <w:rPr>
                <w:rFonts w:ascii="Calibri" w:hAnsi="Calibri"/>
                <w:sz w:val="24"/>
                <w:szCs w:val="24"/>
              </w:rPr>
            </w:pPr>
          </w:p>
        </w:tc>
        <w:tc>
          <w:tcPr>
            <w:tcW w:w="1713" w:type="dxa"/>
          </w:tcPr>
          <w:p w14:paraId="0E89CB69" w14:textId="77777777" w:rsidR="004D6A8E" w:rsidRPr="00533C3D" w:rsidRDefault="004D6A8E">
            <w:pPr>
              <w:pStyle w:val="DefaultText"/>
              <w:rPr>
                <w:rFonts w:ascii="Calibri" w:hAnsi="Calibri"/>
                <w:sz w:val="24"/>
                <w:szCs w:val="24"/>
              </w:rPr>
            </w:pPr>
          </w:p>
        </w:tc>
      </w:tr>
      <w:tr w:rsidR="004D6A8E" w:rsidRPr="00533C3D" w14:paraId="4C7F74A2" w14:textId="77777777">
        <w:trPr>
          <w:cantSplit/>
        </w:trPr>
        <w:tc>
          <w:tcPr>
            <w:tcW w:w="10416" w:type="dxa"/>
            <w:gridSpan w:val="6"/>
          </w:tcPr>
          <w:p w14:paraId="45C90988" w14:textId="77777777" w:rsidR="004D6A8E" w:rsidRPr="00533C3D" w:rsidRDefault="004D6A8E">
            <w:pPr>
              <w:pStyle w:val="DefaultText"/>
              <w:rPr>
                <w:rFonts w:ascii="Calibri" w:hAnsi="Calibri"/>
                <w:sz w:val="24"/>
                <w:szCs w:val="24"/>
              </w:rPr>
            </w:pPr>
          </w:p>
        </w:tc>
      </w:tr>
      <w:tr w:rsidR="004D6A8E" w:rsidRPr="00533C3D" w14:paraId="3CFE505D" w14:textId="77777777">
        <w:trPr>
          <w:cantSplit/>
        </w:trPr>
        <w:tc>
          <w:tcPr>
            <w:tcW w:w="2411" w:type="dxa"/>
          </w:tcPr>
          <w:p w14:paraId="50AA369A"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CFDA44A" w14:textId="77777777" w:rsidR="004D6A8E" w:rsidRPr="00533C3D" w:rsidRDefault="004D6A8E">
            <w:pPr>
              <w:pStyle w:val="DefaultText"/>
              <w:rPr>
                <w:rFonts w:ascii="Calibri" w:hAnsi="Calibri"/>
                <w:sz w:val="24"/>
                <w:szCs w:val="24"/>
              </w:rPr>
            </w:pPr>
          </w:p>
        </w:tc>
        <w:tc>
          <w:tcPr>
            <w:tcW w:w="1456" w:type="dxa"/>
          </w:tcPr>
          <w:p w14:paraId="19946568" w14:textId="77777777" w:rsidR="004D6A8E" w:rsidRPr="00533C3D" w:rsidRDefault="004D6A8E">
            <w:pPr>
              <w:pStyle w:val="DefaultText"/>
              <w:rPr>
                <w:rFonts w:ascii="Calibri" w:hAnsi="Calibri"/>
                <w:sz w:val="24"/>
                <w:szCs w:val="24"/>
              </w:rPr>
            </w:pPr>
          </w:p>
        </w:tc>
        <w:tc>
          <w:tcPr>
            <w:tcW w:w="1410" w:type="dxa"/>
          </w:tcPr>
          <w:p w14:paraId="6D02F4EF"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257B70D5" w14:textId="77777777" w:rsidR="004D6A8E" w:rsidRPr="00533C3D" w:rsidRDefault="004D6A8E">
            <w:pPr>
              <w:pStyle w:val="DefaultText"/>
              <w:rPr>
                <w:rFonts w:ascii="Calibri" w:hAnsi="Calibri"/>
                <w:sz w:val="24"/>
                <w:szCs w:val="24"/>
              </w:rPr>
            </w:pPr>
          </w:p>
        </w:tc>
        <w:tc>
          <w:tcPr>
            <w:tcW w:w="1713" w:type="dxa"/>
          </w:tcPr>
          <w:p w14:paraId="0BA46689" w14:textId="77777777" w:rsidR="004D6A8E" w:rsidRPr="00533C3D" w:rsidRDefault="004D6A8E">
            <w:pPr>
              <w:pStyle w:val="DefaultText"/>
              <w:rPr>
                <w:rFonts w:ascii="Calibri" w:hAnsi="Calibri"/>
                <w:sz w:val="24"/>
                <w:szCs w:val="24"/>
              </w:rPr>
            </w:pPr>
          </w:p>
        </w:tc>
      </w:tr>
      <w:tr w:rsidR="004D6A8E" w:rsidRPr="00533C3D" w14:paraId="2A99AE13" w14:textId="77777777">
        <w:trPr>
          <w:cantSplit/>
        </w:trPr>
        <w:tc>
          <w:tcPr>
            <w:tcW w:w="4124" w:type="dxa"/>
            <w:gridSpan w:val="2"/>
            <w:vMerge w:val="restart"/>
            <w:tcBorders>
              <w:bottom w:val="single" w:sz="4" w:space="0" w:color="auto"/>
            </w:tcBorders>
          </w:tcPr>
          <w:p w14:paraId="035DDB47" w14:textId="5D87C655" w:rsidR="004D6A8E" w:rsidRPr="00533C3D" w:rsidRDefault="000F20AF">
            <w:pPr>
              <w:rPr>
                <w:rFonts w:ascii="Calibri" w:hAnsi="Calibri"/>
                <w:sz w:val="24"/>
                <w:szCs w:val="24"/>
              </w:rPr>
            </w:pPr>
            <w:r>
              <w:rPr>
                <w:rFonts w:ascii="Calibri" w:hAnsi="Calibri"/>
                <w:sz w:val="24"/>
                <w:szCs w:val="24"/>
              </w:rPr>
              <w:t>Mr Shazad Anwar</w:t>
            </w:r>
          </w:p>
          <w:p w14:paraId="7EBBDA6A" w14:textId="77777777" w:rsidR="000F20AF" w:rsidRDefault="000F20AF">
            <w:pPr>
              <w:rPr>
                <w:rFonts w:ascii="Calibri" w:hAnsi="Calibri"/>
                <w:sz w:val="24"/>
                <w:szCs w:val="24"/>
              </w:rPr>
            </w:pPr>
            <w:r>
              <w:rPr>
                <w:rFonts w:ascii="Calibri" w:hAnsi="Calibri"/>
                <w:sz w:val="24"/>
                <w:szCs w:val="24"/>
              </w:rPr>
              <w:t>AKF LTD</w:t>
            </w:r>
          </w:p>
          <w:p w14:paraId="16A23048" w14:textId="77777777" w:rsidR="000F20AF" w:rsidRDefault="000F20AF">
            <w:pPr>
              <w:rPr>
                <w:rFonts w:ascii="Calibri" w:hAnsi="Calibri"/>
                <w:sz w:val="24"/>
                <w:szCs w:val="24"/>
              </w:rPr>
            </w:pPr>
            <w:r>
              <w:rPr>
                <w:rFonts w:ascii="Calibri" w:hAnsi="Calibri"/>
                <w:sz w:val="24"/>
                <w:szCs w:val="24"/>
              </w:rPr>
              <w:t>222 Colne Road</w:t>
            </w:r>
          </w:p>
          <w:p w14:paraId="4478B533" w14:textId="77777777" w:rsidR="000F20AF" w:rsidRDefault="000F20AF">
            <w:pPr>
              <w:rPr>
                <w:rFonts w:ascii="Calibri" w:hAnsi="Calibri"/>
                <w:sz w:val="24"/>
                <w:szCs w:val="24"/>
              </w:rPr>
            </w:pPr>
            <w:r>
              <w:rPr>
                <w:rFonts w:ascii="Calibri" w:hAnsi="Calibri"/>
                <w:sz w:val="24"/>
                <w:szCs w:val="24"/>
              </w:rPr>
              <w:t>Burnley</w:t>
            </w:r>
          </w:p>
          <w:p w14:paraId="42B1DDF4" w14:textId="65CC511F" w:rsidR="004D6A8E" w:rsidRPr="00533C3D" w:rsidRDefault="000F20AF">
            <w:pPr>
              <w:rPr>
                <w:rFonts w:ascii="Calibri" w:hAnsi="Calibri"/>
                <w:sz w:val="24"/>
                <w:szCs w:val="24"/>
              </w:rPr>
            </w:pPr>
            <w:r>
              <w:rPr>
                <w:rFonts w:ascii="Calibri" w:hAnsi="Calibri"/>
                <w:sz w:val="24"/>
                <w:szCs w:val="24"/>
              </w:rPr>
              <w:t>BB10 1DY</w:t>
            </w:r>
          </w:p>
        </w:tc>
        <w:tc>
          <w:tcPr>
            <w:tcW w:w="1456" w:type="dxa"/>
          </w:tcPr>
          <w:p w14:paraId="3C9CA518"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6076602F" w14:textId="5447634F" w:rsidR="004D6A8E" w:rsidRPr="00533C3D" w:rsidRDefault="000F20AF">
            <w:pPr>
              <w:jc w:val="left"/>
              <w:rPr>
                <w:rFonts w:ascii="Calibri" w:hAnsi="Calibri"/>
                <w:sz w:val="24"/>
                <w:szCs w:val="24"/>
              </w:rPr>
            </w:pPr>
            <w:r>
              <w:rPr>
                <w:rFonts w:ascii="Calibri" w:hAnsi="Calibri"/>
                <w:sz w:val="24"/>
                <w:szCs w:val="24"/>
              </w:rPr>
              <w:t>Mr Hamaad Anwar</w:t>
            </w:r>
          </w:p>
          <w:p w14:paraId="11C15B19" w14:textId="77777777" w:rsidR="000F20AF" w:rsidRDefault="000F20AF">
            <w:pPr>
              <w:jc w:val="left"/>
              <w:rPr>
                <w:rFonts w:ascii="Calibri" w:hAnsi="Calibri"/>
                <w:sz w:val="24"/>
                <w:szCs w:val="24"/>
              </w:rPr>
            </w:pPr>
            <w:r>
              <w:rPr>
                <w:rFonts w:ascii="Calibri" w:hAnsi="Calibri"/>
                <w:sz w:val="24"/>
                <w:szCs w:val="24"/>
              </w:rPr>
              <w:t>ANW Architects Ltd</w:t>
            </w:r>
          </w:p>
          <w:p w14:paraId="7ACCF12A" w14:textId="77777777" w:rsidR="000F20AF" w:rsidRDefault="000F20AF">
            <w:pPr>
              <w:jc w:val="left"/>
              <w:rPr>
                <w:rFonts w:ascii="Calibri" w:hAnsi="Calibri"/>
                <w:sz w:val="24"/>
                <w:szCs w:val="24"/>
              </w:rPr>
            </w:pPr>
            <w:r>
              <w:rPr>
                <w:rFonts w:ascii="Calibri" w:hAnsi="Calibri"/>
                <w:sz w:val="24"/>
                <w:szCs w:val="24"/>
              </w:rPr>
              <w:t>222 Colne Road</w:t>
            </w:r>
          </w:p>
          <w:p w14:paraId="557DBF99" w14:textId="77777777" w:rsidR="000F20AF" w:rsidRDefault="000F20AF">
            <w:pPr>
              <w:jc w:val="left"/>
              <w:rPr>
                <w:rFonts w:ascii="Calibri" w:hAnsi="Calibri"/>
                <w:sz w:val="24"/>
                <w:szCs w:val="24"/>
              </w:rPr>
            </w:pPr>
            <w:r>
              <w:rPr>
                <w:rFonts w:ascii="Calibri" w:hAnsi="Calibri"/>
                <w:sz w:val="24"/>
                <w:szCs w:val="24"/>
              </w:rPr>
              <w:t>Burnley</w:t>
            </w:r>
          </w:p>
          <w:p w14:paraId="3854DC71" w14:textId="542C294C" w:rsidR="004D6A8E" w:rsidRPr="00533C3D" w:rsidRDefault="000F20AF">
            <w:pPr>
              <w:jc w:val="left"/>
              <w:rPr>
                <w:rFonts w:ascii="Calibri" w:hAnsi="Calibri"/>
                <w:sz w:val="24"/>
                <w:szCs w:val="24"/>
              </w:rPr>
            </w:pPr>
            <w:r>
              <w:rPr>
                <w:rFonts w:ascii="Calibri" w:hAnsi="Calibri"/>
                <w:sz w:val="24"/>
                <w:szCs w:val="24"/>
              </w:rPr>
              <w:t>BB10 1DY</w:t>
            </w:r>
          </w:p>
        </w:tc>
      </w:tr>
      <w:tr w:rsidR="004D6A8E" w:rsidRPr="00533C3D" w14:paraId="52EC2A55" w14:textId="77777777">
        <w:trPr>
          <w:cantSplit/>
        </w:trPr>
        <w:tc>
          <w:tcPr>
            <w:tcW w:w="4124" w:type="dxa"/>
            <w:gridSpan w:val="2"/>
            <w:vMerge/>
            <w:tcBorders>
              <w:bottom w:val="single" w:sz="4" w:space="0" w:color="auto"/>
            </w:tcBorders>
          </w:tcPr>
          <w:p w14:paraId="64B7CC44" w14:textId="77777777" w:rsidR="004D6A8E" w:rsidRPr="00533C3D" w:rsidRDefault="004D6A8E">
            <w:pPr>
              <w:pStyle w:val="DefaultText"/>
              <w:rPr>
                <w:rFonts w:ascii="Calibri" w:hAnsi="Calibri"/>
                <w:sz w:val="24"/>
                <w:szCs w:val="24"/>
              </w:rPr>
            </w:pPr>
          </w:p>
        </w:tc>
        <w:tc>
          <w:tcPr>
            <w:tcW w:w="1456" w:type="dxa"/>
          </w:tcPr>
          <w:p w14:paraId="7A2443D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C4B619A" w14:textId="77777777" w:rsidR="004D6A8E" w:rsidRPr="00533C3D" w:rsidRDefault="004D6A8E">
            <w:pPr>
              <w:pStyle w:val="DefaultText"/>
              <w:rPr>
                <w:rFonts w:ascii="Calibri" w:hAnsi="Calibri"/>
                <w:sz w:val="24"/>
                <w:szCs w:val="24"/>
              </w:rPr>
            </w:pPr>
          </w:p>
        </w:tc>
      </w:tr>
      <w:tr w:rsidR="004D6A8E" w:rsidRPr="00533C3D" w14:paraId="46350F95" w14:textId="77777777">
        <w:trPr>
          <w:cantSplit/>
        </w:trPr>
        <w:tc>
          <w:tcPr>
            <w:tcW w:w="4124" w:type="dxa"/>
            <w:gridSpan w:val="2"/>
            <w:vMerge/>
            <w:tcBorders>
              <w:bottom w:val="single" w:sz="4" w:space="0" w:color="auto"/>
            </w:tcBorders>
          </w:tcPr>
          <w:p w14:paraId="4920F378" w14:textId="77777777" w:rsidR="004D6A8E" w:rsidRPr="00533C3D" w:rsidRDefault="004D6A8E">
            <w:pPr>
              <w:pStyle w:val="DefaultText"/>
              <w:rPr>
                <w:rFonts w:ascii="Calibri" w:hAnsi="Calibri"/>
                <w:sz w:val="24"/>
                <w:szCs w:val="24"/>
              </w:rPr>
            </w:pPr>
          </w:p>
        </w:tc>
        <w:tc>
          <w:tcPr>
            <w:tcW w:w="1456" w:type="dxa"/>
          </w:tcPr>
          <w:p w14:paraId="10290E5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2183850" w14:textId="77777777" w:rsidR="004D6A8E" w:rsidRPr="00533C3D" w:rsidRDefault="004D6A8E">
            <w:pPr>
              <w:pStyle w:val="DefaultText"/>
              <w:rPr>
                <w:rFonts w:ascii="Calibri" w:hAnsi="Calibri"/>
                <w:sz w:val="24"/>
                <w:szCs w:val="24"/>
              </w:rPr>
            </w:pPr>
          </w:p>
        </w:tc>
      </w:tr>
      <w:tr w:rsidR="004D6A8E" w:rsidRPr="00533C3D" w14:paraId="7D61C1EA" w14:textId="77777777">
        <w:trPr>
          <w:cantSplit/>
        </w:trPr>
        <w:tc>
          <w:tcPr>
            <w:tcW w:w="4124" w:type="dxa"/>
            <w:gridSpan w:val="2"/>
            <w:vMerge/>
            <w:tcBorders>
              <w:bottom w:val="single" w:sz="4" w:space="0" w:color="auto"/>
            </w:tcBorders>
          </w:tcPr>
          <w:p w14:paraId="7CA39BA5" w14:textId="77777777" w:rsidR="004D6A8E" w:rsidRPr="00533C3D" w:rsidRDefault="004D6A8E">
            <w:pPr>
              <w:pStyle w:val="DefaultText"/>
              <w:rPr>
                <w:rFonts w:ascii="Calibri" w:hAnsi="Calibri"/>
                <w:sz w:val="24"/>
                <w:szCs w:val="24"/>
              </w:rPr>
            </w:pPr>
          </w:p>
        </w:tc>
        <w:tc>
          <w:tcPr>
            <w:tcW w:w="1456" w:type="dxa"/>
          </w:tcPr>
          <w:p w14:paraId="2B9704F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BA5A96E" w14:textId="77777777" w:rsidR="004D6A8E" w:rsidRPr="00533C3D" w:rsidRDefault="004D6A8E">
            <w:pPr>
              <w:pStyle w:val="DefaultText"/>
              <w:rPr>
                <w:rFonts w:ascii="Calibri" w:hAnsi="Calibri"/>
                <w:sz w:val="24"/>
                <w:szCs w:val="24"/>
              </w:rPr>
            </w:pPr>
          </w:p>
        </w:tc>
      </w:tr>
      <w:tr w:rsidR="004D6A8E" w:rsidRPr="00533C3D" w14:paraId="2B5CA102" w14:textId="77777777">
        <w:trPr>
          <w:cantSplit/>
        </w:trPr>
        <w:tc>
          <w:tcPr>
            <w:tcW w:w="4124" w:type="dxa"/>
            <w:gridSpan w:val="2"/>
            <w:vMerge/>
            <w:tcBorders>
              <w:bottom w:val="single" w:sz="4" w:space="0" w:color="auto"/>
            </w:tcBorders>
          </w:tcPr>
          <w:p w14:paraId="2A592FDC"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3A8DDC8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F51ACBC" w14:textId="77777777" w:rsidR="004D6A8E" w:rsidRPr="00533C3D" w:rsidRDefault="004D6A8E">
            <w:pPr>
              <w:pStyle w:val="DefaultText"/>
              <w:rPr>
                <w:rFonts w:ascii="Calibri" w:hAnsi="Calibri"/>
                <w:sz w:val="24"/>
                <w:szCs w:val="24"/>
              </w:rPr>
            </w:pPr>
          </w:p>
        </w:tc>
      </w:tr>
    </w:tbl>
    <w:p w14:paraId="1B99952F"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B3D8E94" w14:textId="77777777" w:rsidTr="009E5D68">
        <w:trPr>
          <w:gridAfter w:val="1"/>
          <w:wAfter w:w="290" w:type="dxa"/>
          <w:cantSplit/>
        </w:trPr>
        <w:tc>
          <w:tcPr>
            <w:tcW w:w="3494" w:type="dxa"/>
            <w:gridSpan w:val="5"/>
          </w:tcPr>
          <w:p w14:paraId="6DFCDC2D"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18979BB8" w14:textId="4DE64AED" w:rsidR="004D6A8E" w:rsidRPr="00533C3D" w:rsidRDefault="000F20AF">
            <w:pPr>
              <w:rPr>
                <w:rFonts w:ascii="Calibri" w:hAnsi="Calibri"/>
                <w:sz w:val="24"/>
                <w:szCs w:val="24"/>
              </w:rPr>
            </w:pPr>
            <w:r>
              <w:rPr>
                <w:rFonts w:ascii="Calibri" w:hAnsi="Calibri"/>
                <w:sz w:val="24"/>
                <w:szCs w:val="24"/>
              </w:rPr>
              <w:t>Retention of unauthorised 1500mm timber fence on roof of rear garage relocated 1m in from the neighbouring boundary on one side.  Resubmission of application 3/2023/0058.</w:t>
            </w:r>
          </w:p>
        </w:tc>
      </w:tr>
      <w:tr w:rsidR="004D6A8E" w:rsidRPr="00533C3D" w14:paraId="6CCB03F3" w14:textId="77777777" w:rsidTr="009E5D68">
        <w:trPr>
          <w:gridAfter w:val="1"/>
          <w:wAfter w:w="290" w:type="dxa"/>
          <w:cantSplit/>
        </w:trPr>
        <w:tc>
          <w:tcPr>
            <w:tcW w:w="841" w:type="dxa"/>
            <w:gridSpan w:val="2"/>
          </w:tcPr>
          <w:p w14:paraId="53938819"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5F20CFFB" w14:textId="77777777" w:rsidR="004D6A8E" w:rsidRDefault="000F20AF">
            <w:pPr>
              <w:rPr>
                <w:rFonts w:ascii="Calibri" w:hAnsi="Calibri"/>
                <w:sz w:val="24"/>
                <w:szCs w:val="24"/>
              </w:rPr>
            </w:pPr>
            <w:r>
              <w:rPr>
                <w:rFonts w:ascii="Calibri" w:hAnsi="Calibri"/>
                <w:sz w:val="24"/>
                <w:szCs w:val="24"/>
              </w:rPr>
              <w:t xml:space="preserve">5 Whalley Road Read BB12 </w:t>
            </w:r>
            <w:proofErr w:type="gramStart"/>
            <w:r>
              <w:rPr>
                <w:rFonts w:ascii="Calibri" w:hAnsi="Calibri"/>
                <w:sz w:val="24"/>
                <w:szCs w:val="24"/>
              </w:rPr>
              <w:t>7PB</w:t>
            </w:r>
            <w:proofErr w:type="gramEnd"/>
          </w:p>
          <w:p w14:paraId="5DD91A18" w14:textId="0ECEC2AE" w:rsidR="009E5D68" w:rsidRPr="00533C3D" w:rsidRDefault="009E5D68">
            <w:pPr>
              <w:rPr>
                <w:rFonts w:ascii="Calibri" w:hAnsi="Calibri"/>
                <w:sz w:val="24"/>
                <w:szCs w:val="24"/>
              </w:rPr>
            </w:pPr>
          </w:p>
        </w:tc>
      </w:tr>
      <w:tr w:rsidR="004D6A8E" w:rsidRPr="00533C3D" w14:paraId="5ACFE46A" w14:textId="77777777" w:rsidTr="009E5D68">
        <w:trPr>
          <w:gridAfter w:val="1"/>
          <w:wAfter w:w="290" w:type="dxa"/>
          <w:cantSplit/>
        </w:trPr>
        <w:tc>
          <w:tcPr>
            <w:tcW w:w="10156" w:type="dxa"/>
            <w:gridSpan w:val="8"/>
          </w:tcPr>
          <w:p w14:paraId="3696CE9A"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2DDE8A7B" w14:textId="77777777" w:rsidR="009E5D68" w:rsidRDefault="009E5D68">
            <w:pPr>
              <w:rPr>
                <w:rFonts w:ascii="Calibri" w:hAnsi="Calibri"/>
                <w:sz w:val="24"/>
                <w:szCs w:val="24"/>
              </w:rPr>
            </w:pPr>
          </w:p>
          <w:p w14:paraId="43637D6F" w14:textId="77777777" w:rsidR="009E5D68" w:rsidRPr="00533C3D" w:rsidRDefault="009E5D68">
            <w:pPr>
              <w:rPr>
                <w:rFonts w:ascii="Calibri" w:hAnsi="Calibri"/>
                <w:sz w:val="24"/>
                <w:szCs w:val="24"/>
              </w:rPr>
            </w:pPr>
          </w:p>
        </w:tc>
      </w:tr>
      <w:tr w:rsidR="004D6A8E" w:rsidRPr="00533C3D" w14:paraId="3FE86378" w14:textId="77777777" w:rsidTr="009E5D68">
        <w:trPr>
          <w:gridAfter w:val="1"/>
          <w:wAfter w:w="290" w:type="dxa"/>
          <w:cantSplit/>
        </w:trPr>
        <w:tc>
          <w:tcPr>
            <w:tcW w:w="993" w:type="dxa"/>
            <w:gridSpan w:val="3"/>
          </w:tcPr>
          <w:p w14:paraId="747A8F38" w14:textId="1538F48D" w:rsidR="004D6A8E" w:rsidRPr="00533C3D" w:rsidRDefault="000F20AF">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1CD559F2" w14:textId="444E3602" w:rsidR="004D6A8E" w:rsidRPr="00533C3D" w:rsidRDefault="000F20AF">
            <w:pPr>
              <w:rPr>
                <w:rFonts w:ascii="Calibri" w:hAnsi="Calibri"/>
                <w:sz w:val="24"/>
                <w:szCs w:val="24"/>
              </w:rPr>
            </w:pPr>
            <w:r>
              <w:rPr>
                <w:rFonts w:ascii="Calibri" w:hAnsi="Calibri"/>
                <w:sz w:val="24"/>
                <w:szCs w:val="24"/>
              </w:rPr>
              <w:t xml:space="preserve">The proposal </w:t>
            </w:r>
            <w:proofErr w:type="gramStart"/>
            <w:r>
              <w:rPr>
                <w:rFonts w:ascii="Calibri" w:hAnsi="Calibri"/>
                <w:sz w:val="24"/>
                <w:szCs w:val="24"/>
              </w:rPr>
              <w:t>is considered to be</w:t>
            </w:r>
            <w:proofErr w:type="gramEnd"/>
            <w:r>
              <w:rPr>
                <w:rFonts w:ascii="Calibri" w:hAnsi="Calibri"/>
                <w:sz w:val="24"/>
                <w:szCs w:val="24"/>
              </w:rPr>
              <w:t xml:space="preserve"> in conflict with Paragraph 130 of the National Planning Policy Framework and Policy DMG1 and DMH5 of the Ribble Valley Core Strategy in as much that the fence, as erected, by virtue of its design, materials and siting, has an overbearing impact and leads to an unacceptable loss of outlook for the adjacent residential property to the east known as No. 3 Whalley Road.</w:t>
            </w:r>
          </w:p>
        </w:tc>
      </w:tr>
      <w:tr w:rsidR="004D6A8E" w:rsidRPr="00533C3D" w14:paraId="2FA15802" w14:textId="77777777" w:rsidTr="009E5D68">
        <w:trPr>
          <w:gridAfter w:val="1"/>
          <w:wAfter w:w="290" w:type="dxa"/>
          <w:cantSplit/>
        </w:trPr>
        <w:tc>
          <w:tcPr>
            <w:tcW w:w="993" w:type="dxa"/>
            <w:gridSpan w:val="3"/>
          </w:tcPr>
          <w:p w14:paraId="513CC22B" w14:textId="77777777" w:rsidR="004D6A8E" w:rsidRPr="00533C3D" w:rsidRDefault="004D6A8E">
            <w:pPr>
              <w:rPr>
                <w:rFonts w:ascii="Calibri" w:hAnsi="Calibri"/>
                <w:sz w:val="24"/>
                <w:szCs w:val="24"/>
              </w:rPr>
            </w:pPr>
          </w:p>
        </w:tc>
        <w:tc>
          <w:tcPr>
            <w:tcW w:w="9163" w:type="dxa"/>
            <w:gridSpan w:val="5"/>
          </w:tcPr>
          <w:p w14:paraId="22F1C1B7" w14:textId="77777777" w:rsidR="004D6A8E" w:rsidRPr="00533C3D" w:rsidRDefault="004D6A8E">
            <w:pPr>
              <w:rPr>
                <w:rFonts w:ascii="Calibri" w:hAnsi="Calibri"/>
                <w:sz w:val="24"/>
                <w:szCs w:val="24"/>
              </w:rPr>
            </w:pPr>
          </w:p>
        </w:tc>
      </w:tr>
      <w:tr w:rsidR="00BF7ED8" w:rsidRPr="00533C3D" w14:paraId="1C7EED96" w14:textId="77777777" w:rsidTr="009E5D68">
        <w:trPr>
          <w:gridAfter w:val="1"/>
          <w:wAfter w:w="290" w:type="dxa"/>
          <w:cantSplit/>
        </w:trPr>
        <w:tc>
          <w:tcPr>
            <w:tcW w:w="993" w:type="dxa"/>
            <w:gridSpan w:val="3"/>
          </w:tcPr>
          <w:p w14:paraId="5BBA05FD" w14:textId="77777777" w:rsidR="00BF7ED8" w:rsidRPr="00533C3D" w:rsidRDefault="00BF7ED8">
            <w:pPr>
              <w:rPr>
                <w:rFonts w:ascii="Calibri" w:hAnsi="Calibri"/>
                <w:sz w:val="24"/>
                <w:szCs w:val="24"/>
              </w:rPr>
            </w:pPr>
          </w:p>
        </w:tc>
        <w:tc>
          <w:tcPr>
            <w:tcW w:w="9163" w:type="dxa"/>
            <w:gridSpan w:val="5"/>
          </w:tcPr>
          <w:p w14:paraId="0A849CC5" w14:textId="77777777" w:rsidR="00BF7ED8" w:rsidRPr="00533C3D" w:rsidRDefault="00BF7ED8">
            <w:pPr>
              <w:rPr>
                <w:rFonts w:ascii="Calibri" w:hAnsi="Calibri"/>
                <w:sz w:val="24"/>
                <w:szCs w:val="24"/>
              </w:rPr>
            </w:pPr>
          </w:p>
        </w:tc>
      </w:tr>
      <w:tr w:rsidR="00BF7ED8" w:rsidRPr="00533C3D" w14:paraId="4BA503EE" w14:textId="77777777" w:rsidTr="009E5D68">
        <w:trPr>
          <w:gridAfter w:val="1"/>
          <w:wAfter w:w="290" w:type="dxa"/>
          <w:cantSplit/>
        </w:trPr>
        <w:tc>
          <w:tcPr>
            <w:tcW w:w="993" w:type="dxa"/>
            <w:gridSpan w:val="3"/>
          </w:tcPr>
          <w:p w14:paraId="4C6D59ED" w14:textId="77777777" w:rsidR="00BF7ED8" w:rsidRPr="00533C3D" w:rsidRDefault="00BF7ED8">
            <w:pPr>
              <w:rPr>
                <w:rFonts w:ascii="Calibri" w:hAnsi="Calibri"/>
                <w:sz w:val="24"/>
                <w:szCs w:val="24"/>
              </w:rPr>
            </w:pPr>
          </w:p>
        </w:tc>
        <w:tc>
          <w:tcPr>
            <w:tcW w:w="9163" w:type="dxa"/>
            <w:gridSpan w:val="5"/>
          </w:tcPr>
          <w:p w14:paraId="1A1FA90C" w14:textId="77777777" w:rsidR="00BF7ED8" w:rsidRPr="00533C3D" w:rsidRDefault="00BF7ED8">
            <w:pPr>
              <w:rPr>
                <w:rFonts w:ascii="Calibri" w:hAnsi="Calibri"/>
                <w:sz w:val="24"/>
                <w:szCs w:val="24"/>
              </w:rPr>
            </w:pPr>
          </w:p>
        </w:tc>
      </w:tr>
      <w:tr w:rsidR="00BF7ED8" w:rsidRPr="00533C3D" w14:paraId="2044E7EE" w14:textId="77777777" w:rsidTr="009E5D68">
        <w:trPr>
          <w:gridAfter w:val="1"/>
          <w:wAfter w:w="290" w:type="dxa"/>
          <w:cantSplit/>
        </w:trPr>
        <w:tc>
          <w:tcPr>
            <w:tcW w:w="993" w:type="dxa"/>
            <w:gridSpan w:val="3"/>
          </w:tcPr>
          <w:p w14:paraId="1494A1BF" w14:textId="77777777" w:rsidR="00BF7ED8" w:rsidRPr="00533C3D" w:rsidRDefault="00BF7ED8">
            <w:pPr>
              <w:rPr>
                <w:rFonts w:ascii="Calibri" w:hAnsi="Calibri"/>
                <w:sz w:val="24"/>
                <w:szCs w:val="24"/>
              </w:rPr>
            </w:pPr>
          </w:p>
        </w:tc>
        <w:tc>
          <w:tcPr>
            <w:tcW w:w="9163" w:type="dxa"/>
            <w:gridSpan w:val="5"/>
          </w:tcPr>
          <w:p w14:paraId="250DDF86" w14:textId="77777777" w:rsidR="00BF7ED8" w:rsidRPr="00533C3D" w:rsidRDefault="00BF7ED8">
            <w:pPr>
              <w:rPr>
                <w:rFonts w:ascii="Calibri" w:hAnsi="Calibri"/>
                <w:sz w:val="24"/>
                <w:szCs w:val="24"/>
              </w:rPr>
            </w:pPr>
          </w:p>
        </w:tc>
      </w:tr>
      <w:tr w:rsidR="00BF7ED8" w:rsidRPr="00533C3D" w14:paraId="7AACC13E" w14:textId="77777777" w:rsidTr="009E5D68">
        <w:trPr>
          <w:gridAfter w:val="1"/>
          <w:wAfter w:w="290" w:type="dxa"/>
          <w:cantSplit/>
        </w:trPr>
        <w:tc>
          <w:tcPr>
            <w:tcW w:w="993" w:type="dxa"/>
            <w:gridSpan w:val="3"/>
          </w:tcPr>
          <w:p w14:paraId="0E825D8C" w14:textId="77777777" w:rsidR="00BF7ED8" w:rsidRPr="00533C3D" w:rsidRDefault="00BF7ED8">
            <w:pPr>
              <w:rPr>
                <w:rFonts w:ascii="Calibri" w:hAnsi="Calibri"/>
                <w:sz w:val="24"/>
                <w:szCs w:val="24"/>
              </w:rPr>
            </w:pPr>
          </w:p>
        </w:tc>
        <w:tc>
          <w:tcPr>
            <w:tcW w:w="9163" w:type="dxa"/>
            <w:gridSpan w:val="5"/>
          </w:tcPr>
          <w:p w14:paraId="1152C80F" w14:textId="77777777" w:rsidR="00BF7ED8" w:rsidRDefault="009E5D68" w:rsidP="009E5D68">
            <w:pPr>
              <w:jc w:val="right"/>
              <w:rPr>
                <w:rFonts w:ascii="Calibri" w:hAnsi="Calibri"/>
                <w:sz w:val="24"/>
                <w:szCs w:val="24"/>
              </w:rPr>
            </w:pPr>
            <w:r>
              <w:rPr>
                <w:rFonts w:ascii="Calibri" w:hAnsi="Calibri"/>
                <w:sz w:val="24"/>
                <w:szCs w:val="24"/>
              </w:rPr>
              <w:t>P.T.O.</w:t>
            </w:r>
          </w:p>
          <w:p w14:paraId="3A4B6D4C" w14:textId="3EAA69EF" w:rsidR="009E5D68" w:rsidRPr="00533C3D" w:rsidRDefault="009E5D68" w:rsidP="009E5D68">
            <w:pPr>
              <w:jc w:val="right"/>
              <w:rPr>
                <w:rFonts w:ascii="Calibri" w:hAnsi="Calibri"/>
                <w:sz w:val="24"/>
                <w:szCs w:val="24"/>
              </w:rPr>
            </w:pPr>
          </w:p>
        </w:tc>
      </w:tr>
      <w:tr w:rsidR="004D6A8E" w:rsidRPr="00533C3D" w14:paraId="42867A56" w14:textId="77777777" w:rsidTr="009E5D68">
        <w:trPr>
          <w:gridAfter w:val="1"/>
          <w:wAfter w:w="290" w:type="dxa"/>
          <w:cantSplit/>
        </w:trPr>
        <w:tc>
          <w:tcPr>
            <w:tcW w:w="993" w:type="dxa"/>
            <w:gridSpan w:val="3"/>
          </w:tcPr>
          <w:p w14:paraId="507E500C" w14:textId="77777777" w:rsidR="004D6A8E" w:rsidRPr="00533C3D" w:rsidRDefault="004D6A8E">
            <w:pPr>
              <w:rPr>
                <w:rFonts w:ascii="Calibri" w:hAnsi="Calibri"/>
                <w:sz w:val="24"/>
                <w:szCs w:val="24"/>
              </w:rPr>
            </w:pPr>
          </w:p>
        </w:tc>
        <w:tc>
          <w:tcPr>
            <w:tcW w:w="9163" w:type="dxa"/>
            <w:gridSpan w:val="5"/>
          </w:tcPr>
          <w:p w14:paraId="18D1C530" w14:textId="77777777" w:rsidR="004D6A8E" w:rsidRPr="00533C3D" w:rsidRDefault="004D6A8E">
            <w:pPr>
              <w:rPr>
                <w:rFonts w:ascii="Calibri" w:hAnsi="Calibri"/>
                <w:sz w:val="24"/>
                <w:szCs w:val="24"/>
              </w:rPr>
            </w:pPr>
          </w:p>
        </w:tc>
      </w:tr>
      <w:tr w:rsidR="004D6A8E" w:rsidRPr="00533C3D" w14:paraId="1960D523" w14:textId="77777777" w:rsidTr="009E5D68">
        <w:trPr>
          <w:gridAfter w:val="1"/>
          <w:wAfter w:w="290" w:type="dxa"/>
          <w:cantSplit/>
        </w:trPr>
        <w:tc>
          <w:tcPr>
            <w:tcW w:w="993" w:type="dxa"/>
            <w:gridSpan w:val="3"/>
          </w:tcPr>
          <w:p w14:paraId="3C0FFC0D" w14:textId="77777777" w:rsidR="004D6A8E" w:rsidRPr="00533C3D" w:rsidRDefault="004D6A8E">
            <w:pPr>
              <w:rPr>
                <w:rFonts w:ascii="Calibri" w:hAnsi="Calibri"/>
                <w:sz w:val="24"/>
                <w:szCs w:val="24"/>
              </w:rPr>
            </w:pPr>
          </w:p>
        </w:tc>
        <w:tc>
          <w:tcPr>
            <w:tcW w:w="9163" w:type="dxa"/>
            <w:gridSpan w:val="5"/>
          </w:tcPr>
          <w:p w14:paraId="4C454B26" w14:textId="77777777" w:rsidR="004D6A8E" w:rsidRPr="00533C3D" w:rsidRDefault="004D6A8E">
            <w:pPr>
              <w:rPr>
                <w:rFonts w:ascii="Calibri" w:hAnsi="Calibri"/>
                <w:sz w:val="24"/>
                <w:szCs w:val="24"/>
              </w:rPr>
            </w:pPr>
          </w:p>
        </w:tc>
      </w:tr>
      <w:tr w:rsidR="004D6A8E" w:rsidRPr="00533C3D" w14:paraId="031CF537" w14:textId="77777777" w:rsidTr="009E5D68">
        <w:trPr>
          <w:gridAfter w:val="1"/>
          <w:wAfter w:w="290" w:type="dxa"/>
          <w:cantSplit/>
        </w:trPr>
        <w:tc>
          <w:tcPr>
            <w:tcW w:w="993" w:type="dxa"/>
            <w:gridSpan w:val="3"/>
          </w:tcPr>
          <w:p w14:paraId="32DD5B82" w14:textId="77777777" w:rsidR="004D6A8E" w:rsidRPr="00533C3D" w:rsidRDefault="004D6A8E">
            <w:pPr>
              <w:rPr>
                <w:rFonts w:ascii="Calibri" w:hAnsi="Calibri"/>
                <w:sz w:val="24"/>
                <w:szCs w:val="24"/>
              </w:rPr>
            </w:pPr>
          </w:p>
        </w:tc>
        <w:tc>
          <w:tcPr>
            <w:tcW w:w="9163" w:type="dxa"/>
            <w:gridSpan w:val="5"/>
          </w:tcPr>
          <w:p w14:paraId="710C621D" w14:textId="77777777" w:rsidR="004D6A8E" w:rsidRPr="00533C3D" w:rsidRDefault="004D6A8E">
            <w:pPr>
              <w:rPr>
                <w:rFonts w:ascii="Calibri" w:hAnsi="Calibri"/>
                <w:sz w:val="24"/>
                <w:szCs w:val="24"/>
              </w:rPr>
            </w:pPr>
          </w:p>
        </w:tc>
      </w:tr>
      <w:bookmarkEnd w:id="0"/>
      <w:tr w:rsidR="004D6A8E" w:rsidRPr="00533C3D" w14:paraId="061234D1" w14:textId="77777777" w:rsidTr="009E5D68">
        <w:trPr>
          <w:gridAfter w:val="1"/>
          <w:wAfter w:w="290" w:type="dxa"/>
          <w:cantSplit/>
        </w:trPr>
        <w:tc>
          <w:tcPr>
            <w:tcW w:w="993" w:type="dxa"/>
            <w:gridSpan w:val="3"/>
          </w:tcPr>
          <w:p w14:paraId="08F7EA11" w14:textId="77777777" w:rsidR="004D6A8E" w:rsidRPr="00533C3D" w:rsidRDefault="004D6A8E">
            <w:pPr>
              <w:rPr>
                <w:rFonts w:ascii="Calibri" w:hAnsi="Calibri"/>
                <w:b/>
                <w:bCs/>
                <w:sz w:val="24"/>
                <w:szCs w:val="24"/>
              </w:rPr>
            </w:pPr>
            <w:r w:rsidRPr="00533C3D">
              <w:rPr>
                <w:rFonts w:ascii="Calibri" w:hAnsi="Calibri"/>
                <w:b/>
                <w:bCs/>
                <w:sz w:val="24"/>
                <w:szCs w:val="24"/>
              </w:rPr>
              <w:lastRenderedPageBreak/>
              <w:t>Note(s)</w:t>
            </w:r>
          </w:p>
        </w:tc>
        <w:tc>
          <w:tcPr>
            <w:tcW w:w="1314" w:type="dxa"/>
          </w:tcPr>
          <w:p w14:paraId="29DB52AA" w14:textId="77777777" w:rsidR="004D6A8E" w:rsidRPr="00533C3D" w:rsidRDefault="004D6A8E">
            <w:pPr>
              <w:rPr>
                <w:rFonts w:ascii="Calibri" w:hAnsi="Calibri"/>
                <w:sz w:val="24"/>
                <w:szCs w:val="24"/>
              </w:rPr>
            </w:pPr>
          </w:p>
        </w:tc>
        <w:tc>
          <w:tcPr>
            <w:tcW w:w="1187" w:type="dxa"/>
          </w:tcPr>
          <w:p w14:paraId="5DFF0EFA" w14:textId="77777777" w:rsidR="004D6A8E" w:rsidRPr="00533C3D" w:rsidRDefault="004D6A8E">
            <w:pPr>
              <w:rPr>
                <w:rFonts w:ascii="Calibri" w:hAnsi="Calibri"/>
                <w:sz w:val="24"/>
                <w:szCs w:val="24"/>
              </w:rPr>
            </w:pPr>
          </w:p>
        </w:tc>
        <w:tc>
          <w:tcPr>
            <w:tcW w:w="1466" w:type="dxa"/>
          </w:tcPr>
          <w:p w14:paraId="1CEE6580" w14:textId="77777777" w:rsidR="004D6A8E" w:rsidRPr="00533C3D" w:rsidRDefault="004D6A8E">
            <w:pPr>
              <w:rPr>
                <w:rFonts w:ascii="Calibri" w:hAnsi="Calibri"/>
                <w:sz w:val="24"/>
                <w:szCs w:val="24"/>
              </w:rPr>
            </w:pPr>
          </w:p>
        </w:tc>
        <w:tc>
          <w:tcPr>
            <w:tcW w:w="1466" w:type="dxa"/>
          </w:tcPr>
          <w:p w14:paraId="00B8A50A" w14:textId="77777777" w:rsidR="004D6A8E" w:rsidRPr="00533C3D" w:rsidRDefault="004D6A8E">
            <w:pPr>
              <w:rPr>
                <w:rFonts w:ascii="Calibri" w:hAnsi="Calibri"/>
                <w:sz w:val="24"/>
                <w:szCs w:val="24"/>
              </w:rPr>
            </w:pPr>
          </w:p>
        </w:tc>
        <w:tc>
          <w:tcPr>
            <w:tcW w:w="3730" w:type="dxa"/>
          </w:tcPr>
          <w:p w14:paraId="46A01353" w14:textId="77777777" w:rsidR="004D6A8E" w:rsidRPr="00533C3D" w:rsidRDefault="004D6A8E">
            <w:pPr>
              <w:rPr>
                <w:rFonts w:ascii="Calibri" w:hAnsi="Calibri"/>
                <w:sz w:val="24"/>
                <w:szCs w:val="24"/>
              </w:rPr>
            </w:pPr>
          </w:p>
        </w:tc>
      </w:tr>
      <w:tr w:rsidR="004D6A8E" w:rsidRPr="00533C3D" w14:paraId="3F7AC1D4" w14:textId="77777777" w:rsidTr="009E5D68">
        <w:trPr>
          <w:gridAfter w:val="1"/>
          <w:wAfter w:w="290" w:type="dxa"/>
          <w:cantSplit/>
        </w:trPr>
        <w:tc>
          <w:tcPr>
            <w:tcW w:w="993" w:type="dxa"/>
            <w:gridSpan w:val="3"/>
          </w:tcPr>
          <w:p w14:paraId="0380F6D1" w14:textId="77777777" w:rsidR="004D6A8E" w:rsidRDefault="004D6A8E">
            <w:pPr>
              <w:rPr>
                <w:rFonts w:ascii="Calibri" w:hAnsi="Calibri"/>
                <w:sz w:val="24"/>
                <w:szCs w:val="24"/>
              </w:rPr>
            </w:pPr>
            <w:r w:rsidRPr="00533C3D">
              <w:rPr>
                <w:rFonts w:ascii="Calibri" w:hAnsi="Calibri"/>
                <w:sz w:val="24"/>
                <w:szCs w:val="24"/>
              </w:rPr>
              <w:t>1</w:t>
            </w:r>
          </w:p>
          <w:p w14:paraId="05896EF2" w14:textId="77777777" w:rsidR="00F81553" w:rsidRDefault="00F81553">
            <w:pPr>
              <w:rPr>
                <w:rFonts w:ascii="Calibri" w:hAnsi="Calibri"/>
                <w:sz w:val="24"/>
                <w:szCs w:val="24"/>
              </w:rPr>
            </w:pPr>
          </w:p>
          <w:p w14:paraId="0471E42D" w14:textId="77777777" w:rsidR="00F81553" w:rsidRDefault="00F81553">
            <w:pPr>
              <w:rPr>
                <w:rFonts w:ascii="Calibri" w:hAnsi="Calibri"/>
                <w:sz w:val="24"/>
                <w:szCs w:val="24"/>
              </w:rPr>
            </w:pPr>
          </w:p>
          <w:p w14:paraId="204B56E9" w14:textId="77777777" w:rsidR="00F81553" w:rsidRDefault="00F81553">
            <w:pPr>
              <w:rPr>
                <w:rFonts w:ascii="Calibri" w:hAnsi="Calibri"/>
                <w:sz w:val="24"/>
                <w:szCs w:val="24"/>
              </w:rPr>
            </w:pPr>
          </w:p>
          <w:p w14:paraId="0551E3D7" w14:textId="77777777" w:rsidR="00F81553" w:rsidRDefault="00F81553">
            <w:pPr>
              <w:rPr>
                <w:rFonts w:ascii="Calibri" w:hAnsi="Calibri"/>
                <w:sz w:val="24"/>
                <w:szCs w:val="24"/>
              </w:rPr>
            </w:pPr>
          </w:p>
          <w:p w14:paraId="319E759D" w14:textId="77777777" w:rsidR="00F81553" w:rsidRDefault="00F81553">
            <w:pPr>
              <w:rPr>
                <w:rFonts w:ascii="Calibri" w:hAnsi="Calibri"/>
                <w:sz w:val="24"/>
                <w:szCs w:val="24"/>
              </w:rPr>
            </w:pPr>
            <w:r>
              <w:rPr>
                <w:rFonts w:ascii="Calibri" w:hAnsi="Calibri"/>
                <w:sz w:val="24"/>
                <w:szCs w:val="24"/>
              </w:rPr>
              <w:t>2</w:t>
            </w:r>
          </w:p>
          <w:p w14:paraId="2712DEF4" w14:textId="77777777" w:rsidR="00F81553" w:rsidRDefault="00F81553">
            <w:pPr>
              <w:rPr>
                <w:rFonts w:ascii="Calibri" w:hAnsi="Calibri"/>
                <w:sz w:val="24"/>
                <w:szCs w:val="24"/>
              </w:rPr>
            </w:pPr>
          </w:p>
          <w:p w14:paraId="1A000518" w14:textId="77777777" w:rsidR="00F81553" w:rsidRDefault="00F81553">
            <w:pPr>
              <w:rPr>
                <w:rFonts w:ascii="Calibri" w:hAnsi="Calibri"/>
                <w:sz w:val="24"/>
                <w:szCs w:val="24"/>
              </w:rPr>
            </w:pPr>
          </w:p>
          <w:p w14:paraId="0DD02404"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023D6A5E" w14:textId="77777777" w:rsidTr="00F81553">
              <w:trPr>
                <w:cantSplit/>
                <w:trHeight w:val="2496"/>
              </w:trPr>
              <w:tc>
                <w:tcPr>
                  <w:tcW w:w="9163" w:type="dxa"/>
                  <w:hideMark/>
                </w:tcPr>
                <w:p w14:paraId="05026D12"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491F072F" w14:textId="77777777" w:rsidR="00793BBA" w:rsidRPr="000043C6" w:rsidRDefault="00793BBA" w:rsidP="00793BBA">
                  <w:pPr>
                    <w:rPr>
                      <w:rFonts w:ascii="Calibri" w:hAnsi="Calibri" w:cs="Calibri"/>
                    </w:rPr>
                  </w:pPr>
                </w:p>
                <w:p w14:paraId="46636007"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6D67D118" w14:textId="77777777" w:rsidR="00793BBA" w:rsidRDefault="00793BBA" w:rsidP="00793BBA"/>
                <w:p w14:paraId="42CD7CC8"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6038D042" w14:textId="77777777" w:rsidR="00F81553" w:rsidRPr="00793BBA" w:rsidRDefault="00F81553" w:rsidP="00793BBA"/>
                <w:p w14:paraId="7E9A5861" w14:textId="77777777" w:rsidR="00793BBA" w:rsidRDefault="00793BBA" w:rsidP="00793BBA">
                  <w:pPr>
                    <w:rPr>
                      <w:rFonts w:ascii="Calibri" w:hAnsi="Calibri"/>
                      <w:sz w:val="24"/>
                      <w:szCs w:val="24"/>
                    </w:rPr>
                  </w:pPr>
                </w:p>
              </w:tc>
            </w:tr>
            <w:tr w:rsidR="00793BBA" w14:paraId="1C4A1526" w14:textId="77777777" w:rsidTr="00793BBA">
              <w:trPr>
                <w:cantSplit/>
              </w:trPr>
              <w:tc>
                <w:tcPr>
                  <w:tcW w:w="9163" w:type="dxa"/>
                </w:tcPr>
                <w:p w14:paraId="092645A2" w14:textId="77777777" w:rsidR="00793BBA" w:rsidRDefault="00793BBA" w:rsidP="00793BBA">
                  <w:pPr>
                    <w:rPr>
                      <w:rFonts w:ascii="Calibri" w:hAnsi="Calibri"/>
                      <w:sz w:val="24"/>
                      <w:szCs w:val="24"/>
                    </w:rPr>
                  </w:pPr>
                </w:p>
              </w:tc>
            </w:tr>
          </w:tbl>
          <w:p w14:paraId="611A0D3D" w14:textId="77777777" w:rsidR="004D6A8E" w:rsidRPr="00533C3D" w:rsidRDefault="004D6A8E">
            <w:pPr>
              <w:rPr>
                <w:rFonts w:ascii="Calibri" w:hAnsi="Calibri"/>
                <w:sz w:val="24"/>
                <w:szCs w:val="24"/>
              </w:rPr>
            </w:pPr>
          </w:p>
        </w:tc>
      </w:tr>
      <w:tr w:rsidR="00BD6012" w14:paraId="24B0D2C1" w14:textId="77777777" w:rsidTr="009E5D68">
        <w:trPr>
          <w:gridBefore w:val="1"/>
          <w:wBefore w:w="43" w:type="dxa"/>
          <w:cantSplit/>
        </w:trPr>
        <w:tc>
          <w:tcPr>
            <w:tcW w:w="10403" w:type="dxa"/>
            <w:gridSpan w:val="8"/>
          </w:tcPr>
          <w:p w14:paraId="1694314F"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4E345E25" w14:textId="77777777" w:rsidR="00C85FCA" w:rsidRDefault="00C85FCA" w:rsidP="00C85FCA">
            <w:pPr>
              <w:rPr>
                <w:rFonts w:ascii="Arial" w:hAnsi="Arial" w:cs="Arial"/>
              </w:rPr>
            </w:pPr>
          </w:p>
          <w:p w14:paraId="4A0C7EFE" w14:textId="77777777" w:rsidR="00C85FCA" w:rsidRDefault="00C85FCA" w:rsidP="00C85FCA">
            <w:pPr>
              <w:rPr>
                <w:rFonts w:ascii="Arial" w:hAnsi="Arial" w:cs="Arial"/>
              </w:rPr>
            </w:pPr>
          </w:p>
          <w:p w14:paraId="5C70B009" w14:textId="77777777" w:rsidR="00C85FCA" w:rsidRDefault="00C85FCA" w:rsidP="00C85FCA">
            <w:pPr>
              <w:rPr>
                <w:rFonts w:ascii="Arial" w:hAnsi="Arial" w:cs="Arial"/>
              </w:rPr>
            </w:pPr>
            <w:r>
              <w:rPr>
                <w:rFonts w:ascii="Arial" w:hAnsi="Arial" w:cs="Arial"/>
              </w:rPr>
              <w:t>NICOLA HOPKINS</w:t>
            </w:r>
          </w:p>
          <w:p w14:paraId="6A1E3A56"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2E9203F7"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32AEEA01" w14:textId="77777777" w:rsidR="005327E5" w:rsidRDefault="005327E5" w:rsidP="005327E5">
      <w:pPr>
        <w:pStyle w:val="TableText"/>
        <w:rPr>
          <w:rFonts w:ascii="Calibri" w:hAnsi="Calibri" w:cs="Calibri"/>
        </w:rPr>
      </w:pPr>
    </w:p>
    <w:p w14:paraId="7B5408F1"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61E80AEC" w14:textId="77777777" w:rsidR="001E50F1" w:rsidRDefault="001E50F1" w:rsidP="001E50F1">
      <w:pPr>
        <w:rPr>
          <w:rFonts w:ascii="Calibri" w:hAnsi="Calibri" w:cs="Calibri"/>
          <w:b/>
          <w:bCs/>
          <w:szCs w:val="22"/>
        </w:rPr>
      </w:pPr>
    </w:p>
    <w:p w14:paraId="1DF7E5DD"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A3A18DD"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1D8BE5D"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30BB4B9"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3210D39" w14:textId="77777777" w:rsidR="001E50F1" w:rsidRDefault="001E50F1" w:rsidP="001E50F1">
      <w:pPr>
        <w:rPr>
          <w:rFonts w:ascii="Calibri" w:hAnsi="Calibri" w:cs="Calibri"/>
          <w:szCs w:val="22"/>
        </w:rPr>
      </w:pPr>
    </w:p>
    <w:p w14:paraId="360532C0"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078D0F0" w14:textId="77777777" w:rsidR="001E50F1" w:rsidRDefault="001E50F1" w:rsidP="001E50F1">
      <w:pPr>
        <w:rPr>
          <w:rFonts w:ascii="Calibri" w:hAnsi="Calibri" w:cs="Calibri"/>
          <w:szCs w:val="22"/>
        </w:rPr>
      </w:pPr>
    </w:p>
    <w:p w14:paraId="35F42ADB"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731CD8B7"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4B2E2E3"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164C" w14:textId="77777777" w:rsidR="000F20AF" w:rsidRDefault="000F20AF">
      <w:r>
        <w:separator/>
      </w:r>
    </w:p>
  </w:endnote>
  <w:endnote w:type="continuationSeparator" w:id="0">
    <w:p w14:paraId="419E87D5" w14:textId="77777777" w:rsidR="000F20AF" w:rsidRDefault="000F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3AB4"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3FC5" w14:textId="77777777" w:rsidR="000F20AF" w:rsidRDefault="000F20AF">
      <w:r>
        <w:separator/>
      </w:r>
    </w:p>
  </w:footnote>
  <w:footnote w:type="continuationSeparator" w:id="0">
    <w:p w14:paraId="59FB89FD" w14:textId="77777777" w:rsidR="000F20AF" w:rsidRDefault="000F2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72B5"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5B7138E2"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21A0199C" w14:textId="77777777" w:rsidR="004D6A8E" w:rsidRPr="00533C3D" w:rsidRDefault="004D6A8E">
    <w:pPr>
      <w:pStyle w:val="DefaultText"/>
      <w:rPr>
        <w:rFonts w:ascii="Calibri" w:hAnsi="Calibri"/>
        <w:sz w:val="24"/>
        <w:szCs w:val="24"/>
      </w:rPr>
    </w:pPr>
  </w:p>
  <w:p w14:paraId="1603318B" w14:textId="012B6C5D"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0F20AF">
      <w:rPr>
        <w:rFonts w:ascii="Calibri" w:hAnsi="Calibri"/>
        <w:b/>
        <w:sz w:val="24"/>
        <w:szCs w:val="24"/>
      </w:rPr>
      <w:t>3/2023/0844</w:t>
    </w:r>
    <w:r w:rsidRPr="00533C3D">
      <w:rPr>
        <w:rFonts w:ascii="Calibri" w:hAnsi="Calibri"/>
        <w:b/>
        <w:sz w:val="24"/>
        <w:szCs w:val="24"/>
      </w:rPr>
      <w:t xml:space="preserve">                       DECISION DATE:</w:t>
    </w:r>
    <w:r w:rsidR="009E5D68">
      <w:rPr>
        <w:rFonts w:ascii="Calibri" w:hAnsi="Calibri"/>
        <w:b/>
        <w:sz w:val="24"/>
        <w:szCs w:val="24"/>
      </w:rPr>
      <w:t xml:space="preserve">  08 December 2023</w:t>
    </w:r>
  </w:p>
  <w:p w14:paraId="139059FF"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AF"/>
    <w:rsid w:val="000043C6"/>
    <w:rsid w:val="000B583D"/>
    <w:rsid w:val="000B5AE4"/>
    <w:rsid w:val="000F20AF"/>
    <w:rsid w:val="001E50F1"/>
    <w:rsid w:val="00280C79"/>
    <w:rsid w:val="002B298C"/>
    <w:rsid w:val="003116C7"/>
    <w:rsid w:val="004D6A8E"/>
    <w:rsid w:val="005327E5"/>
    <w:rsid w:val="00533C3D"/>
    <w:rsid w:val="007448F2"/>
    <w:rsid w:val="00793BBA"/>
    <w:rsid w:val="008001EE"/>
    <w:rsid w:val="008B1E49"/>
    <w:rsid w:val="008C2A1A"/>
    <w:rsid w:val="008E5B94"/>
    <w:rsid w:val="00947DA1"/>
    <w:rsid w:val="009D443A"/>
    <w:rsid w:val="009E5D68"/>
    <w:rsid w:val="009F4657"/>
    <w:rsid w:val="00A3177A"/>
    <w:rsid w:val="00AB36DC"/>
    <w:rsid w:val="00B676C4"/>
    <w:rsid w:val="00B70E27"/>
    <w:rsid w:val="00BD6012"/>
    <w:rsid w:val="00BF398E"/>
    <w:rsid w:val="00BF7ED8"/>
    <w:rsid w:val="00C85FCA"/>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64AC7"/>
  <w15:chartTrackingRefBased/>
  <w15:docId w15:val="{F6ECD8E2-C4CE-472F-96E8-77CC9EAB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906</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5846</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2023-12-08T12:55:00Z</cp:lastPrinted>
  <dcterms:created xsi:type="dcterms:W3CDTF">2023-12-08T12:59:00Z</dcterms:created>
  <dcterms:modified xsi:type="dcterms:W3CDTF">2023-12-08T12:59:00Z</dcterms:modified>
</cp:coreProperties>
</file>