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B3849"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5E896CF" w14:textId="77777777">
        <w:trPr>
          <w:cantSplit/>
        </w:trPr>
        <w:tc>
          <w:tcPr>
            <w:tcW w:w="6983" w:type="dxa"/>
            <w:gridSpan w:val="4"/>
          </w:tcPr>
          <w:p w14:paraId="367B280E"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DBC6B44" w14:textId="77777777" w:rsidR="002F3ADA" w:rsidRPr="00DD62CA" w:rsidRDefault="002F3ADA">
            <w:pPr>
              <w:rPr>
                <w:rFonts w:ascii="Calibri" w:hAnsi="Calibri"/>
                <w:sz w:val="24"/>
                <w:szCs w:val="24"/>
              </w:rPr>
            </w:pPr>
          </w:p>
        </w:tc>
        <w:tc>
          <w:tcPr>
            <w:tcW w:w="1713" w:type="dxa"/>
          </w:tcPr>
          <w:p w14:paraId="306BE2CD" w14:textId="77777777" w:rsidR="002F3ADA" w:rsidRPr="00DD62CA" w:rsidRDefault="002F3ADA">
            <w:pPr>
              <w:rPr>
                <w:rFonts w:ascii="Calibri" w:hAnsi="Calibri"/>
                <w:sz w:val="24"/>
                <w:szCs w:val="24"/>
              </w:rPr>
            </w:pPr>
          </w:p>
        </w:tc>
      </w:tr>
      <w:tr w:rsidR="002F3ADA" w:rsidRPr="00DD62CA" w14:paraId="331FD99F" w14:textId="77777777">
        <w:trPr>
          <w:cantSplit/>
        </w:trPr>
        <w:tc>
          <w:tcPr>
            <w:tcW w:w="4123" w:type="dxa"/>
            <w:gridSpan w:val="2"/>
          </w:tcPr>
          <w:p w14:paraId="36EE4FDA"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F7A3110" w14:textId="77777777" w:rsidR="002F3ADA" w:rsidRPr="00DD62CA" w:rsidRDefault="002F3ADA">
            <w:pPr>
              <w:rPr>
                <w:rFonts w:ascii="Calibri" w:hAnsi="Calibri"/>
                <w:sz w:val="24"/>
                <w:szCs w:val="24"/>
              </w:rPr>
            </w:pPr>
          </w:p>
        </w:tc>
        <w:tc>
          <w:tcPr>
            <w:tcW w:w="1404" w:type="dxa"/>
          </w:tcPr>
          <w:p w14:paraId="3DB92EF8" w14:textId="77777777" w:rsidR="002F3ADA" w:rsidRPr="00DD62CA" w:rsidRDefault="002F3ADA">
            <w:pPr>
              <w:rPr>
                <w:rFonts w:ascii="Calibri" w:hAnsi="Calibri"/>
                <w:sz w:val="24"/>
                <w:szCs w:val="24"/>
              </w:rPr>
            </w:pPr>
          </w:p>
        </w:tc>
        <w:tc>
          <w:tcPr>
            <w:tcW w:w="1713" w:type="dxa"/>
          </w:tcPr>
          <w:p w14:paraId="044BB930" w14:textId="77777777" w:rsidR="002F3ADA" w:rsidRPr="00DD62CA" w:rsidRDefault="002F3ADA">
            <w:pPr>
              <w:rPr>
                <w:rFonts w:ascii="Calibri" w:hAnsi="Calibri"/>
                <w:sz w:val="24"/>
                <w:szCs w:val="24"/>
              </w:rPr>
            </w:pPr>
          </w:p>
        </w:tc>
        <w:tc>
          <w:tcPr>
            <w:tcW w:w="1713" w:type="dxa"/>
          </w:tcPr>
          <w:p w14:paraId="680C18CA" w14:textId="77777777" w:rsidR="002F3ADA" w:rsidRPr="00DD62CA" w:rsidRDefault="002F3ADA">
            <w:pPr>
              <w:rPr>
                <w:rFonts w:ascii="Calibri" w:hAnsi="Calibri"/>
                <w:sz w:val="24"/>
                <w:szCs w:val="24"/>
              </w:rPr>
            </w:pPr>
          </w:p>
        </w:tc>
      </w:tr>
      <w:tr w:rsidR="00C00AD7" w:rsidRPr="00DD62CA" w14:paraId="5CA5DF0A" w14:textId="77777777" w:rsidTr="00111C12">
        <w:trPr>
          <w:cantSplit/>
        </w:trPr>
        <w:tc>
          <w:tcPr>
            <w:tcW w:w="6983" w:type="dxa"/>
            <w:gridSpan w:val="4"/>
          </w:tcPr>
          <w:p w14:paraId="67EC733D"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50DDA20" w14:textId="77777777" w:rsidR="00C00AD7" w:rsidRPr="00DD62CA" w:rsidRDefault="00C00AD7">
            <w:pPr>
              <w:rPr>
                <w:rFonts w:ascii="Calibri" w:hAnsi="Calibri"/>
                <w:sz w:val="24"/>
                <w:szCs w:val="24"/>
              </w:rPr>
            </w:pPr>
          </w:p>
        </w:tc>
        <w:tc>
          <w:tcPr>
            <w:tcW w:w="1713" w:type="dxa"/>
          </w:tcPr>
          <w:p w14:paraId="2F75FE34" w14:textId="77777777" w:rsidR="00C00AD7" w:rsidRPr="00DD62CA" w:rsidRDefault="00C00AD7">
            <w:pPr>
              <w:rPr>
                <w:rFonts w:ascii="Calibri" w:hAnsi="Calibri"/>
                <w:sz w:val="24"/>
                <w:szCs w:val="24"/>
              </w:rPr>
            </w:pPr>
          </w:p>
        </w:tc>
      </w:tr>
      <w:tr w:rsidR="00C00AD7" w:rsidRPr="00DD62CA" w14:paraId="7E6D099E" w14:textId="77777777" w:rsidTr="00111C12">
        <w:trPr>
          <w:cantSplit/>
        </w:trPr>
        <w:tc>
          <w:tcPr>
            <w:tcW w:w="8696" w:type="dxa"/>
            <w:gridSpan w:val="5"/>
            <w:tcBorders>
              <w:bottom w:val="single" w:sz="6" w:space="0" w:color="auto"/>
            </w:tcBorders>
          </w:tcPr>
          <w:p w14:paraId="626A6DC7"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280261C2" w14:textId="77777777" w:rsidR="00C00AD7" w:rsidRPr="00DD62CA" w:rsidRDefault="00C00AD7">
            <w:pPr>
              <w:rPr>
                <w:rFonts w:ascii="Calibri" w:hAnsi="Calibri"/>
                <w:sz w:val="24"/>
                <w:szCs w:val="24"/>
              </w:rPr>
            </w:pPr>
          </w:p>
        </w:tc>
      </w:tr>
      <w:tr w:rsidR="00C00AD7" w:rsidRPr="00DD62CA" w14:paraId="28352DA2" w14:textId="77777777" w:rsidTr="00111C12">
        <w:trPr>
          <w:cantSplit/>
        </w:trPr>
        <w:tc>
          <w:tcPr>
            <w:tcW w:w="5579" w:type="dxa"/>
            <w:gridSpan w:val="3"/>
          </w:tcPr>
          <w:p w14:paraId="3816F0CE"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6320D2CB" w14:textId="77777777" w:rsidR="00C00AD7" w:rsidRPr="00DD62CA" w:rsidRDefault="00C00AD7">
            <w:pPr>
              <w:rPr>
                <w:rFonts w:ascii="Calibri" w:hAnsi="Calibri"/>
                <w:sz w:val="24"/>
                <w:szCs w:val="24"/>
              </w:rPr>
            </w:pPr>
          </w:p>
        </w:tc>
        <w:tc>
          <w:tcPr>
            <w:tcW w:w="1713" w:type="dxa"/>
          </w:tcPr>
          <w:p w14:paraId="7D43AC47" w14:textId="77777777" w:rsidR="00C00AD7" w:rsidRPr="00DD62CA" w:rsidRDefault="00C00AD7">
            <w:pPr>
              <w:rPr>
                <w:rFonts w:ascii="Calibri" w:hAnsi="Calibri"/>
                <w:sz w:val="24"/>
                <w:szCs w:val="24"/>
              </w:rPr>
            </w:pPr>
          </w:p>
        </w:tc>
      </w:tr>
      <w:tr w:rsidR="002F3ADA" w:rsidRPr="00DD62CA" w14:paraId="607D170F" w14:textId="77777777">
        <w:trPr>
          <w:cantSplit/>
        </w:trPr>
        <w:tc>
          <w:tcPr>
            <w:tcW w:w="10409" w:type="dxa"/>
            <w:gridSpan w:val="6"/>
          </w:tcPr>
          <w:p w14:paraId="1B2473D9"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67B81D1" w14:textId="77777777">
        <w:trPr>
          <w:cantSplit/>
        </w:trPr>
        <w:tc>
          <w:tcPr>
            <w:tcW w:w="2410" w:type="dxa"/>
          </w:tcPr>
          <w:p w14:paraId="39EA8260"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498743D" w14:textId="596AA633" w:rsidR="002F3ADA" w:rsidRPr="00DD62CA" w:rsidRDefault="00D66A73">
            <w:pPr>
              <w:pStyle w:val="addresses"/>
              <w:rPr>
                <w:rFonts w:ascii="Calibri" w:hAnsi="Calibri"/>
                <w:sz w:val="24"/>
                <w:szCs w:val="24"/>
              </w:rPr>
            </w:pPr>
            <w:r>
              <w:rPr>
                <w:rFonts w:ascii="Calibri" w:hAnsi="Calibri"/>
                <w:sz w:val="24"/>
                <w:szCs w:val="24"/>
              </w:rPr>
              <w:t>3/2023/1024</w:t>
            </w:r>
          </w:p>
        </w:tc>
        <w:tc>
          <w:tcPr>
            <w:tcW w:w="1404" w:type="dxa"/>
          </w:tcPr>
          <w:p w14:paraId="17B0406C" w14:textId="77777777" w:rsidR="002F3ADA" w:rsidRPr="00DD62CA" w:rsidRDefault="002F3ADA">
            <w:pPr>
              <w:rPr>
                <w:rFonts w:ascii="Calibri" w:hAnsi="Calibri"/>
                <w:sz w:val="24"/>
                <w:szCs w:val="24"/>
              </w:rPr>
            </w:pPr>
          </w:p>
        </w:tc>
        <w:tc>
          <w:tcPr>
            <w:tcW w:w="1713" w:type="dxa"/>
          </w:tcPr>
          <w:p w14:paraId="5FA4373D" w14:textId="77777777" w:rsidR="002F3ADA" w:rsidRPr="00DD62CA" w:rsidRDefault="002F3ADA">
            <w:pPr>
              <w:rPr>
                <w:rFonts w:ascii="Calibri" w:hAnsi="Calibri"/>
                <w:sz w:val="24"/>
                <w:szCs w:val="24"/>
              </w:rPr>
            </w:pPr>
          </w:p>
        </w:tc>
        <w:tc>
          <w:tcPr>
            <w:tcW w:w="1713" w:type="dxa"/>
          </w:tcPr>
          <w:p w14:paraId="39E80E5B" w14:textId="77777777" w:rsidR="002F3ADA" w:rsidRPr="00DD62CA" w:rsidRDefault="002F3ADA">
            <w:pPr>
              <w:rPr>
                <w:rFonts w:ascii="Calibri" w:hAnsi="Calibri"/>
                <w:sz w:val="24"/>
                <w:szCs w:val="24"/>
              </w:rPr>
            </w:pPr>
          </w:p>
        </w:tc>
      </w:tr>
      <w:tr w:rsidR="002F3ADA" w:rsidRPr="00DD62CA" w14:paraId="40421D7E" w14:textId="77777777">
        <w:trPr>
          <w:cantSplit/>
        </w:trPr>
        <w:tc>
          <w:tcPr>
            <w:tcW w:w="2410" w:type="dxa"/>
          </w:tcPr>
          <w:p w14:paraId="1B2FF0B7"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9326264" w14:textId="3CFA4D19" w:rsidR="002F3ADA" w:rsidRPr="00DD62CA" w:rsidRDefault="00D66A73">
            <w:pPr>
              <w:rPr>
                <w:rFonts w:ascii="Calibri" w:hAnsi="Calibri"/>
                <w:sz w:val="24"/>
                <w:szCs w:val="24"/>
              </w:rPr>
            </w:pPr>
            <w:r>
              <w:rPr>
                <w:rFonts w:ascii="Calibri" w:hAnsi="Calibri"/>
                <w:sz w:val="24"/>
                <w:szCs w:val="24"/>
              </w:rPr>
              <w:t>15 February 2024</w:t>
            </w:r>
          </w:p>
        </w:tc>
        <w:tc>
          <w:tcPr>
            <w:tcW w:w="1404" w:type="dxa"/>
          </w:tcPr>
          <w:p w14:paraId="3CF55BDD" w14:textId="77777777" w:rsidR="002F3ADA" w:rsidRPr="00DD62CA" w:rsidRDefault="002F3ADA">
            <w:pPr>
              <w:rPr>
                <w:rFonts w:ascii="Calibri" w:hAnsi="Calibri"/>
                <w:sz w:val="24"/>
                <w:szCs w:val="24"/>
              </w:rPr>
            </w:pPr>
          </w:p>
        </w:tc>
        <w:tc>
          <w:tcPr>
            <w:tcW w:w="1713" w:type="dxa"/>
          </w:tcPr>
          <w:p w14:paraId="2BD1F658" w14:textId="77777777" w:rsidR="002F3ADA" w:rsidRPr="00DD62CA" w:rsidRDefault="002F3ADA">
            <w:pPr>
              <w:rPr>
                <w:rFonts w:ascii="Calibri" w:hAnsi="Calibri"/>
                <w:sz w:val="24"/>
                <w:szCs w:val="24"/>
              </w:rPr>
            </w:pPr>
          </w:p>
        </w:tc>
        <w:tc>
          <w:tcPr>
            <w:tcW w:w="1713" w:type="dxa"/>
          </w:tcPr>
          <w:p w14:paraId="30E44544" w14:textId="77777777" w:rsidR="002F3ADA" w:rsidRPr="00DD62CA" w:rsidRDefault="002F3ADA">
            <w:pPr>
              <w:rPr>
                <w:rFonts w:ascii="Calibri" w:hAnsi="Calibri"/>
                <w:sz w:val="24"/>
                <w:szCs w:val="24"/>
              </w:rPr>
            </w:pPr>
          </w:p>
        </w:tc>
      </w:tr>
      <w:tr w:rsidR="002F3ADA" w:rsidRPr="00DD62CA" w14:paraId="3BFB2CD6" w14:textId="77777777">
        <w:trPr>
          <w:cantSplit/>
        </w:trPr>
        <w:tc>
          <w:tcPr>
            <w:tcW w:w="2410" w:type="dxa"/>
          </w:tcPr>
          <w:p w14:paraId="437231CE"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EED8D2C" w14:textId="6F70711F" w:rsidR="002F3ADA" w:rsidRPr="00DD62CA" w:rsidRDefault="00D66A73">
            <w:pPr>
              <w:rPr>
                <w:rFonts w:ascii="Calibri" w:hAnsi="Calibri"/>
                <w:sz w:val="24"/>
                <w:szCs w:val="24"/>
              </w:rPr>
            </w:pPr>
            <w:r>
              <w:rPr>
                <w:rFonts w:ascii="Calibri" w:hAnsi="Calibri"/>
                <w:sz w:val="24"/>
                <w:szCs w:val="24"/>
              </w:rPr>
              <w:t>20/12/2023</w:t>
            </w:r>
          </w:p>
        </w:tc>
        <w:tc>
          <w:tcPr>
            <w:tcW w:w="1404" w:type="dxa"/>
          </w:tcPr>
          <w:p w14:paraId="4A4D8296" w14:textId="77777777" w:rsidR="002F3ADA" w:rsidRPr="00DD62CA" w:rsidRDefault="002F3ADA">
            <w:pPr>
              <w:rPr>
                <w:rFonts w:ascii="Calibri" w:hAnsi="Calibri"/>
                <w:sz w:val="24"/>
                <w:szCs w:val="24"/>
              </w:rPr>
            </w:pPr>
          </w:p>
        </w:tc>
        <w:tc>
          <w:tcPr>
            <w:tcW w:w="1713" w:type="dxa"/>
          </w:tcPr>
          <w:p w14:paraId="1A9797C6" w14:textId="77777777" w:rsidR="002F3ADA" w:rsidRPr="00DD62CA" w:rsidRDefault="002F3ADA">
            <w:pPr>
              <w:rPr>
                <w:rFonts w:ascii="Calibri" w:hAnsi="Calibri"/>
                <w:sz w:val="24"/>
                <w:szCs w:val="24"/>
              </w:rPr>
            </w:pPr>
          </w:p>
        </w:tc>
        <w:tc>
          <w:tcPr>
            <w:tcW w:w="1713" w:type="dxa"/>
          </w:tcPr>
          <w:p w14:paraId="44A65441" w14:textId="77777777" w:rsidR="002F3ADA" w:rsidRPr="00DD62CA" w:rsidRDefault="002F3ADA">
            <w:pPr>
              <w:rPr>
                <w:rFonts w:ascii="Calibri" w:hAnsi="Calibri"/>
                <w:sz w:val="24"/>
                <w:szCs w:val="24"/>
              </w:rPr>
            </w:pPr>
          </w:p>
        </w:tc>
      </w:tr>
      <w:tr w:rsidR="002F3ADA" w:rsidRPr="00DD62CA" w14:paraId="009DB597" w14:textId="77777777">
        <w:trPr>
          <w:cantSplit/>
        </w:trPr>
        <w:tc>
          <w:tcPr>
            <w:tcW w:w="10409" w:type="dxa"/>
            <w:gridSpan w:val="6"/>
          </w:tcPr>
          <w:p w14:paraId="2DF3E4CF" w14:textId="77777777" w:rsidR="002F3ADA" w:rsidRPr="00DD62CA" w:rsidRDefault="002F3ADA">
            <w:pPr>
              <w:rPr>
                <w:rFonts w:ascii="Calibri" w:hAnsi="Calibri"/>
                <w:sz w:val="24"/>
                <w:szCs w:val="24"/>
              </w:rPr>
            </w:pPr>
          </w:p>
        </w:tc>
      </w:tr>
      <w:tr w:rsidR="002F3ADA" w:rsidRPr="00DD62CA" w14:paraId="1E55A212" w14:textId="77777777" w:rsidTr="00F92BEF">
        <w:trPr>
          <w:cantSplit/>
        </w:trPr>
        <w:tc>
          <w:tcPr>
            <w:tcW w:w="2410" w:type="dxa"/>
          </w:tcPr>
          <w:p w14:paraId="3D4C13E8"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AA49203" w14:textId="77777777" w:rsidR="002F3ADA" w:rsidRPr="00DD62CA" w:rsidRDefault="002F3ADA">
            <w:pPr>
              <w:rPr>
                <w:rFonts w:ascii="Calibri" w:hAnsi="Calibri"/>
                <w:sz w:val="24"/>
                <w:szCs w:val="24"/>
              </w:rPr>
            </w:pPr>
          </w:p>
        </w:tc>
        <w:tc>
          <w:tcPr>
            <w:tcW w:w="1456" w:type="dxa"/>
          </w:tcPr>
          <w:p w14:paraId="06823D28" w14:textId="77777777" w:rsidR="002F3ADA" w:rsidRPr="00DD62CA" w:rsidRDefault="002F3ADA">
            <w:pPr>
              <w:rPr>
                <w:rFonts w:ascii="Calibri" w:hAnsi="Calibri"/>
                <w:sz w:val="24"/>
                <w:szCs w:val="24"/>
              </w:rPr>
            </w:pPr>
          </w:p>
        </w:tc>
        <w:tc>
          <w:tcPr>
            <w:tcW w:w="1404" w:type="dxa"/>
          </w:tcPr>
          <w:p w14:paraId="4D70E69F"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F4C3959" w14:textId="77777777" w:rsidR="002F3ADA" w:rsidRPr="00DD62CA" w:rsidRDefault="002F3ADA">
            <w:pPr>
              <w:rPr>
                <w:rFonts w:ascii="Calibri" w:hAnsi="Calibri"/>
                <w:sz w:val="24"/>
                <w:szCs w:val="24"/>
              </w:rPr>
            </w:pPr>
          </w:p>
        </w:tc>
        <w:tc>
          <w:tcPr>
            <w:tcW w:w="1713" w:type="dxa"/>
          </w:tcPr>
          <w:p w14:paraId="2A411880" w14:textId="77777777" w:rsidR="002F3ADA" w:rsidRPr="00DD62CA" w:rsidRDefault="002F3ADA">
            <w:pPr>
              <w:rPr>
                <w:rFonts w:ascii="Calibri" w:hAnsi="Calibri"/>
                <w:sz w:val="24"/>
                <w:szCs w:val="24"/>
              </w:rPr>
            </w:pPr>
          </w:p>
        </w:tc>
      </w:tr>
      <w:tr w:rsidR="002F3ADA" w:rsidRPr="00DD62CA" w14:paraId="50E95CB0" w14:textId="77777777" w:rsidTr="00F92BEF">
        <w:trPr>
          <w:cantSplit/>
        </w:trPr>
        <w:tc>
          <w:tcPr>
            <w:tcW w:w="4123" w:type="dxa"/>
            <w:gridSpan w:val="2"/>
            <w:vMerge w:val="restart"/>
          </w:tcPr>
          <w:p w14:paraId="22F2B05B" w14:textId="47B0A74D" w:rsidR="00441F1F" w:rsidRDefault="00D66A73">
            <w:pPr>
              <w:rPr>
                <w:rFonts w:ascii="Calibri" w:hAnsi="Calibri"/>
                <w:sz w:val="24"/>
                <w:szCs w:val="24"/>
              </w:rPr>
            </w:pPr>
            <w:bookmarkStart w:id="0" w:name="ApplicantName"/>
            <w:r>
              <w:rPr>
                <w:rFonts w:ascii="Calibri" w:hAnsi="Calibri"/>
                <w:sz w:val="24"/>
                <w:szCs w:val="24"/>
              </w:rPr>
              <w:t>Mr Ellis Warbrick</w:t>
            </w:r>
          </w:p>
          <w:bookmarkEnd w:id="0"/>
          <w:p w14:paraId="6544D57E" w14:textId="77777777" w:rsidR="00D66A73" w:rsidRDefault="00D66A73">
            <w:pPr>
              <w:rPr>
                <w:rFonts w:ascii="Calibri" w:hAnsi="Calibri"/>
                <w:sz w:val="24"/>
                <w:szCs w:val="24"/>
              </w:rPr>
            </w:pPr>
            <w:r>
              <w:rPr>
                <w:rFonts w:ascii="Calibri" w:hAnsi="Calibri"/>
                <w:sz w:val="24"/>
                <w:szCs w:val="24"/>
              </w:rPr>
              <w:t>Park Farm</w:t>
            </w:r>
          </w:p>
          <w:p w14:paraId="6C9F4ED9" w14:textId="77777777" w:rsidR="00D66A73" w:rsidRDefault="00D66A73">
            <w:pPr>
              <w:rPr>
                <w:rFonts w:ascii="Calibri" w:hAnsi="Calibri"/>
                <w:sz w:val="24"/>
                <w:szCs w:val="24"/>
              </w:rPr>
            </w:pPr>
            <w:r>
              <w:rPr>
                <w:rFonts w:ascii="Calibri" w:hAnsi="Calibri"/>
                <w:sz w:val="24"/>
                <w:szCs w:val="24"/>
              </w:rPr>
              <w:t>Whalley Road</w:t>
            </w:r>
          </w:p>
          <w:p w14:paraId="530B6515" w14:textId="77777777" w:rsidR="00D66A73" w:rsidRDefault="00D66A73">
            <w:pPr>
              <w:rPr>
                <w:rFonts w:ascii="Calibri" w:hAnsi="Calibri"/>
                <w:sz w:val="24"/>
                <w:szCs w:val="24"/>
              </w:rPr>
            </w:pPr>
            <w:r>
              <w:rPr>
                <w:rFonts w:ascii="Calibri" w:hAnsi="Calibri"/>
                <w:sz w:val="24"/>
                <w:szCs w:val="24"/>
              </w:rPr>
              <w:t>Barrow</w:t>
            </w:r>
          </w:p>
          <w:p w14:paraId="4B11BD52" w14:textId="77777777" w:rsidR="00D66A73" w:rsidRDefault="00D66A73">
            <w:pPr>
              <w:rPr>
                <w:rFonts w:ascii="Calibri" w:hAnsi="Calibri"/>
                <w:sz w:val="24"/>
                <w:szCs w:val="24"/>
              </w:rPr>
            </w:pPr>
            <w:r>
              <w:rPr>
                <w:rFonts w:ascii="Calibri" w:hAnsi="Calibri"/>
                <w:sz w:val="24"/>
                <w:szCs w:val="24"/>
              </w:rPr>
              <w:t>Clitheroe</w:t>
            </w:r>
          </w:p>
          <w:p w14:paraId="53646362" w14:textId="0298DE2A" w:rsidR="002F3ADA" w:rsidRPr="00DD62CA" w:rsidRDefault="00D66A73">
            <w:pPr>
              <w:rPr>
                <w:rFonts w:ascii="Calibri" w:hAnsi="Calibri"/>
                <w:sz w:val="24"/>
                <w:szCs w:val="24"/>
              </w:rPr>
            </w:pPr>
            <w:r>
              <w:rPr>
                <w:rFonts w:ascii="Calibri" w:hAnsi="Calibri"/>
                <w:sz w:val="24"/>
                <w:szCs w:val="24"/>
              </w:rPr>
              <w:t>BB7 9YS</w:t>
            </w:r>
          </w:p>
        </w:tc>
        <w:tc>
          <w:tcPr>
            <w:tcW w:w="1456" w:type="dxa"/>
            <w:tcBorders>
              <w:left w:val="nil"/>
            </w:tcBorders>
          </w:tcPr>
          <w:p w14:paraId="4D4575A7"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52ED4257" w14:textId="3D8FAFE6" w:rsidR="00441F1F" w:rsidRDefault="00D66A73">
            <w:pPr>
              <w:pStyle w:val="addresses"/>
              <w:rPr>
                <w:rFonts w:ascii="Calibri" w:hAnsi="Calibri"/>
                <w:sz w:val="24"/>
                <w:szCs w:val="24"/>
              </w:rPr>
            </w:pPr>
            <w:r>
              <w:rPr>
                <w:rFonts w:ascii="Calibri" w:hAnsi="Calibri"/>
                <w:sz w:val="24"/>
                <w:szCs w:val="24"/>
              </w:rPr>
              <w:t>Mr Allan Lloyd-Haydock</w:t>
            </w:r>
          </w:p>
          <w:p w14:paraId="487F79C8" w14:textId="77777777" w:rsidR="00D66A73" w:rsidRDefault="00D66A73">
            <w:pPr>
              <w:pStyle w:val="addresses"/>
              <w:rPr>
                <w:rFonts w:ascii="Calibri" w:hAnsi="Calibri"/>
                <w:sz w:val="24"/>
                <w:szCs w:val="24"/>
              </w:rPr>
            </w:pPr>
            <w:r>
              <w:rPr>
                <w:rFonts w:ascii="Calibri" w:hAnsi="Calibri"/>
                <w:sz w:val="24"/>
                <w:szCs w:val="24"/>
              </w:rPr>
              <w:t>ALH Design Services</w:t>
            </w:r>
          </w:p>
          <w:p w14:paraId="2422A65D" w14:textId="77777777" w:rsidR="00D66A73" w:rsidRDefault="00D66A73">
            <w:pPr>
              <w:pStyle w:val="addresses"/>
              <w:rPr>
                <w:rFonts w:ascii="Calibri" w:hAnsi="Calibri"/>
                <w:sz w:val="24"/>
                <w:szCs w:val="24"/>
              </w:rPr>
            </w:pPr>
            <w:r>
              <w:rPr>
                <w:rFonts w:ascii="Calibri" w:hAnsi="Calibri"/>
                <w:sz w:val="24"/>
                <w:szCs w:val="24"/>
              </w:rPr>
              <w:t>Barley Cottage</w:t>
            </w:r>
          </w:p>
          <w:p w14:paraId="375096A6" w14:textId="77777777" w:rsidR="00D66A73" w:rsidRDefault="00D66A73">
            <w:pPr>
              <w:pStyle w:val="addresses"/>
              <w:rPr>
                <w:rFonts w:ascii="Calibri" w:hAnsi="Calibri"/>
                <w:sz w:val="24"/>
                <w:szCs w:val="24"/>
              </w:rPr>
            </w:pPr>
            <w:r>
              <w:rPr>
                <w:rFonts w:ascii="Calibri" w:hAnsi="Calibri"/>
                <w:sz w:val="24"/>
                <w:szCs w:val="24"/>
              </w:rPr>
              <w:t>Longridge</w:t>
            </w:r>
          </w:p>
          <w:p w14:paraId="66DFC6B3" w14:textId="77777777" w:rsidR="00D66A73" w:rsidRDefault="00D66A73">
            <w:pPr>
              <w:pStyle w:val="addresses"/>
              <w:rPr>
                <w:rFonts w:ascii="Calibri" w:hAnsi="Calibri"/>
                <w:sz w:val="24"/>
                <w:szCs w:val="24"/>
              </w:rPr>
            </w:pPr>
            <w:r>
              <w:rPr>
                <w:rFonts w:ascii="Calibri" w:hAnsi="Calibri"/>
                <w:sz w:val="24"/>
                <w:szCs w:val="24"/>
              </w:rPr>
              <w:t>Preston</w:t>
            </w:r>
          </w:p>
          <w:p w14:paraId="7316E8AE" w14:textId="31D6B1CC" w:rsidR="002F3ADA" w:rsidRPr="00DD62CA" w:rsidRDefault="00D66A73">
            <w:pPr>
              <w:pStyle w:val="addresses"/>
              <w:rPr>
                <w:rFonts w:ascii="Calibri" w:hAnsi="Calibri"/>
                <w:sz w:val="24"/>
                <w:szCs w:val="24"/>
              </w:rPr>
            </w:pPr>
            <w:r>
              <w:rPr>
                <w:rFonts w:ascii="Calibri" w:hAnsi="Calibri"/>
                <w:sz w:val="24"/>
                <w:szCs w:val="24"/>
              </w:rPr>
              <w:t>PR3 3NB</w:t>
            </w:r>
          </w:p>
        </w:tc>
      </w:tr>
      <w:tr w:rsidR="002F3ADA" w:rsidRPr="00DD62CA" w14:paraId="158DE383" w14:textId="77777777" w:rsidTr="00F92BEF">
        <w:trPr>
          <w:cantSplit/>
        </w:trPr>
        <w:tc>
          <w:tcPr>
            <w:tcW w:w="4123" w:type="dxa"/>
            <w:gridSpan w:val="2"/>
            <w:vMerge/>
          </w:tcPr>
          <w:p w14:paraId="2395A0FC" w14:textId="77777777" w:rsidR="002F3ADA" w:rsidRPr="00DD62CA" w:rsidRDefault="002F3ADA">
            <w:pPr>
              <w:rPr>
                <w:rFonts w:ascii="Calibri" w:hAnsi="Calibri"/>
                <w:sz w:val="24"/>
                <w:szCs w:val="24"/>
              </w:rPr>
            </w:pPr>
          </w:p>
        </w:tc>
        <w:tc>
          <w:tcPr>
            <w:tcW w:w="1456" w:type="dxa"/>
          </w:tcPr>
          <w:p w14:paraId="3E4D9D3E" w14:textId="77777777" w:rsidR="002F3ADA" w:rsidRPr="00DD62CA" w:rsidRDefault="002F3ADA">
            <w:pPr>
              <w:rPr>
                <w:rFonts w:ascii="Calibri" w:hAnsi="Calibri"/>
                <w:sz w:val="24"/>
                <w:szCs w:val="24"/>
              </w:rPr>
            </w:pPr>
          </w:p>
        </w:tc>
        <w:tc>
          <w:tcPr>
            <w:tcW w:w="4830" w:type="dxa"/>
            <w:gridSpan w:val="3"/>
            <w:vMerge/>
          </w:tcPr>
          <w:p w14:paraId="4296281E" w14:textId="77777777" w:rsidR="002F3ADA" w:rsidRPr="00DD62CA" w:rsidRDefault="002F3ADA">
            <w:pPr>
              <w:rPr>
                <w:rFonts w:ascii="Calibri" w:hAnsi="Calibri"/>
                <w:sz w:val="24"/>
                <w:szCs w:val="24"/>
              </w:rPr>
            </w:pPr>
          </w:p>
        </w:tc>
      </w:tr>
      <w:tr w:rsidR="002F3ADA" w:rsidRPr="00DD62CA" w14:paraId="71F9B464" w14:textId="77777777" w:rsidTr="00F92BEF">
        <w:trPr>
          <w:cantSplit/>
        </w:trPr>
        <w:tc>
          <w:tcPr>
            <w:tcW w:w="4123" w:type="dxa"/>
            <w:gridSpan w:val="2"/>
            <w:vMerge/>
          </w:tcPr>
          <w:p w14:paraId="7F5DDF8B" w14:textId="77777777" w:rsidR="002F3ADA" w:rsidRPr="00DD62CA" w:rsidRDefault="002F3ADA">
            <w:pPr>
              <w:rPr>
                <w:rFonts w:ascii="Calibri" w:hAnsi="Calibri"/>
                <w:sz w:val="24"/>
                <w:szCs w:val="24"/>
              </w:rPr>
            </w:pPr>
          </w:p>
        </w:tc>
        <w:tc>
          <w:tcPr>
            <w:tcW w:w="1456" w:type="dxa"/>
          </w:tcPr>
          <w:p w14:paraId="4F55D839" w14:textId="77777777" w:rsidR="002F3ADA" w:rsidRPr="00DD62CA" w:rsidRDefault="002F3ADA">
            <w:pPr>
              <w:rPr>
                <w:rFonts w:ascii="Calibri" w:hAnsi="Calibri"/>
                <w:sz w:val="24"/>
                <w:szCs w:val="24"/>
              </w:rPr>
            </w:pPr>
          </w:p>
        </w:tc>
        <w:tc>
          <w:tcPr>
            <w:tcW w:w="4830" w:type="dxa"/>
            <w:gridSpan w:val="3"/>
            <w:vMerge/>
          </w:tcPr>
          <w:p w14:paraId="2B54DEF2" w14:textId="77777777" w:rsidR="002F3ADA" w:rsidRPr="00DD62CA" w:rsidRDefault="002F3ADA">
            <w:pPr>
              <w:rPr>
                <w:rFonts w:ascii="Calibri" w:hAnsi="Calibri"/>
                <w:sz w:val="24"/>
                <w:szCs w:val="24"/>
              </w:rPr>
            </w:pPr>
          </w:p>
        </w:tc>
      </w:tr>
      <w:tr w:rsidR="002F3ADA" w:rsidRPr="00DD62CA" w14:paraId="3B19B983" w14:textId="77777777" w:rsidTr="00F92BEF">
        <w:trPr>
          <w:cantSplit/>
        </w:trPr>
        <w:tc>
          <w:tcPr>
            <w:tcW w:w="4123" w:type="dxa"/>
            <w:gridSpan w:val="2"/>
            <w:vMerge/>
          </w:tcPr>
          <w:p w14:paraId="138A4F4D" w14:textId="77777777" w:rsidR="002F3ADA" w:rsidRPr="00DD62CA" w:rsidRDefault="002F3ADA">
            <w:pPr>
              <w:rPr>
                <w:rFonts w:ascii="Calibri" w:hAnsi="Calibri"/>
                <w:sz w:val="24"/>
                <w:szCs w:val="24"/>
              </w:rPr>
            </w:pPr>
          </w:p>
        </w:tc>
        <w:tc>
          <w:tcPr>
            <w:tcW w:w="1456" w:type="dxa"/>
          </w:tcPr>
          <w:p w14:paraId="3C10F0E6" w14:textId="77777777" w:rsidR="002F3ADA" w:rsidRPr="00DD62CA" w:rsidRDefault="002F3ADA">
            <w:pPr>
              <w:rPr>
                <w:rFonts w:ascii="Calibri" w:hAnsi="Calibri"/>
                <w:sz w:val="24"/>
                <w:szCs w:val="24"/>
              </w:rPr>
            </w:pPr>
          </w:p>
        </w:tc>
        <w:tc>
          <w:tcPr>
            <w:tcW w:w="4830" w:type="dxa"/>
            <w:gridSpan w:val="3"/>
            <w:vMerge/>
          </w:tcPr>
          <w:p w14:paraId="70F67CAC" w14:textId="77777777" w:rsidR="002F3ADA" w:rsidRPr="00DD62CA" w:rsidRDefault="002F3ADA">
            <w:pPr>
              <w:rPr>
                <w:rFonts w:ascii="Calibri" w:hAnsi="Calibri"/>
                <w:sz w:val="24"/>
                <w:szCs w:val="24"/>
              </w:rPr>
            </w:pPr>
          </w:p>
        </w:tc>
      </w:tr>
      <w:tr w:rsidR="002F3ADA" w:rsidRPr="00DD62CA" w14:paraId="425FC49B" w14:textId="77777777" w:rsidTr="00F92BEF">
        <w:trPr>
          <w:cantSplit/>
        </w:trPr>
        <w:tc>
          <w:tcPr>
            <w:tcW w:w="4123" w:type="dxa"/>
            <w:gridSpan w:val="2"/>
            <w:vMerge/>
          </w:tcPr>
          <w:p w14:paraId="64EEA723" w14:textId="77777777" w:rsidR="002F3ADA" w:rsidRPr="00DD62CA" w:rsidRDefault="002F3ADA">
            <w:pPr>
              <w:rPr>
                <w:rFonts w:ascii="Calibri" w:hAnsi="Calibri"/>
                <w:sz w:val="24"/>
                <w:szCs w:val="24"/>
              </w:rPr>
            </w:pPr>
          </w:p>
        </w:tc>
        <w:tc>
          <w:tcPr>
            <w:tcW w:w="1456" w:type="dxa"/>
          </w:tcPr>
          <w:p w14:paraId="328ECDAC" w14:textId="77777777" w:rsidR="002F3ADA" w:rsidRPr="00DD62CA" w:rsidRDefault="002F3ADA">
            <w:pPr>
              <w:rPr>
                <w:rFonts w:ascii="Calibri" w:hAnsi="Calibri"/>
                <w:sz w:val="24"/>
                <w:szCs w:val="24"/>
              </w:rPr>
            </w:pPr>
          </w:p>
        </w:tc>
        <w:tc>
          <w:tcPr>
            <w:tcW w:w="4830" w:type="dxa"/>
            <w:gridSpan w:val="3"/>
            <w:vMerge/>
          </w:tcPr>
          <w:p w14:paraId="2B74FECD" w14:textId="77777777" w:rsidR="002F3ADA" w:rsidRPr="00DD62CA" w:rsidRDefault="002F3ADA">
            <w:pPr>
              <w:rPr>
                <w:rFonts w:ascii="Calibri" w:hAnsi="Calibri"/>
                <w:sz w:val="24"/>
                <w:szCs w:val="24"/>
              </w:rPr>
            </w:pPr>
          </w:p>
        </w:tc>
      </w:tr>
    </w:tbl>
    <w:p w14:paraId="6F0648BF" w14:textId="42F30CCD" w:rsidR="002F3ADA" w:rsidRPr="00DD62CA" w:rsidRDefault="00C61304">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436495B5" w14:textId="77777777" w:rsidTr="003243B5">
        <w:trPr>
          <w:cantSplit/>
          <w:trHeight w:val="512"/>
        </w:trPr>
        <w:tc>
          <w:tcPr>
            <w:tcW w:w="1970" w:type="dxa"/>
            <w:gridSpan w:val="2"/>
          </w:tcPr>
          <w:p w14:paraId="5F21AA7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29948FFD" w14:textId="19769DB9" w:rsidR="002F3ADA" w:rsidRPr="00DD62CA" w:rsidRDefault="00D66A73">
            <w:pPr>
              <w:pStyle w:val="TableText"/>
              <w:rPr>
                <w:rFonts w:ascii="Calibri" w:hAnsi="Calibri"/>
                <w:sz w:val="24"/>
                <w:szCs w:val="24"/>
              </w:rPr>
            </w:pPr>
            <w:r>
              <w:rPr>
                <w:rFonts w:ascii="Calibri" w:hAnsi="Calibri"/>
                <w:sz w:val="24"/>
                <w:szCs w:val="24"/>
              </w:rPr>
              <w:t>Proposed erection of extension to existing agricultural livestock building.</w:t>
            </w:r>
          </w:p>
        </w:tc>
      </w:tr>
      <w:tr w:rsidR="002F3ADA" w:rsidRPr="00DD62CA" w14:paraId="47B4A3EE" w14:textId="77777777" w:rsidTr="003243B5">
        <w:trPr>
          <w:cantSplit/>
          <w:trHeight w:val="264"/>
        </w:trPr>
        <w:tc>
          <w:tcPr>
            <w:tcW w:w="988" w:type="dxa"/>
          </w:tcPr>
          <w:p w14:paraId="04D00E7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CC75FD8" w14:textId="2FD97EDB" w:rsidR="002F3ADA" w:rsidRPr="00DD62CA" w:rsidRDefault="00D66A73">
            <w:pPr>
              <w:pStyle w:val="TableText"/>
              <w:rPr>
                <w:rFonts w:ascii="Calibri" w:hAnsi="Calibri"/>
                <w:sz w:val="24"/>
                <w:szCs w:val="24"/>
              </w:rPr>
            </w:pPr>
            <w:r>
              <w:rPr>
                <w:rFonts w:ascii="Calibri" w:hAnsi="Calibri"/>
                <w:sz w:val="24"/>
                <w:szCs w:val="24"/>
              </w:rPr>
              <w:t>Park Farm Whalley Road Barrow BB7 9BD</w:t>
            </w:r>
          </w:p>
        </w:tc>
      </w:tr>
      <w:tr w:rsidR="002F3ADA" w:rsidRPr="00DD62CA" w14:paraId="0025DCF6" w14:textId="77777777" w:rsidTr="003243B5">
        <w:trPr>
          <w:cantSplit/>
          <w:trHeight w:val="868"/>
        </w:trPr>
        <w:tc>
          <w:tcPr>
            <w:tcW w:w="10353" w:type="dxa"/>
            <w:gridSpan w:val="3"/>
          </w:tcPr>
          <w:p w14:paraId="7801BFB8"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624E303" w14:textId="77777777" w:rsidR="002F3ADA" w:rsidRPr="00DD62CA" w:rsidRDefault="002F3ADA">
            <w:pPr>
              <w:jc w:val="both"/>
              <w:rPr>
                <w:rFonts w:ascii="Calibri" w:hAnsi="Calibri"/>
                <w:sz w:val="24"/>
                <w:szCs w:val="24"/>
              </w:rPr>
            </w:pPr>
          </w:p>
        </w:tc>
      </w:tr>
      <w:tr w:rsidR="002F3ADA" w:rsidRPr="00DD62CA" w14:paraId="38FD1B40" w14:textId="77777777" w:rsidTr="003243B5">
        <w:trPr>
          <w:cantSplit/>
          <w:trHeight w:val="527"/>
        </w:trPr>
        <w:tc>
          <w:tcPr>
            <w:tcW w:w="988" w:type="dxa"/>
          </w:tcPr>
          <w:p w14:paraId="479A6803"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5E9A74EB" w14:textId="77777777" w:rsidR="00D66A73" w:rsidRDefault="00D66A73">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7C21E5F2" w14:textId="77777777" w:rsidR="00D66A73" w:rsidRDefault="00D66A73">
            <w:pPr>
              <w:pStyle w:val="TableText"/>
              <w:rPr>
                <w:rFonts w:ascii="Calibri" w:hAnsi="Calibri"/>
                <w:sz w:val="24"/>
                <w:szCs w:val="24"/>
              </w:rPr>
            </w:pPr>
          </w:p>
          <w:p w14:paraId="229A7EC9" w14:textId="77777777" w:rsidR="00D66A73" w:rsidRDefault="00D66A73">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09952019" w14:textId="3B7F6D8D" w:rsidR="002F3ADA" w:rsidRPr="00DD62CA" w:rsidRDefault="002F3ADA">
            <w:pPr>
              <w:pStyle w:val="TableText"/>
              <w:rPr>
                <w:rFonts w:ascii="Calibri" w:hAnsi="Calibri"/>
                <w:sz w:val="24"/>
                <w:szCs w:val="24"/>
              </w:rPr>
            </w:pPr>
          </w:p>
        </w:tc>
      </w:tr>
      <w:tr w:rsidR="00D66A73" w:rsidRPr="00DD62CA" w14:paraId="0F4103EC" w14:textId="77777777" w:rsidTr="003243B5">
        <w:trPr>
          <w:cantSplit/>
          <w:trHeight w:val="527"/>
        </w:trPr>
        <w:tc>
          <w:tcPr>
            <w:tcW w:w="988" w:type="dxa"/>
          </w:tcPr>
          <w:p w14:paraId="4E587FFA" w14:textId="77777777" w:rsidR="00D66A73" w:rsidRPr="00DD62CA" w:rsidRDefault="00D66A73">
            <w:pPr>
              <w:pStyle w:val="TableText"/>
              <w:numPr>
                <w:ilvl w:val="0"/>
                <w:numId w:val="3"/>
              </w:numPr>
              <w:rPr>
                <w:rFonts w:ascii="Calibri" w:hAnsi="Calibri"/>
                <w:sz w:val="24"/>
                <w:szCs w:val="24"/>
              </w:rPr>
            </w:pPr>
          </w:p>
        </w:tc>
        <w:tc>
          <w:tcPr>
            <w:tcW w:w="9365" w:type="dxa"/>
            <w:gridSpan w:val="2"/>
          </w:tcPr>
          <w:p w14:paraId="1255247E" w14:textId="77777777" w:rsidR="00D66A73" w:rsidRDefault="00D66A73">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41AAB2F7" w14:textId="77777777" w:rsidR="00D66A73" w:rsidRDefault="00D66A73">
            <w:pPr>
              <w:pStyle w:val="TableText"/>
              <w:rPr>
                <w:rFonts w:ascii="Calibri" w:hAnsi="Calibri"/>
                <w:sz w:val="24"/>
                <w:szCs w:val="24"/>
              </w:rPr>
            </w:pPr>
          </w:p>
          <w:p w14:paraId="468351F1" w14:textId="77777777" w:rsidR="00D66A73" w:rsidRDefault="00D66A73">
            <w:pPr>
              <w:pStyle w:val="TableText"/>
              <w:rPr>
                <w:rFonts w:ascii="Calibri" w:hAnsi="Calibri"/>
                <w:sz w:val="24"/>
                <w:szCs w:val="24"/>
              </w:rPr>
            </w:pPr>
            <w:r>
              <w:rPr>
                <w:rFonts w:ascii="Calibri" w:hAnsi="Calibri"/>
                <w:sz w:val="24"/>
                <w:szCs w:val="24"/>
              </w:rPr>
              <w:t>Location Plan 0711/93 Drawing No 00</w:t>
            </w:r>
          </w:p>
          <w:p w14:paraId="0C5B497A" w14:textId="77777777" w:rsidR="00D66A73" w:rsidRDefault="00D66A73">
            <w:pPr>
              <w:pStyle w:val="TableText"/>
              <w:rPr>
                <w:rFonts w:ascii="Calibri" w:hAnsi="Calibri"/>
                <w:sz w:val="24"/>
                <w:szCs w:val="24"/>
              </w:rPr>
            </w:pPr>
            <w:r>
              <w:rPr>
                <w:rFonts w:ascii="Calibri" w:hAnsi="Calibri"/>
                <w:sz w:val="24"/>
                <w:szCs w:val="24"/>
              </w:rPr>
              <w:t>Proposed Site Plan 0718/93 Drawing No 06</w:t>
            </w:r>
          </w:p>
          <w:p w14:paraId="1CE13F10" w14:textId="77777777" w:rsidR="00D66A73" w:rsidRDefault="00D66A73">
            <w:pPr>
              <w:pStyle w:val="TableText"/>
              <w:rPr>
                <w:rFonts w:ascii="Calibri" w:hAnsi="Calibri"/>
                <w:sz w:val="24"/>
                <w:szCs w:val="24"/>
              </w:rPr>
            </w:pPr>
            <w:r>
              <w:rPr>
                <w:rFonts w:ascii="Calibri" w:hAnsi="Calibri"/>
                <w:sz w:val="24"/>
                <w:szCs w:val="24"/>
              </w:rPr>
              <w:t>Proposed Site Plan 0718/93 Drawing No 07</w:t>
            </w:r>
          </w:p>
          <w:p w14:paraId="29636511" w14:textId="77777777" w:rsidR="00D66A73" w:rsidRDefault="00D66A73">
            <w:pPr>
              <w:pStyle w:val="TableText"/>
              <w:rPr>
                <w:rFonts w:ascii="Calibri" w:hAnsi="Calibri"/>
                <w:sz w:val="24"/>
                <w:szCs w:val="24"/>
              </w:rPr>
            </w:pPr>
            <w:r>
              <w:rPr>
                <w:rFonts w:ascii="Calibri" w:hAnsi="Calibri"/>
                <w:sz w:val="24"/>
                <w:szCs w:val="24"/>
              </w:rPr>
              <w:t>Proposed Floor Plan 0718/93 Drawing No 10</w:t>
            </w:r>
          </w:p>
          <w:p w14:paraId="708C426B" w14:textId="77777777" w:rsidR="00D66A73" w:rsidRDefault="00D66A73">
            <w:pPr>
              <w:pStyle w:val="TableText"/>
              <w:rPr>
                <w:rFonts w:ascii="Calibri" w:hAnsi="Calibri"/>
                <w:sz w:val="24"/>
                <w:szCs w:val="24"/>
              </w:rPr>
            </w:pPr>
            <w:r>
              <w:rPr>
                <w:rFonts w:ascii="Calibri" w:hAnsi="Calibri"/>
                <w:sz w:val="24"/>
                <w:szCs w:val="24"/>
              </w:rPr>
              <w:t>Proposed Roof Plan 0718/93 Drawing No 11</w:t>
            </w:r>
          </w:p>
          <w:p w14:paraId="68A71171" w14:textId="77777777" w:rsidR="00D66A73" w:rsidRDefault="00D66A73">
            <w:pPr>
              <w:pStyle w:val="TableText"/>
              <w:rPr>
                <w:rFonts w:ascii="Calibri" w:hAnsi="Calibri"/>
                <w:sz w:val="24"/>
                <w:szCs w:val="24"/>
              </w:rPr>
            </w:pPr>
            <w:r>
              <w:rPr>
                <w:rFonts w:ascii="Calibri" w:hAnsi="Calibri"/>
                <w:sz w:val="24"/>
                <w:szCs w:val="24"/>
              </w:rPr>
              <w:t>Proposed Elevations Sheet 1 of 2 0718/93 Drawing No 15</w:t>
            </w:r>
          </w:p>
          <w:p w14:paraId="181B5BEF" w14:textId="77777777" w:rsidR="00D66A73" w:rsidRDefault="00D66A73">
            <w:pPr>
              <w:pStyle w:val="TableText"/>
              <w:rPr>
                <w:rFonts w:ascii="Calibri" w:hAnsi="Calibri"/>
                <w:sz w:val="24"/>
                <w:szCs w:val="24"/>
              </w:rPr>
            </w:pPr>
            <w:r>
              <w:rPr>
                <w:rFonts w:ascii="Calibri" w:hAnsi="Calibri"/>
                <w:sz w:val="24"/>
                <w:szCs w:val="24"/>
              </w:rPr>
              <w:t>Proposed Elevations Sheet 2 of 2 0718/93 Drawing No 16</w:t>
            </w:r>
          </w:p>
          <w:p w14:paraId="3701DFBA" w14:textId="77777777" w:rsidR="00D66A73" w:rsidRDefault="00D66A73">
            <w:pPr>
              <w:pStyle w:val="TableText"/>
              <w:rPr>
                <w:rFonts w:ascii="Calibri" w:hAnsi="Calibri"/>
                <w:sz w:val="24"/>
                <w:szCs w:val="24"/>
              </w:rPr>
            </w:pPr>
          </w:p>
          <w:p w14:paraId="0015B132" w14:textId="77777777" w:rsidR="00D66A73" w:rsidRDefault="00D66A73">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34327862" w14:textId="676AAD83" w:rsidR="00D66A73" w:rsidRDefault="00C61304" w:rsidP="00C61304">
            <w:pPr>
              <w:pStyle w:val="TableText"/>
              <w:jc w:val="right"/>
              <w:rPr>
                <w:rFonts w:ascii="Calibri" w:hAnsi="Calibri"/>
                <w:sz w:val="24"/>
                <w:szCs w:val="24"/>
              </w:rPr>
            </w:pPr>
            <w:r>
              <w:rPr>
                <w:rFonts w:ascii="Calibri" w:hAnsi="Calibri"/>
                <w:sz w:val="24"/>
                <w:szCs w:val="24"/>
              </w:rPr>
              <w:t>P.T.O.</w:t>
            </w:r>
          </w:p>
        </w:tc>
      </w:tr>
      <w:tr w:rsidR="00D66A73" w:rsidRPr="00DD62CA" w14:paraId="4FA1ED7B" w14:textId="77777777" w:rsidTr="003243B5">
        <w:trPr>
          <w:cantSplit/>
          <w:trHeight w:val="527"/>
        </w:trPr>
        <w:tc>
          <w:tcPr>
            <w:tcW w:w="988" w:type="dxa"/>
          </w:tcPr>
          <w:p w14:paraId="4D42BAEB" w14:textId="77777777" w:rsidR="00D66A73" w:rsidRPr="00DD62CA" w:rsidRDefault="00D66A73">
            <w:pPr>
              <w:pStyle w:val="TableText"/>
              <w:numPr>
                <w:ilvl w:val="0"/>
                <w:numId w:val="3"/>
              </w:numPr>
              <w:rPr>
                <w:rFonts w:ascii="Calibri" w:hAnsi="Calibri"/>
                <w:sz w:val="24"/>
                <w:szCs w:val="24"/>
              </w:rPr>
            </w:pPr>
          </w:p>
        </w:tc>
        <w:tc>
          <w:tcPr>
            <w:tcW w:w="9365" w:type="dxa"/>
            <w:gridSpan w:val="2"/>
          </w:tcPr>
          <w:p w14:paraId="0309DE7E" w14:textId="768E6A1E" w:rsidR="00D66A73" w:rsidRDefault="00D66A73">
            <w:pPr>
              <w:pStyle w:val="TableText"/>
              <w:rPr>
                <w:rFonts w:ascii="Calibri" w:hAnsi="Calibri"/>
                <w:sz w:val="24"/>
                <w:szCs w:val="24"/>
              </w:rPr>
            </w:pPr>
            <w:r>
              <w:rPr>
                <w:rFonts w:ascii="Calibri" w:hAnsi="Calibri"/>
                <w:sz w:val="24"/>
                <w:szCs w:val="24"/>
              </w:rPr>
              <w:t xml:space="preserve">The materials to be used on the external surfaces of the development as indicated on the </w:t>
            </w:r>
            <w:r w:rsidR="005D62EC">
              <w:rPr>
                <w:rFonts w:ascii="Calibri" w:hAnsi="Calibri"/>
                <w:sz w:val="24"/>
                <w:szCs w:val="24"/>
              </w:rPr>
              <w:t>application f</w:t>
            </w:r>
            <w:r>
              <w:rPr>
                <w:rFonts w:ascii="Calibri" w:hAnsi="Calibri"/>
                <w:sz w:val="24"/>
                <w:szCs w:val="24"/>
              </w:rPr>
              <w:t>orm 3/2023/1024 and drawings labelled 0718/93 Drawing No 15 and 0718/93 Drawing No 16 hereby approved and as contained within the submitted information shall be implemented in accordance with the approved details.</w:t>
            </w:r>
          </w:p>
          <w:p w14:paraId="7286C11B" w14:textId="77777777" w:rsidR="00D66A73" w:rsidRDefault="00D66A73">
            <w:pPr>
              <w:pStyle w:val="TableText"/>
              <w:rPr>
                <w:rFonts w:ascii="Calibri" w:hAnsi="Calibri"/>
                <w:sz w:val="24"/>
                <w:szCs w:val="24"/>
              </w:rPr>
            </w:pPr>
          </w:p>
          <w:p w14:paraId="1D2C8F0E" w14:textId="77777777" w:rsidR="00D66A73" w:rsidRDefault="00D66A73">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14099B92" w14:textId="5ACD9DD3" w:rsidR="00D66A73" w:rsidRDefault="00D66A73">
            <w:pPr>
              <w:pStyle w:val="TableText"/>
              <w:rPr>
                <w:rFonts w:ascii="Calibri" w:hAnsi="Calibri"/>
                <w:sz w:val="24"/>
                <w:szCs w:val="24"/>
              </w:rPr>
            </w:pPr>
          </w:p>
        </w:tc>
      </w:tr>
      <w:tr w:rsidR="00D66A73" w:rsidRPr="00DD62CA" w14:paraId="3E2C28A3" w14:textId="77777777" w:rsidTr="003243B5">
        <w:trPr>
          <w:cantSplit/>
          <w:trHeight w:val="527"/>
        </w:trPr>
        <w:tc>
          <w:tcPr>
            <w:tcW w:w="988" w:type="dxa"/>
          </w:tcPr>
          <w:p w14:paraId="4A877825" w14:textId="77777777" w:rsidR="00D66A73" w:rsidRPr="00DD62CA" w:rsidRDefault="00D66A73">
            <w:pPr>
              <w:pStyle w:val="TableText"/>
              <w:numPr>
                <w:ilvl w:val="0"/>
                <w:numId w:val="3"/>
              </w:numPr>
              <w:rPr>
                <w:rFonts w:ascii="Calibri" w:hAnsi="Calibri"/>
                <w:sz w:val="24"/>
                <w:szCs w:val="24"/>
              </w:rPr>
            </w:pPr>
          </w:p>
        </w:tc>
        <w:tc>
          <w:tcPr>
            <w:tcW w:w="9365" w:type="dxa"/>
            <w:gridSpan w:val="2"/>
          </w:tcPr>
          <w:p w14:paraId="242B1D04" w14:textId="77777777" w:rsidR="00D66A73" w:rsidRDefault="00D66A73">
            <w:pPr>
              <w:pStyle w:val="TableText"/>
              <w:rPr>
                <w:rFonts w:ascii="Calibri" w:hAnsi="Calibri"/>
                <w:sz w:val="24"/>
                <w:szCs w:val="24"/>
              </w:rPr>
            </w:pPr>
            <w:r>
              <w:rPr>
                <w:rFonts w:ascii="Calibri" w:hAnsi="Calibri"/>
                <w:sz w:val="24"/>
                <w:szCs w:val="24"/>
              </w:rPr>
              <w:t xml:space="preserve">The building hereby permitted shall be used for agricultural purposes only (as defined in Section 336(1) of the Town and Country Planning Act 1990). </w:t>
            </w:r>
          </w:p>
          <w:p w14:paraId="483BFE5A" w14:textId="77777777" w:rsidR="00D66A73" w:rsidRDefault="00D66A73">
            <w:pPr>
              <w:pStyle w:val="TableText"/>
              <w:rPr>
                <w:rFonts w:ascii="Calibri" w:hAnsi="Calibri"/>
                <w:sz w:val="24"/>
                <w:szCs w:val="24"/>
              </w:rPr>
            </w:pPr>
          </w:p>
          <w:p w14:paraId="79A1F1D2" w14:textId="77777777" w:rsidR="00D66A73" w:rsidRDefault="00D66A73">
            <w:pPr>
              <w:pStyle w:val="TableText"/>
              <w:rPr>
                <w:rFonts w:ascii="Calibri" w:hAnsi="Calibri"/>
                <w:sz w:val="24"/>
                <w:szCs w:val="24"/>
              </w:rPr>
            </w:pPr>
            <w:r>
              <w:rPr>
                <w:rFonts w:ascii="Calibri" w:hAnsi="Calibri"/>
                <w:sz w:val="24"/>
                <w:szCs w:val="24"/>
              </w:rPr>
              <w:t xml:space="preserve">Reason: To ensure that the building is used solely for agricultural purposes connected with the working of the holding. </w:t>
            </w:r>
          </w:p>
          <w:p w14:paraId="4A190D9D" w14:textId="6283E981" w:rsidR="00D66A73" w:rsidRDefault="00D66A73">
            <w:pPr>
              <w:pStyle w:val="TableText"/>
              <w:rPr>
                <w:rFonts w:ascii="Calibri" w:hAnsi="Calibri"/>
                <w:sz w:val="24"/>
                <w:szCs w:val="24"/>
              </w:rPr>
            </w:pPr>
          </w:p>
        </w:tc>
      </w:tr>
    </w:tbl>
    <w:p w14:paraId="06D4AD79"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280FA7EA"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39501A47" w14:textId="77777777" w:rsidTr="003243B5">
        <w:tc>
          <w:tcPr>
            <w:tcW w:w="993" w:type="dxa"/>
          </w:tcPr>
          <w:p w14:paraId="7BA9953E" w14:textId="77777777" w:rsidR="002F3ADA" w:rsidRPr="00DD62CA" w:rsidRDefault="002F3ADA">
            <w:pPr>
              <w:pStyle w:val="TableText"/>
              <w:numPr>
                <w:ilvl w:val="0"/>
                <w:numId w:val="1"/>
              </w:numPr>
              <w:rPr>
                <w:rFonts w:ascii="Calibri" w:hAnsi="Calibri"/>
                <w:sz w:val="24"/>
                <w:szCs w:val="24"/>
              </w:rPr>
            </w:pPr>
          </w:p>
        </w:tc>
        <w:tc>
          <w:tcPr>
            <w:tcW w:w="9583" w:type="dxa"/>
          </w:tcPr>
          <w:p w14:paraId="33CF788A"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94B940E" w14:textId="77777777" w:rsidTr="003243B5">
        <w:tc>
          <w:tcPr>
            <w:tcW w:w="993" w:type="dxa"/>
          </w:tcPr>
          <w:p w14:paraId="510CEEF5" w14:textId="77777777" w:rsidR="002F3ADA" w:rsidRPr="00DD62CA" w:rsidRDefault="002F3ADA">
            <w:pPr>
              <w:pStyle w:val="TableText"/>
              <w:numPr>
                <w:ilvl w:val="0"/>
                <w:numId w:val="1"/>
              </w:numPr>
              <w:rPr>
                <w:rFonts w:ascii="Calibri" w:hAnsi="Calibri"/>
                <w:sz w:val="24"/>
                <w:szCs w:val="24"/>
              </w:rPr>
            </w:pPr>
          </w:p>
        </w:tc>
        <w:tc>
          <w:tcPr>
            <w:tcW w:w="9583" w:type="dxa"/>
          </w:tcPr>
          <w:p w14:paraId="78380CAF"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4735680" w14:textId="77777777" w:rsidTr="003243B5">
        <w:tc>
          <w:tcPr>
            <w:tcW w:w="993" w:type="dxa"/>
          </w:tcPr>
          <w:p w14:paraId="037BA7F1"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39E68DA3" w14:textId="77777777" w:rsidR="00091BF1" w:rsidRDefault="00091BF1" w:rsidP="00091BF1">
            <w:pPr>
              <w:pStyle w:val="TableText"/>
              <w:jc w:val="center"/>
              <w:rPr>
                <w:rFonts w:ascii="Calibri" w:hAnsi="Calibri"/>
                <w:sz w:val="24"/>
                <w:szCs w:val="24"/>
              </w:rPr>
            </w:pPr>
          </w:p>
          <w:p w14:paraId="5CD46BD2" w14:textId="77777777" w:rsidR="00091BF1" w:rsidRDefault="00091BF1" w:rsidP="00091BF1">
            <w:pPr>
              <w:pStyle w:val="TableText"/>
              <w:jc w:val="center"/>
              <w:rPr>
                <w:rFonts w:ascii="Calibri" w:hAnsi="Calibri"/>
                <w:sz w:val="24"/>
                <w:szCs w:val="24"/>
              </w:rPr>
            </w:pPr>
          </w:p>
          <w:p w14:paraId="5C394DAD"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1D65BF64"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636C1520"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255A9F51" w14:textId="77777777" w:rsidTr="003243B5">
        <w:tc>
          <w:tcPr>
            <w:tcW w:w="993" w:type="dxa"/>
          </w:tcPr>
          <w:p w14:paraId="17CA393B" w14:textId="52D50039" w:rsidR="00B91966" w:rsidRPr="00DD62CA" w:rsidRDefault="00B91966" w:rsidP="00091BF1">
            <w:pPr>
              <w:pStyle w:val="TableText"/>
              <w:jc w:val="center"/>
              <w:rPr>
                <w:rFonts w:ascii="Calibri" w:hAnsi="Calibri"/>
                <w:sz w:val="24"/>
                <w:szCs w:val="24"/>
              </w:rPr>
            </w:pPr>
          </w:p>
        </w:tc>
        <w:tc>
          <w:tcPr>
            <w:tcW w:w="9583" w:type="dxa"/>
          </w:tcPr>
          <w:p w14:paraId="44023FE9" w14:textId="028F587B" w:rsidR="00B91966" w:rsidRPr="00DD62CA" w:rsidRDefault="00B91966">
            <w:pPr>
              <w:pStyle w:val="TableText"/>
              <w:rPr>
                <w:rFonts w:ascii="Calibri" w:hAnsi="Calibri"/>
                <w:sz w:val="24"/>
                <w:szCs w:val="24"/>
              </w:rPr>
            </w:pPr>
          </w:p>
        </w:tc>
      </w:tr>
    </w:tbl>
    <w:p w14:paraId="209EBFD1"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4059601" w14:textId="77777777" w:rsidTr="002C337D">
        <w:trPr>
          <w:cantSplit/>
        </w:trPr>
        <w:tc>
          <w:tcPr>
            <w:tcW w:w="10403" w:type="dxa"/>
          </w:tcPr>
          <w:p w14:paraId="05318328"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57813AEB"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13BE3BB7"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65585284" w14:textId="77777777" w:rsidR="0081123F" w:rsidRDefault="0081123F" w:rsidP="0081123F">
      <w:pPr>
        <w:pStyle w:val="TableText"/>
      </w:pPr>
    </w:p>
    <w:p w14:paraId="08628DF7" w14:textId="77777777" w:rsidR="00310FDD" w:rsidRDefault="00310FDD" w:rsidP="00310FDD">
      <w:pPr>
        <w:pStyle w:val="TableText"/>
        <w:rPr>
          <w:rFonts w:ascii="Calibri" w:hAnsi="Calibri" w:cs="Calibri"/>
        </w:rPr>
      </w:pPr>
    </w:p>
    <w:p w14:paraId="47ECE172" w14:textId="77777777" w:rsidR="006F03C4" w:rsidRDefault="006F03C4" w:rsidP="00310FDD">
      <w:pPr>
        <w:pStyle w:val="TableText"/>
        <w:rPr>
          <w:rFonts w:ascii="Calibri" w:hAnsi="Calibri" w:cs="Calibri"/>
          <w:b/>
        </w:rPr>
      </w:pPr>
    </w:p>
    <w:p w14:paraId="6591AC67"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08FCB07" w14:textId="77777777" w:rsidR="00310FDD" w:rsidRPr="00310FDD" w:rsidRDefault="00310FDD" w:rsidP="00310FDD">
      <w:pPr>
        <w:pStyle w:val="TableText"/>
        <w:rPr>
          <w:rFonts w:ascii="Calibri" w:hAnsi="Calibri" w:cs="Calibri"/>
        </w:rPr>
      </w:pPr>
    </w:p>
    <w:p w14:paraId="476C9CB1"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2CC40147" w14:textId="77777777" w:rsidR="00811162" w:rsidRDefault="00811162" w:rsidP="00811162">
      <w:pPr>
        <w:rPr>
          <w:rFonts w:ascii="Calibri" w:hAnsi="Calibri" w:cs="Calibri"/>
          <w:b/>
          <w:bCs/>
          <w:szCs w:val="22"/>
        </w:rPr>
      </w:pPr>
    </w:p>
    <w:p w14:paraId="7671C580"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5B2AEFF"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2F02AE7"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2AAB796" w14:textId="77777777" w:rsidR="00811162" w:rsidRDefault="00811162" w:rsidP="00811162">
      <w:pPr>
        <w:rPr>
          <w:rFonts w:ascii="Calibri" w:hAnsi="Calibri" w:cs="Calibri"/>
          <w:szCs w:val="22"/>
        </w:rPr>
      </w:pPr>
      <w:r>
        <w:rPr>
          <w:rFonts w:ascii="Calibri" w:hAnsi="Calibri" w:cs="Calibri"/>
          <w:szCs w:val="22"/>
        </w:rPr>
        <w:lastRenderedPageBreak/>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A51BCE7" w14:textId="77777777" w:rsidR="00811162" w:rsidRDefault="00811162" w:rsidP="00811162">
      <w:pPr>
        <w:rPr>
          <w:rFonts w:ascii="Calibri" w:hAnsi="Calibri" w:cs="Calibri"/>
          <w:szCs w:val="22"/>
        </w:rPr>
      </w:pPr>
    </w:p>
    <w:p w14:paraId="1CC8A15E"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7E35682" w14:textId="77777777" w:rsidR="00811162" w:rsidRDefault="00811162" w:rsidP="00811162">
      <w:pPr>
        <w:rPr>
          <w:rFonts w:ascii="Calibri" w:hAnsi="Calibri" w:cs="Calibri"/>
          <w:szCs w:val="22"/>
        </w:rPr>
      </w:pPr>
    </w:p>
    <w:p w14:paraId="477A9E61"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461AD152"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DDD07B7" w14:textId="77777777" w:rsidR="00310FDD" w:rsidRPr="00310FDD" w:rsidRDefault="00310FDD" w:rsidP="00310FDD">
      <w:pPr>
        <w:pStyle w:val="TableText"/>
        <w:rPr>
          <w:rFonts w:ascii="Calibri" w:hAnsi="Calibri" w:cs="Calibri"/>
        </w:rPr>
      </w:pPr>
    </w:p>
    <w:p w14:paraId="737DB18C" w14:textId="77777777" w:rsidR="00310FDD" w:rsidRPr="00310FDD" w:rsidRDefault="00310FDD" w:rsidP="00310FDD">
      <w:pPr>
        <w:pStyle w:val="TableText"/>
        <w:rPr>
          <w:rFonts w:ascii="Calibri" w:hAnsi="Calibri" w:cs="Calibri"/>
        </w:rPr>
      </w:pPr>
    </w:p>
    <w:p w14:paraId="38113F4C"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0C58D" w14:textId="77777777" w:rsidR="00D66A73" w:rsidRDefault="00D66A73">
      <w:r>
        <w:separator/>
      </w:r>
    </w:p>
  </w:endnote>
  <w:endnote w:type="continuationSeparator" w:id="0">
    <w:p w14:paraId="36F6A9BB" w14:textId="77777777" w:rsidR="00D66A73" w:rsidRDefault="00D6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EE89D"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265B5"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D96F7"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14BF8" w14:textId="77777777" w:rsidR="00D66A73" w:rsidRDefault="00D66A73">
      <w:r>
        <w:separator/>
      </w:r>
    </w:p>
  </w:footnote>
  <w:footnote w:type="continuationSeparator" w:id="0">
    <w:p w14:paraId="6384C5FE" w14:textId="77777777" w:rsidR="00D66A73" w:rsidRDefault="00D6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99509"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F6BE9" w14:textId="77777777" w:rsidR="002F3ADA" w:rsidRPr="0089171B" w:rsidRDefault="002F3ADA">
    <w:pPr>
      <w:rPr>
        <w:rFonts w:ascii="Calibri" w:hAnsi="Calibri" w:cs="Calibri"/>
      </w:rPr>
    </w:pPr>
    <w:r w:rsidRPr="0089171B">
      <w:rPr>
        <w:rFonts w:ascii="Calibri" w:hAnsi="Calibri" w:cs="Calibri"/>
      </w:rPr>
      <w:t>RIBBLE VALLEY BOROUGH COUNCIL</w:t>
    </w:r>
  </w:p>
  <w:p w14:paraId="76CB9B3D"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C0F6BF1" w14:textId="77777777" w:rsidR="002F3ADA" w:rsidRPr="0089171B" w:rsidRDefault="002F3ADA">
    <w:pPr>
      <w:pStyle w:val="addresses"/>
      <w:rPr>
        <w:rFonts w:ascii="Calibri" w:hAnsi="Calibri" w:cs="Calibri"/>
      </w:rPr>
    </w:pPr>
  </w:p>
  <w:p w14:paraId="76ACF542" w14:textId="0377AFCF" w:rsidR="002F3ADA" w:rsidRPr="0089171B" w:rsidRDefault="002F3ADA">
    <w:pPr>
      <w:rPr>
        <w:rFonts w:ascii="Calibri" w:hAnsi="Calibri" w:cs="Calibri"/>
        <w:b/>
        <w:bCs/>
      </w:rPr>
    </w:pPr>
    <w:r w:rsidRPr="0089171B">
      <w:rPr>
        <w:rFonts w:ascii="Calibri" w:hAnsi="Calibri" w:cs="Calibri"/>
        <w:b/>
        <w:bCs/>
      </w:rPr>
      <w:t xml:space="preserve">APPLICATION NO.  </w:t>
    </w:r>
    <w:r w:rsidR="00D66A73">
      <w:rPr>
        <w:rFonts w:ascii="Calibri" w:hAnsi="Calibri" w:cs="Calibri"/>
        <w:b/>
        <w:bCs/>
      </w:rPr>
      <w:t>3/2023/1024</w:t>
    </w:r>
    <w:r w:rsidRPr="0089171B">
      <w:rPr>
        <w:rFonts w:ascii="Calibri" w:hAnsi="Calibri" w:cs="Calibri"/>
        <w:b/>
        <w:bCs/>
      </w:rPr>
      <w:t xml:space="preserve">                                DECISION DATE: </w:t>
    </w:r>
    <w:r w:rsidR="00690161">
      <w:rPr>
        <w:rFonts w:ascii="Calibri" w:hAnsi="Calibri" w:cs="Calibri"/>
        <w:b/>
        <w:bCs/>
      </w:rPr>
      <w:t xml:space="preserve"> </w:t>
    </w:r>
    <w:r w:rsidR="00D66A73">
      <w:rPr>
        <w:rFonts w:ascii="Calibri" w:hAnsi="Calibri" w:cs="Calibri"/>
        <w:b/>
        <w:bCs/>
      </w:rPr>
      <w:t>15 February 2024</w:t>
    </w:r>
  </w:p>
  <w:p w14:paraId="6449D6CA" w14:textId="77777777" w:rsidR="002F3ADA" w:rsidRDefault="002F3ADA">
    <w:pPr>
      <w:pBdr>
        <w:bottom w:val="single" w:sz="4" w:space="1" w:color="auto"/>
      </w:pBdr>
    </w:pPr>
  </w:p>
  <w:p w14:paraId="7FC20049"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DE9D7"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054977">
    <w:abstractNumId w:val="3"/>
  </w:num>
  <w:num w:numId="2" w16cid:durableId="1703477863">
    <w:abstractNumId w:val="2"/>
  </w:num>
  <w:num w:numId="3" w16cid:durableId="1725788268">
    <w:abstractNumId w:val="0"/>
  </w:num>
  <w:num w:numId="4" w16cid:durableId="869731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A73"/>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BC1"/>
    <w:rsid w:val="00335DB8"/>
    <w:rsid w:val="00353EFF"/>
    <w:rsid w:val="00441F1F"/>
    <w:rsid w:val="00443FA4"/>
    <w:rsid w:val="00466193"/>
    <w:rsid w:val="004B764D"/>
    <w:rsid w:val="00521961"/>
    <w:rsid w:val="005D62EC"/>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C61304"/>
    <w:rsid w:val="00D156D9"/>
    <w:rsid w:val="00D320A7"/>
    <w:rsid w:val="00D66A73"/>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8FC0A9"/>
  <w15:chartTrackingRefBased/>
  <w15:docId w15:val="{36680E7A-4308-4AF2-931C-BA829DA67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1079</Words>
  <Characters>5936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7001</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2024-02-15T15:32:00Z</cp:lastPrinted>
  <dcterms:created xsi:type="dcterms:W3CDTF">2024-02-15T15:34:00Z</dcterms:created>
  <dcterms:modified xsi:type="dcterms:W3CDTF">2024-02-15T15:34:00Z</dcterms:modified>
</cp:coreProperties>
</file>