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05"/>
      </w:tblGrid>
      <w:tr w:rsidR="004A5EA9" w:rsidRPr="00D2449B" w14:paraId="230E00AF"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513A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D48D09" w:rsidR="00837F4F" w:rsidRPr="00D2449B" w:rsidRDefault="00A10E1C"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F2C2893" w:rsidR="00837F4F" w:rsidRPr="00D2449B" w:rsidRDefault="007E58D2" w:rsidP="00D2449B">
            <w:pPr>
              <w:jc w:val="center"/>
              <w:rPr>
                <w:rFonts w:ascii="Calibri" w:hAnsi="Calibri"/>
                <w:b/>
                <w:szCs w:val="22"/>
              </w:rPr>
            </w:pPr>
            <w:r>
              <w:rPr>
                <w:rFonts w:ascii="Calibri" w:hAnsi="Calibri"/>
                <w:b/>
                <w:szCs w:val="22"/>
              </w:rPr>
              <w:t>1</w:t>
            </w:r>
            <w:r w:rsidR="003063A7">
              <w:rPr>
                <w:rFonts w:ascii="Calibri" w:hAnsi="Calibri"/>
                <w:b/>
                <w:szCs w:val="22"/>
              </w:rPr>
              <w:t>5</w:t>
            </w:r>
            <w:r>
              <w:rPr>
                <w:rFonts w:ascii="Calibri" w:hAnsi="Calibri"/>
                <w:b/>
                <w:szCs w:val="22"/>
              </w:rPr>
              <w:t>/02/24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FBE05A9" w:rsidR="00837F4F" w:rsidRPr="00D2449B" w:rsidRDefault="002513A4"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A6D267A" w:rsidR="00837F4F" w:rsidRPr="00D2449B" w:rsidRDefault="002513A4" w:rsidP="00D2449B">
            <w:pPr>
              <w:jc w:val="center"/>
              <w:rPr>
                <w:rFonts w:ascii="Calibri" w:hAnsi="Calibri"/>
                <w:b/>
                <w:szCs w:val="22"/>
              </w:rPr>
            </w:pPr>
            <w:r>
              <w:rPr>
                <w:rFonts w:ascii="Calibri" w:hAnsi="Calibri"/>
                <w:b/>
                <w:szCs w:val="22"/>
              </w:rPr>
              <w:t>15/02/24</w:t>
            </w:r>
          </w:p>
        </w:tc>
      </w:tr>
      <w:tr w:rsidR="004A5EA9" w:rsidRPr="00D2449B" w14:paraId="2094A164" w14:textId="77777777" w:rsidTr="002513A4">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513A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2A1A03" w:rsidR="004A5EA9" w:rsidRPr="00250879" w:rsidRDefault="00A10E1C" w:rsidP="008542DE">
            <w:pPr>
              <w:rPr>
                <w:rFonts w:ascii="Calibri" w:hAnsi="Calibri"/>
                <w:color w:val="548DD4" w:themeColor="text2" w:themeTint="99"/>
                <w:szCs w:val="22"/>
              </w:rPr>
            </w:pPr>
            <w:r w:rsidRPr="00A10E1C">
              <w:rPr>
                <w:rFonts w:ascii="Calibri" w:hAnsi="Calibri"/>
                <w:szCs w:val="22"/>
              </w:rPr>
              <w:t>3/2023/1032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513A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90D4BD" w:rsidR="00824DB6" w:rsidRPr="00C0704D" w:rsidRDefault="00A10E1C" w:rsidP="002C6277">
            <w:pPr>
              <w:rPr>
                <w:rFonts w:ascii="Calibri" w:hAnsi="Calibri"/>
                <w:szCs w:val="22"/>
              </w:rPr>
            </w:pPr>
            <w:r>
              <w:rPr>
                <w:rFonts w:ascii="Calibri" w:hAnsi="Calibri"/>
                <w:szCs w:val="22"/>
              </w:rPr>
              <w:t>19/01/24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91A198" w:rsidR="00824DB6" w:rsidRPr="00C0704D" w:rsidRDefault="00A10E1C"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513A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DE95F7" w:rsidR="004A5EA9" w:rsidRPr="00250879" w:rsidRDefault="00A10E1C" w:rsidP="00811771">
            <w:pPr>
              <w:rPr>
                <w:rFonts w:ascii="Calibri" w:hAnsi="Calibri"/>
                <w:color w:val="548DD4" w:themeColor="text2" w:themeTint="99"/>
                <w:szCs w:val="22"/>
              </w:rPr>
            </w:pPr>
            <w:r w:rsidRPr="00A10E1C">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513A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513A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F406E0A" w:rsidR="004A5EA9" w:rsidRPr="002C6277" w:rsidRDefault="00A10E1C">
            <w:pPr>
              <w:rPr>
                <w:rFonts w:ascii="Calibri" w:hAnsi="Calibri"/>
                <w:szCs w:val="22"/>
              </w:rPr>
            </w:pPr>
            <w:r>
              <w:rPr>
                <w:rFonts w:ascii="Calibri" w:hAnsi="Calibri"/>
                <w:szCs w:val="22"/>
              </w:rPr>
              <w:t>Proposed demolition of existing garage and construction of two-storey rear and side extension. Resubmission of 3/2023/0610.</w:t>
            </w:r>
          </w:p>
        </w:tc>
      </w:tr>
      <w:tr w:rsidR="002A01CF" w:rsidRPr="00D2449B" w14:paraId="52988241"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DD9B07" w:rsidR="002A01CF" w:rsidRPr="002C6277" w:rsidRDefault="00A10E1C" w:rsidP="00A42E82">
            <w:pPr>
              <w:rPr>
                <w:rFonts w:ascii="Calibri" w:hAnsi="Calibri"/>
                <w:szCs w:val="22"/>
              </w:rPr>
            </w:pPr>
            <w:r>
              <w:rPr>
                <w:rFonts w:ascii="Calibri" w:hAnsi="Calibri"/>
                <w:szCs w:val="22"/>
              </w:rPr>
              <w:t>13 Clitheroe Road, Whalley, BB7 9AA</w:t>
            </w:r>
          </w:p>
        </w:tc>
      </w:tr>
      <w:tr w:rsidR="00A95D89" w:rsidRPr="00D2449B" w14:paraId="3FB99B2E" w14:textId="77777777" w:rsidTr="002513A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65583F" w:rsidR="002A01CF" w:rsidRPr="00A10E1C" w:rsidRDefault="00A10E1C">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2513A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ACAC533" w:rsidR="002A01CF" w:rsidRPr="00A10E1C" w:rsidRDefault="00A10E1C">
            <w:pPr>
              <w:rPr>
                <w:rFonts w:ascii="Calibri" w:hAnsi="Calibri"/>
                <w:bCs/>
                <w:szCs w:val="22"/>
              </w:rPr>
            </w:pPr>
            <w:r>
              <w:rPr>
                <w:rFonts w:ascii="Calibri" w:hAnsi="Calibri"/>
                <w:bCs/>
                <w:szCs w:val="22"/>
              </w:rPr>
              <w:t xml:space="preserve">No objection. </w:t>
            </w:r>
          </w:p>
        </w:tc>
      </w:tr>
      <w:tr w:rsidR="002E2874" w:rsidRPr="00D2449B" w14:paraId="2D997DA7"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EE9587" w14:textId="3416C41D" w:rsidR="002E2874" w:rsidRPr="00D2449B" w:rsidRDefault="002E2874">
            <w:pPr>
              <w:rPr>
                <w:rFonts w:ascii="Calibri" w:hAnsi="Calibri"/>
                <w:b/>
                <w:szCs w:val="22"/>
              </w:rPr>
            </w:pPr>
            <w:r>
              <w:rPr>
                <w:rFonts w:ascii="Calibri" w:hAnsi="Calibri"/>
                <w:b/>
                <w:szCs w:val="22"/>
              </w:rPr>
              <w:t>United Utilities: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EB1BE2" w14:textId="7EC1F0C9" w:rsidR="002E2874" w:rsidRDefault="002E2874">
            <w:pPr>
              <w:rPr>
                <w:rFonts w:ascii="Calibri" w:hAnsi="Calibri"/>
                <w:bCs/>
                <w:szCs w:val="22"/>
              </w:rPr>
            </w:pPr>
            <w:r>
              <w:rPr>
                <w:rFonts w:ascii="Calibri" w:hAnsi="Calibri"/>
                <w:bCs/>
                <w:szCs w:val="22"/>
              </w:rPr>
              <w:t xml:space="preserve">No comments received. </w:t>
            </w:r>
          </w:p>
        </w:tc>
      </w:tr>
      <w:tr w:rsidR="00C0704D" w:rsidRPr="00D2449B" w14:paraId="62663AAF"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513A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355E94F" w:rsidR="00C0704D" w:rsidRPr="00C0704D" w:rsidRDefault="00A10E1C"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2513A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0A75D09" w14:textId="35D64563"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AE8215C" w:rsidR="0046548C" w:rsidRDefault="00A10E1C" w:rsidP="00C0704D">
            <w:pPr>
              <w:pStyle w:val="PLANNING"/>
              <w:rPr>
                <w:rFonts w:ascii="Calibri" w:hAnsi="Calibri"/>
                <w:szCs w:val="22"/>
              </w:rPr>
            </w:pPr>
            <w:r>
              <w:rPr>
                <w:rFonts w:ascii="Calibri" w:hAnsi="Calibri"/>
                <w:szCs w:val="22"/>
              </w:rPr>
              <w:t xml:space="preserve">3/2023/1015: Proposed double garage with room in roof space (Approved). </w:t>
            </w:r>
          </w:p>
          <w:p w14:paraId="1E9B5F9C" w14:textId="77777777" w:rsidR="00A10E1C" w:rsidRDefault="00A10E1C" w:rsidP="00C0704D">
            <w:pPr>
              <w:pStyle w:val="PLANNING"/>
              <w:rPr>
                <w:rFonts w:ascii="Calibri" w:hAnsi="Calibri"/>
                <w:szCs w:val="22"/>
              </w:rPr>
            </w:pPr>
          </w:p>
          <w:p w14:paraId="70FE5632" w14:textId="6EAECC84" w:rsidR="00A10E1C" w:rsidRDefault="00A10E1C" w:rsidP="00C0704D">
            <w:pPr>
              <w:pStyle w:val="PLANNING"/>
              <w:rPr>
                <w:rFonts w:ascii="Calibri" w:hAnsi="Calibri"/>
                <w:szCs w:val="22"/>
              </w:rPr>
            </w:pPr>
            <w:r>
              <w:rPr>
                <w:rFonts w:ascii="Calibri" w:hAnsi="Calibri"/>
                <w:szCs w:val="22"/>
              </w:rPr>
              <w:t xml:space="preserve">3/2023/0610: Proposed demolition of existing garage and construction of a two-storey rear and side extension (Approved). </w:t>
            </w:r>
          </w:p>
          <w:p w14:paraId="7874E7A8" w14:textId="77777777" w:rsidR="00A10E1C" w:rsidRDefault="00A10E1C" w:rsidP="00C0704D">
            <w:pPr>
              <w:pStyle w:val="PLANNING"/>
              <w:rPr>
                <w:rFonts w:ascii="Calibri" w:hAnsi="Calibri"/>
                <w:szCs w:val="22"/>
              </w:rPr>
            </w:pPr>
          </w:p>
          <w:p w14:paraId="5C1C3CF5" w14:textId="089EDBF6" w:rsidR="00A10E1C" w:rsidRPr="00A10E1C" w:rsidRDefault="00A10E1C" w:rsidP="00C0704D">
            <w:pPr>
              <w:pStyle w:val="PLANNING"/>
              <w:rPr>
                <w:rFonts w:ascii="Calibri" w:hAnsi="Calibri"/>
                <w:szCs w:val="22"/>
              </w:rPr>
            </w:pPr>
            <w:r>
              <w:rPr>
                <w:rFonts w:ascii="Calibri" w:hAnsi="Calibri"/>
                <w:szCs w:val="22"/>
              </w:rPr>
              <w:t xml:space="preserve">3/2001/0805: Dormer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513A4">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1C08CEE" w14:textId="77777777" w:rsidR="00A10E1C" w:rsidRDefault="00A10E1C" w:rsidP="00A10E1C">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 at no.13 Clitheroe Road. The property comprises of red brickwork and pebbledash render to its external elevations, along with slate roof tiles and white uPVC windows. The site to which the application relates is located within the defined settlement area of Whalley, and the surrounding area is predominantly residential in character. The Whalley Conservation Area terminates along the front boundary of the site. </w:t>
            </w:r>
          </w:p>
          <w:p w14:paraId="62370E9F" w14:textId="77777777" w:rsidR="00C0704D" w:rsidRPr="006C2BFA" w:rsidRDefault="00C0704D" w:rsidP="00A10E1C">
            <w:pPr>
              <w:pStyle w:val="Header"/>
              <w:tabs>
                <w:tab w:val="clear" w:pos="4153"/>
                <w:tab w:val="clear" w:pos="8306"/>
              </w:tabs>
              <w:contextualSpacing/>
              <w:jc w:val="both"/>
              <w:rPr>
                <w:rFonts w:ascii="Calibri" w:hAnsi="Calibri"/>
                <w:bCs/>
                <w:szCs w:val="22"/>
              </w:rPr>
            </w:pPr>
          </w:p>
        </w:tc>
      </w:tr>
      <w:tr w:rsidR="00C0704D" w:rsidRPr="00D2449B" w14:paraId="408C6380"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24352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243521">
            <w:pPr>
              <w:pStyle w:val="Header"/>
              <w:tabs>
                <w:tab w:val="clear" w:pos="4153"/>
                <w:tab w:val="clear" w:pos="8306"/>
              </w:tabs>
              <w:jc w:val="both"/>
              <w:rPr>
                <w:rFonts w:ascii="Calibri" w:hAnsi="Calibri"/>
                <w:b/>
                <w:szCs w:val="22"/>
              </w:rPr>
            </w:pPr>
          </w:p>
          <w:p w14:paraId="230B973F" w14:textId="1921D027" w:rsidR="00506E67" w:rsidRDefault="00506E67" w:rsidP="00243521">
            <w:pPr>
              <w:jc w:val="both"/>
              <w:rPr>
                <w:rFonts w:ascii="Calibri" w:hAnsi="Calibri"/>
                <w:szCs w:val="22"/>
              </w:rPr>
            </w:pPr>
            <w:r>
              <w:rPr>
                <w:rFonts w:ascii="Calibri" w:hAnsi="Calibri"/>
                <w:szCs w:val="22"/>
              </w:rPr>
              <w:t xml:space="preserve">Consent is sought for two-storey side extension and part two-storey, part single storey rear extension, following the demolition of the existing detached garage. </w:t>
            </w:r>
          </w:p>
          <w:p w14:paraId="7757615A" w14:textId="77777777" w:rsidR="00506E67" w:rsidRDefault="00506E67" w:rsidP="00243521">
            <w:pPr>
              <w:jc w:val="both"/>
              <w:rPr>
                <w:rFonts w:ascii="Calibri" w:hAnsi="Calibri"/>
                <w:szCs w:val="22"/>
              </w:rPr>
            </w:pPr>
          </w:p>
          <w:p w14:paraId="740A655B" w14:textId="72B8E001" w:rsidR="00506E67" w:rsidRDefault="00506E67" w:rsidP="00243521">
            <w:pPr>
              <w:jc w:val="both"/>
              <w:rPr>
                <w:rFonts w:ascii="Calibri" w:hAnsi="Calibri"/>
                <w:szCs w:val="22"/>
              </w:rPr>
            </w:pPr>
            <w:r>
              <w:rPr>
                <w:rFonts w:ascii="Calibri" w:hAnsi="Calibri"/>
                <w:szCs w:val="22"/>
              </w:rPr>
              <w:t>The proposed extension would project 2</w:t>
            </w:r>
            <w:r w:rsidR="008A6EFB">
              <w:rPr>
                <w:rFonts w:ascii="Calibri" w:hAnsi="Calibri"/>
                <w:szCs w:val="22"/>
              </w:rPr>
              <w:t>.3</w:t>
            </w:r>
            <w:r>
              <w:rPr>
                <w:rFonts w:ascii="Calibri" w:hAnsi="Calibri"/>
                <w:szCs w:val="22"/>
              </w:rPr>
              <w:t xml:space="preserve">m beyond the north-eastern facing side elevation of the application property and </w:t>
            </w:r>
            <w:r w:rsidR="008A6EFB">
              <w:rPr>
                <w:rFonts w:ascii="Calibri" w:hAnsi="Calibri"/>
                <w:szCs w:val="22"/>
              </w:rPr>
              <w:t>4.3</w:t>
            </w:r>
            <w:r>
              <w:rPr>
                <w:rFonts w:ascii="Calibri" w:hAnsi="Calibri"/>
                <w:szCs w:val="22"/>
              </w:rPr>
              <w:t xml:space="preserve">m from the rear elevation, with a total depth and width of </w:t>
            </w:r>
            <w:r w:rsidR="008A6EFB">
              <w:rPr>
                <w:rFonts w:ascii="Calibri" w:hAnsi="Calibri"/>
                <w:szCs w:val="22"/>
              </w:rPr>
              <w:t>9.8</w:t>
            </w:r>
            <w:r>
              <w:rPr>
                <w:rFonts w:ascii="Calibri" w:hAnsi="Calibri"/>
                <w:szCs w:val="22"/>
              </w:rPr>
              <w:t>m respectively.</w:t>
            </w:r>
          </w:p>
          <w:p w14:paraId="64A8519A" w14:textId="77777777" w:rsidR="00243521" w:rsidRDefault="00243521" w:rsidP="00243521">
            <w:pPr>
              <w:jc w:val="both"/>
              <w:rPr>
                <w:rFonts w:ascii="Calibri" w:hAnsi="Calibri"/>
                <w:szCs w:val="22"/>
              </w:rPr>
            </w:pPr>
          </w:p>
          <w:p w14:paraId="0A06C3EA" w14:textId="58B2250C" w:rsidR="00243521" w:rsidRDefault="00243521" w:rsidP="00243521">
            <w:pPr>
              <w:jc w:val="both"/>
              <w:rPr>
                <w:rFonts w:ascii="Calibri" w:hAnsi="Calibri"/>
                <w:szCs w:val="22"/>
              </w:rPr>
            </w:pPr>
            <w:r>
              <w:rPr>
                <w:rFonts w:ascii="Calibri" w:hAnsi="Calibri"/>
                <w:szCs w:val="22"/>
              </w:rPr>
              <w:t>The proposed side element would have a ridge height of 7.</w:t>
            </w:r>
            <w:r w:rsidR="008A6EFB">
              <w:rPr>
                <w:rFonts w:ascii="Calibri" w:hAnsi="Calibri"/>
                <w:szCs w:val="22"/>
              </w:rPr>
              <w:t>1</w:t>
            </w:r>
            <w:r>
              <w:rPr>
                <w:rFonts w:ascii="Calibri" w:hAnsi="Calibri"/>
                <w:szCs w:val="22"/>
              </w:rPr>
              <w:t>m with the eaves falling to 5.1m, whist the rear extension would have a maximum eaves and ridge height of 3.25m and 7.</w:t>
            </w:r>
            <w:r w:rsidR="008A6EFB">
              <w:rPr>
                <w:rFonts w:ascii="Calibri" w:hAnsi="Calibri"/>
                <w:szCs w:val="22"/>
              </w:rPr>
              <w:t>1</w:t>
            </w:r>
            <w:r>
              <w:rPr>
                <w:rFonts w:ascii="Calibri" w:hAnsi="Calibri"/>
                <w:szCs w:val="22"/>
              </w:rPr>
              <w:t xml:space="preserve">m respectively. </w:t>
            </w:r>
            <w:r w:rsidR="00FA3BD1">
              <w:rPr>
                <w:rFonts w:ascii="Calibri" w:hAnsi="Calibri"/>
                <w:szCs w:val="22"/>
              </w:rPr>
              <w:t xml:space="preserve">Multiple roof lights would also be incorporated. </w:t>
            </w:r>
          </w:p>
          <w:p w14:paraId="16845CA6" w14:textId="77777777" w:rsidR="00243521" w:rsidRDefault="00243521" w:rsidP="00243521">
            <w:pPr>
              <w:jc w:val="both"/>
              <w:rPr>
                <w:rFonts w:ascii="Calibri" w:hAnsi="Calibri"/>
                <w:szCs w:val="22"/>
              </w:rPr>
            </w:pPr>
          </w:p>
          <w:p w14:paraId="5BA4F680" w14:textId="77777777" w:rsidR="00506E67" w:rsidRDefault="00243521" w:rsidP="00FA3BD1">
            <w:pPr>
              <w:jc w:val="both"/>
              <w:rPr>
                <w:rFonts w:ascii="Calibri" w:hAnsi="Calibri"/>
                <w:szCs w:val="22"/>
              </w:rPr>
            </w:pPr>
            <w:r>
              <w:rPr>
                <w:rFonts w:ascii="Calibri" w:hAnsi="Calibri"/>
                <w:szCs w:val="22"/>
              </w:rPr>
              <w:t xml:space="preserve">To the front elevation of the proposed development, 1no. window would be </w:t>
            </w:r>
            <w:r w:rsidR="00FA3BD1">
              <w:rPr>
                <w:rFonts w:ascii="Calibri" w:hAnsi="Calibri"/>
                <w:szCs w:val="22"/>
              </w:rPr>
              <w:t>included</w:t>
            </w:r>
            <w:r>
              <w:rPr>
                <w:rFonts w:ascii="Calibri" w:hAnsi="Calibri"/>
                <w:szCs w:val="22"/>
              </w:rPr>
              <w:t xml:space="preserve"> at both ground and first floor level, whilst to the rear a set of bi-folding doors and 1no. window would be featured at ground floor level, along with a Juliet balcony at first floor to serve the master bedroom. </w:t>
            </w:r>
            <w:r w:rsidR="008A6EFB">
              <w:rPr>
                <w:rFonts w:ascii="Calibri" w:hAnsi="Calibri"/>
                <w:szCs w:val="22"/>
              </w:rPr>
              <w:t>To the north-eastern side elevation of the proposal, 1no, personnel door would be featured</w:t>
            </w:r>
            <w:r w:rsidR="00FA3BD1">
              <w:rPr>
                <w:rFonts w:ascii="Calibri" w:hAnsi="Calibri"/>
                <w:szCs w:val="22"/>
              </w:rPr>
              <w:t xml:space="preserve">. </w:t>
            </w:r>
          </w:p>
          <w:p w14:paraId="0303BBC2" w14:textId="77777777" w:rsidR="00FA3BD1" w:rsidRDefault="00FA3BD1" w:rsidP="00FA3BD1">
            <w:pPr>
              <w:jc w:val="both"/>
              <w:rPr>
                <w:rFonts w:ascii="Calibri" w:hAnsi="Calibri"/>
                <w:szCs w:val="22"/>
              </w:rPr>
            </w:pPr>
          </w:p>
          <w:p w14:paraId="519B7AAD" w14:textId="0B29B67E" w:rsidR="00FA3BD1" w:rsidRDefault="00FA3BD1" w:rsidP="00FA3BD1">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proposal would be finished in red brickwork and K</w:t>
            </w:r>
            <w:r w:rsidR="005446D0">
              <w:rPr>
                <w:rFonts w:ascii="Calibri" w:hAnsi="Calibri"/>
                <w:szCs w:val="22"/>
              </w:rPr>
              <w:t>-</w:t>
            </w:r>
            <w:r>
              <w:rPr>
                <w:rFonts w:ascii="Calibri" w:hAnsi="Calibri"/>
                <w:szCs w:val="22"/>
              </w:rPr>
              <w:t>render</w:t>
            </w:r>
            <w:r w:rsidR="007E58D2">
              <w:rPr>
                <w:rFonts w:ascii="Calibri" w:hAnsi="Calibri"/>
                <w:szCs w:val="22"/>
              </w:rPr>
              <w:t xml:space="preserve"> to the external elevations</w:t>
            </w:r>
            <w:r w:rsidR="00322D9D">
              <w:rPr>
                <w:rFonts w:ascii="Calibri" w:hAnsi="Calibri"/>
                <w:szCs w:val="22"/>
              </w:rPr>
              <w:t xml:space="preserve">, along with slate roof tiles and uPVC windows to match the existing. The existing pebbledash featured to the external elevations of the main dwellinghouse would also be replaced with k-render as part of the proposal. </w:t>
            </w:r>
          </w:p>
          <w:p w14:paraId="1B20488F" w14:textId="484A95CA" w:rsidR="00FA3BD1" w:rsidRPr="00D54E67" w:rsidRDefault="00FA3BD1" w:rsidP="00FA3BD1">
            <w:pPr>
              <w:jc w:val="both"/>
              <w:rPr>
                <w:rFonts w:ascii="Calibri" w:hAnsi="Calibri"/>
                <w:szCs w:val="22"/>
              </w:rPr>
            </w:pPr>
          </w:p>
        </w:tc>
      </w:tr>
      <w:tr w:rsidR="0046548C" w:rsidRPr="00D2449B" w14:paraId="06BBE02F"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25EE29A" w14:textId="4D8A487C" w:rsidR="00532419" w:rsidRDefault="0053241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w:t>
            </w:r>
            <w:r w:rsidR="008555EF">
              <w:rPr>
                <w:rFonts w:ascii="Calibri" w:hAnsi="Calibri"/>
                <w:bCs/>
                <w:szCs w:val="22"/>
              </w:rPr>
              <w:t xml:space="preserve">to an assessment of the material planning considerations. </w:t>
            </w:r>
          </w:p>
          <w:p w14:paraId="07A958AF" w14:textId="2F6670FE" w:rsidR="00532419" w:rsidRPr="00532419" w:rsidRDefault="00532419"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CE426A7" w14:textId="621EC315" w:rsidR="005446D0" w:rsidRDefault="005446D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incorporate additional ground and first floor windows to both the front and rear elevations of the property. Despite this, the views provided by these openings would be </w:t>
            </w:r>
            <w:proofErr w:type="gramStart"/>
            <w:r>
              <w:rPr>
                <w:rFonts w:ascii="Calibri" w:hAnsi="Calibri"/>
                <w:bCs/>
                <w:szCs w:val="22"/>
              </w:rPr>
              <w:t>similar to</w:t>
            </w:r>
            <w:proofErr w:type="gramEnd"/>
            <w:r>
              <w:rPr>
                <w:rFonts w:ascii="Calibri" w:hAnsi="Calibri"/>
                <w:bCs/>
                <w:szCs w:val="22"/>
              </w:rPr>
              <w:t xml:space="preserve"> those afforded by the existing window configuration featured to the main dwellinghouse and as such, no new opportunities for direct overlooking or loss of privacy are anticipated </w:t>
            </w:r>
            <w:r w:rsidR="001D711C">
              <w:rPr>
                <w:rFonts w:ascii="Calibri" w:hAnsi="Calibri"/>
                <w:bCs/>
                <w:szCs w:val="22"/>
              </w:rPr>
              <w:t xml:space="preserve">as a result of the works proposed. </w:t>
            </w:r>
          </w:p>
          <w:p w14:paraId="787E6AF3" w14:textId="77777777" w:rsidR="001D711C" w:rsidRDefault="001D711C" w:rsidP="00EA09F9">
            <w:pPr>
              <w:pStyle w:val="Header"/>
              <w:tabs>
                <w:tab w:val="clear" w:pos="4153"/>
                <w:tab w:val="clear" w:pos="8306"/>
              </w:tabs>
              <w:contextualSpacing/>
              <w:jc w:val="both"/>
              <w:rPr>
                <w:rFonts w:ascii="Calibri" w:hAnsi="Calibri"/>
                <w:bCs/>
                <w:szCs w:val="22"/>
              </w:rPr>
            </w:pPr>
          </w:p>
          <w:p w14:paraId="54A8BB28" w14:textId="620EF4F9" w:rsidR="001D711C" w:rsidRDefault="001D711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it is acknowledged that no.15 Clitheroe Road benefits from an existing window within its south-western facing side elevation, this opening is obscurely glazed and appears to serve a non-habitable room. In addition to this, the rearward projection of the existing two-storey extension featured to no.15 Clitheroe Road would exceed that of the proposed. In this respect, it is not considered that the proposed development would result in any significantly detrimental impact upon the occupiers of this neighbouring property by way of overshadowing, loss of light or outlook, that would warrant </w:t>
            </w:r>
            <w:r w:rsidR="00FE0EA2">
              <w:rPr>
                <w:rFonts w:ascii="Calibri" w:hAnsi="Calibri"/>
                <w:bCs/>
                <w:szCs w:val="22"/>
              </w:rPr>
              <w:t>a</w:t>
            </w:r>
            <w:r>
              <w:rPr>
                <w:rFonts w:ascii="Calibri" w:hAnsi="Calibri"/>
                <w:bCs/>
                <w:szCs w:val="22"/>
              </w:rPr>
              <w:t xml:space="preserve"> refusal to grant planning permission. </w:t>
            </w:r>
          </w:p>
          <w:p w14:paraId="57C32411" w14:textId="77777777" w:rsidR="001D711C" w:rsidRDefault="001D711C" w:rsidP="00EA09F9">
            <w:pPr>
              <w:pStyle w:val="Header"/>
              <w:tabs>
                <w:tab w:val="clear" w:pos="4153"/>
                <w:tab w:val="clear" w:pos="8306"/>
              </w:tabs>
              <w:contextualSpacing/>
              <w:jc w:val="both"/>
              <w:rPr>
                <w:rFonts w:ascii="Calibri" w:hAnsi="Calibri"/>
                <w:bCs/>
                <w:szCs w:val="22"/>
              </w:rPr>
            </w:pPr>
          </w:p>
          <w:p w14:paraId="0DE56504" w14:textId="6F121049" w:rsidR="001D711C" w:rsidRDefault="001D711C"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Furthermore, the adjacent property of no.11 Clitheroe Road </w:t>
            </w:r>
            <w:r w:rsidR="002E1063">
              <w:rPr>
                <w:rFonts w:ascii="Calibri" w:hAnsi="Calibri"/>
                <w:bCs/>
                <w:szCs w:val="22"/>
              </w:rPr>
              <w:t>also benefits from an existing two-storey rear extension which is comparable to that of the proposed</w:t>
            </w:r>
            <w:r w:rsidR="002D69E5">
              <w:rPr>
                <w:rFonts w:ascii="Calibri" w:hAnsi="Calibri"/>
                <w:bCs/>
                <w:szCs w:val="22"/>
              </w:rPr>
              <w:t xml:space="preserve">. The development would also be sited over 4m from main dwellinghouse at no.11 Clitheroe Road and as such, no undue impact is anticipated in this respect. </w:t>
            </w:r>
          </w:p>
          <w:p w14:paraId="7B009062" w14:textId="77777777" w:rsidR="002D69E5" w:rsidRDefault="002D69E5" w:rsidP="00EA09F9">
            <w:pPr>
              <w:pStyle w:val="Header"/>
              <w:tabs>
                <w:tab w:val="clear" w:pos="4153"/>
                <w:tab w:val="clear" w:pos="8306"/>
              </w:tabs>
              <w:contextualSpacing/>
              <w:jc w:val="both"/>
              <w:rPr>
                <w:rFonts w:ascii="Calibri" w:hAnsi="Calibri"/>
                <w:bCs/>
                <w:szCs w:val="22"/>
              </w:rPr>
            </w:pPr>
          </w:p>
          <w:p w14:paraId="7C20C896" w14:textId="3A78DE20" w:rsidR="002D69E5" w:rsidRPr="005446D0" w:rsidRDefault="002D69E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proposal is not considered to result in any significant undue impact upon the existing amenities of any nearby residents.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867DF3">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867DF3">
            <w:pPr>
              <w:pStyle w:val="Header"/>
              <w:tabs>
                <w:tab w:val="clear" w:pos="4153"/>
                <w:tab w:val="clear" w:pos="8306"/>
              </w:tabs>
              <w:contextualSpacing/>
              <w:jc w:val="both"/>
              <w:rPr>
                <w:rFonts w:ascii="Calibri" w:hAnsi="Calibri"/>
                <w:b/>
                <w:szCs w:val="22"/>
              </w:rPr>
            </w:pPr>
          </w:p>
          <w:p w14:paraId="5C02A35C" w14:textId="47E21F0C" w:rsidR="00C0704D" w:rsidRDefault="002D69E5" w:rsidP="00867DF3">
            <w:pPr>
              <w:contextualSpacing/>
              <w:jc w:val="both"/>
              <w:rPr>
                <w:rFonts w:ascii="Calibri" w:hAnsi="Calibri"/>
                <w:bCs/>
                <w:szCs w:val="22"/>
              </w:rPr>
            </w:pPr>
            <w:r>
              <w:rPr>
                <w:rFonts w:ascii="Calibri" w:hAnsi="Calibri"/>
                <w:bCs/>
                <w:szCs w:val="22"/>
              </w:rPr>
              <w:t xml:space="preserve">Whilst </w:t>
            </w:r>
            <w:proofErr w:type="gramStart"/>
            <w:r>
              <w:rPr>
                <w:rFonts w:ascii="Calibri" w:hAnsi="Calibri"/>
                <w:bCs/>
                <w:szCs w:val="22"/>
              </w:rPr>
              <w:t>the majority of</w:t>
            </w:r>
            <w:proofErr w:type="gramEnd"/>
            <w:r>
              <w:rPr>
                <w:rFonts w:ascii="Calibri" w:hAnsi="Calibri"/>
                <w:bCs/>
                <w:szCs w:val="22"/>
              </w:rPr>
              <w:t xml:space="preserve"> the works proposed would be sited towards the rear of the application property, the rear elevation is publicly visible from the access track which runs to the rear of the </w:t>
            </w:r>
            <w:r w:rsidR="00867DF3">
              <w:rPr>
                <w:rFonts w:ascii="Calibri" w:hAnsi="Calibri"/>
                <w:bCs/>
                <w:szCs w:val="22"/>
              </w:rPr>
              <w:t xml:space="preserve">dwellinghouse, and the </w:t>
            </w:r>
            <w:r>
              <w:rPr>
                <w:rFonts w:ascii="Calibri" w:hAnsi="Calibri"/>
                <w:bCs/>
                <w:szCs w:val="22"/>
              </w:rPr>
              <w:t xml:space="preserve">proposed side extension would also be viewable from the main highway of Clitheroe Road. </w:t>
            </w:r>
          </w:p>
          <w:p w14:paraId="38984605" w14:textId="77777777" w:rsidR="002D69E5" w:rsidRDefault="002D69E5" w:rsidP="00867DF3">
            <w:pPr>
              <w:contextualSpacing/>
              <w:jc w:val="both"/>
              <w:rPr>
                <w:rFonts w:ascii="Calibri" w:hAnsi="Calibri"/>
                <w:bCs/>
                <w:szCs w:val="22"/>
              </w:rPr>
            </w:pPr>
          </w:p>
          <w:p w14:paraId="79B9F8AD" w14:textId="41014903" w:rsidR="00867DF3" w:rsidRDefault="00C12D8E" w:rsidP="00867DF3">
            <w:pPr>
              <w:contextualSpacing/>
              <w:jc w:val="both"/>
              <w:rPr>
                <w:rFonts w:ascii="Calibri" w:hAnsi="Calibri"/>
                <w:bCs/>
                <w:szCs w:val="22"/>
              </w:rPr>
            </w:pPr>
            <w:r>
              <w:rPr>
                <w:rFonts w:ascii="Calibri" w:hAnsi="Calibri"/>
                <w:bCs/>
                <w:szCs w:val="22"/>
              </w:rPr>
              <w:t>T</w:t>
            </w:r>
            <w:r w:rsidR="002D69E5">
              <w:rPr>
                <w:rFonts w:ascii="Calibri" w:hAnsi="Calibri"/>
                <w:bCs/>
                <w:szCs w:val="22"/>
              </w:rPr>
              <w:t xml:space="preserve">he proposed </w:t>
            </w:r>
            <w:r w:rsidR="00155D92">
              <w:rPr>
                <w:rFonts w:ascii="Calibri" w:hAnsi="Calibri"/>
                <w:bCs/>
                <w:szCs w:val="22"/>
              </w:rPr>
              <w:t>rear extension</w:t>
            </w:r>
            <w:r w:rsidR="002D69E5">
              <w:rPr>
                <w:rFonts w:ascii="Calibri" w:hAnsi="Calibri"/>
                <w:bCs/>
                <w:szCs w:val="22"/>
              </w:rPr>
              <w:t xml:space="preserve"> would comprise a relatively large footprint</w:t>
            </w:r>
            <w:r>
              <w:rPr>
                <w:rFonts w:ascii="Calibri" w:hAnsi="Calibri"/>
                <w:bCs/>
                <w:szCs w:val="22"/>
              </w:rPr>
              <w:t>; however,</w:t>
            </w:r>
            <w:r w:rsidR="002D69E5">
              <w:rPr>
                <w:rFonts w:ascii="Calibri" w:hAnsi="Calibri"/>
                <w:bCs/>
                <w:szCs w:val="22"/>
              </w:rPr>
              <w:t xml:space="preserve"> </w:t>
            </w:r>
            <w:r>
              <w:rPr>
                <w:rFonts w:ascii="Calibri" w:hAnsi="Calibri"/>
                <w:bCs/>
                <w:szCs w:val="22"/>
              </w:rPr>
              <w:t xml:space="preserve">it is not considered that the proposed extension would read as an overtly dominant or incongruous addition to the existing built form of the property. </w:t>
            </w:r>
            <w:r w:rsidR="00155D92">
              <w:rPr>
                <w:rFonts w:ascii="Calibri" w:hAnsi="Calibri"/>
                <w:bCs/>
                <w:szCs w:val="22"/>
              </w:rPr>
              <w:t xml:space="preserve">The </w:t>
            </w:r>
            <w:r>
              <w:rPr>
                <w:rFonts w:ascii="Calibri" w:hAnsi="Calibri"/>
                <w:bCs/>
                <w:szCs w:val="22"/>
              </w:rPr>
              <w:t xml:space="preserve">proposed side extension would </w:t>
            </w:r>
            <w:r w:rsidR="00155D92">
              <w:rPr>
                <w:rFonts w:ascii="Calibri" w:hAnsi="Calibri"/>
                <w:bCs/>
                <w:szCs w:val="22"/>
              </w:rPr>
              <w:t xml:space="preserve">also </w:t>
            </w:r>
            <w:r>
              <w:rPr>
                <w:rFonts w:ascii="Calibri" w:hAnsi="Calibri"/>
                <w:bCs/>
                <w:szCs w:val="22"/>
              </w:rPr>
              <w:t xml:space="preserve">be set back from the </w:t>
            </w:r>
            <w:r w:rsidR="00867DF3">
              <w:rPr>
                <w:rFonts w:ascii="Calibri" w:hAnsi="Calibri"/>
                <w:bCs/>
                <w:szCs w:val="22"/>
              </w:rPr>
              <w:t>principal elevation of the dwellinghouse</w:t>
            </w:r>
            <w:r w:rsidR="00155D92">
              <w:rPr>
                <w:rFonts w:ascii="Calibri" w:hAnsi="Calibri"/>
                <w:bCs/>
                <w:szCs w:val="22"/>
              </w:rPr>
              <w:t xml:space="preserve"> and would </w:t>
            </w:r>
            <w:r w:rsidR="00867DF3">
              <w:rPr>
                <w:rFonts w:ascii="Calibri" w:hAnsi="Calibri"/>
                <w:bCs/>
                <w:szCs w:val="22"/>
              </w:rPr>
              <w:t>therefore take a subservient position in relation to the main property</w:t>
            </w:r>
            <w:r w:rsidR="00155D92">
              <w:rPr>
                <w:rFonts w:ascii="Calibri" w:hAnsi="Calibri"/>
                <w:bCs/>
                <w:szCs w:val="22"/>
              </w:rPr>
              <w:t xml:space="preserve"> when viewed along Clitheroe Road.</w:t>
            </w:r>
          </w:p>
          <w:p w14:paraId="736233FB" w14:textId="77777777" w:rsidR="00867DF3" w:rsidRDefault="00867DF3" w:rsidP="00867DF3">
            <w:pPr>
              <w:contextualSpacing/>
              <w:jc w:val="both"/>
              <w:rPr>
                <w:rFonts w:ascii="Calibri" w:hAnsi="Calibri"/>
                <w:bCs/>
                <w:szCs w:val="22"/>
              </w:rPr>
            </w:pPr>
          </w:p>
          <w:p w14:paraId="7E90DAB6" w14:textId="152BDDCE" w:rsidR="003063A7" w:rsidRDefault="00155D92" w:rsidP="00867DF3">
            <w:pPr>
              <w:contextualSpacing/>
              <w:jc w:val="both"/>
              <w:rPr>
                <w:rFonts w:ascii="Calibri" w:hAnsi="Calibri"/>
                <w:bCs/>
                <w:szCs w:val="22"/>
              </w:rPr>
            </w:pPr>
            <w:proofErr w:type="gramStart"/>
            <w:r>
              <w:rPr>
                <w:rFonts w:ascii="Calibri" w:hAnsi="Calibri"/>
                <w:bCs/>
                <w:szCs w:val="22"/>
              </w:rPr>
              <w:t>In regard to</w:t>
            </w:r>
            <w:proofErr w:type="gramEnd"/>
            <w:r>
              <w:rPr>
                <w:rFonts w:ascii="Calibri" w:hAnsi="Calibri"/>
                <w:bCs/>
                <w:szCs w:val="22"/>
              </w:rPr>
              <w:t xml:space="preserve"> materiality</w:t>
            </w:r>
            <w:r w:rsidR="00867DF3">
              <w:rPr>
                <w:rFonts w:ascii="Calibri" w:hAnsi="Calibri"/>
                <w:bCs/>
                <w:szCs w:val="22"/>
              </w:rPr>
              <w:t xml:space="preserve">, the proposed development would </w:t>
            </w:r>
            <w:r>
              <w:rPr>
                <w:rFonts w:ascii="Calibri" w:hAnsi="Calibri"/>
                <w:bCs/>
                <w:szCs w:val="22"/>
              </w:rPr>
              <w:t>incorporate</w:t>
            </w:r>
            <w:r w:rsidR="00867DF3">
              <w:rPr>
                <w:rFonts w:ascii="Calibri" w:hAnsi="Calibri"/>
                <w:bCs/>
                <w:szCs w:val="22"/>
              </w:rPr>
              <w:t xml:space="preserve"> a red brick plinth and K-render to the external elevations</w:t>
            </w:r>
            <w:r w:rsidR="003063A7">
              <w:rPr>
                <w:rFonts w:ascii="Calibri" w:hAnsi="Calibri"/>
                <w:bCs/>
                <w:szCs w:val="22"/>
              </w:rPr>
              <w:t>, along with slate roof tiles and uPVC windows to match that of the existing property</w:t>
            </w:r>
            <w:r>
              <w:rPr>
                <w:rFonts w:ascii="Calibri" w:hAnsi="Calibri"/>
                <w:bCs/>
                <w:szCs w:val="22"/>
              </w:rPr>
              <w:t>. T</w:t>
            </w:r>
            <w:r w:rsidR="00867DF3">
              <w:rPr>
                <w:rFonts w:ascii="Calibri" w:hAnsi="Calibri"/>
                <w:bCs/>
                <w:szCs w:val="22"/>
              </w:rPr>
              <w:t>he existing pebbledash featured to the external elevations of the main dwellinghous</w:t>
            </w:r>
            <w:r w:rsidR="003063A7">
              <w:rPr>
                <w:rFonts w:ascii="Calibri" w:hAnsi="Calibri"/>
                <w:bCs/>
                <w:szCs w:val="22"/>
              </w:rPr>
              <w:t xml:space="preserve">e is also proposed to be replaced with K-render as part of the overall development. Whilst it is noted that the addition of K-render would introduce a new external facing material to the application property, render is already well established along Clitheroe Road and therefore the addition would integrate sufficiently into the existing street scene. </w:t>
            </w:r>
          </w:p>
          <w:p w14:paraId="7ECD6DCB" w14:textId="77777777" w:rsidR="00155D92" w:rsidRDefault="00155D92" w:rsidP="00867DF3">
            <w:pPr>
              <w:contextualSpacing/>
              <w:jc w:val="both"/>
              <w:rPr>
                <w:rFonts w:ascii="Calibri" w:hAnsi="Calibri"/>
                <w:bCs/>
                <w:szCs w:val="22"/>
              </w:rPr>
            </w:pPr>
          </w:p>
          <w:p w14:paraId="76E1D881" w14:textId="4EE8F2B0" w:rsidR="00155D92" w:rsidRDefault="00155D92" w:rsidP="00867DF3">
            <w:pPr>
              <w:contextualSpacing/>
              <w:jc w:val="both"/>
              <w:rPr>
                <w:rFonts w:ascii="Calibri" w:hAnsi="Calibri"/>
                <w:bCs/>
                <w:szCs w:val="22"/>
              </w:rPr>
            </w:pPr>
            <w:r>
              <w:rPr>
                <w:rFonts w:ascii="Calibri" w:hAnsi="Calibri"/>
                <w:bCs/>
                <w:szCs w:val="22"/>
              </w:rPr>
              <w:t xml:space="preserve">Accordingly, it is not considered that the works proposed would result in any significant adverse impact upon the existing visual amenities of the host property or surrounding area. </w:t>
            </w:r>
          </w:p>
          <w:p w14:paraId="10A3648A" w14:textId="18CC2608" w:rsidR="00867DF3" w:rsidRPr="002D69E5" w:rsidRDefault="00867DF3" w:rsidP="00867DF3">
            <w:pPr>
              <w:contextualSpacing/>
              <w:jc w:val="both"/>
              <w:rPr>
                <w:rFonts w:ascii="Calibri" w:hAnsi="Calibri"/>
                <w:bCs/>
                <w:szCs w:val="22"/>
              </w:rPr>
            </w:pPr>
          </w:p>
        </w:tc>
      </w:tr>
      <w:tr w:rsidR="00824DB6" w:rsidRPr="00D2449B" w14:paraId="673C0DDB"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82293B" w:rsidRDefault="00824DB6" w:rsidP="00EA09F9">
            <w:pPr>
              <w:pStyle w:val="Header"/>
              <w:tabs>
                <w:tab w:val="clear" w:pos="4153"/>
                <w:tab w:val="clear" w:pos="8306"/>
              </w:tabs>
              <w:contextualSpacing/>
              <w:jc w:val="both"/>
              <w:rPr>
                <w:rFonts w:ascii="Calibri" w:hAnsi="Calibri"/>
                <w:b/>
                <w:szCs w:val="22"/>
              </w:rPr>
            </w:pPr>
            <w:r w:rsidRPr="0082293B">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9DB36F6" w14:textId="249E30EA" w:rsidR="00285C16" w:rsidRDefault="00285C16" w:rsidP="00285C16">
            <w:pPr>
              <w:pStyle w:val="Header"/>
              <w:tabs>
                <w:tab w:val="clear" w:pos="4153"/>
                <w:tab w:val="clear" w:pos="8306"/>
              </w:tabs>
              <w:contextualSpacing/>
              <w:jc w:val="both"/>
              <w:rPr>
                <w:rFonts w:ascii="Calibri" w:hAnsi="Calibri"/>
                <w:bCs/>
                <w:szCs w:val="22"/>
              </w:rPr>
            </w:pPr>
            <w:r>
              <w:rPr>
                <w:rFonts w:ascii="Calibri" w:hAnsi="Calibri"/>
                <w:bCs/>
                <w:szCs w:val="22"/>
              </w:rPr>
              <w:t>Since the initial submission of the application, an amended site plan has been provided detailing the proposed parking arrangements. 3no. off-street vehicular parking spaces are to be accommodated to the front of property, matching that approved under application ref: 3/2023/0610</w:t>
            </w:r>
            <w:r w:rsidR="00322D9D">
              <w:rPr>
                <w:rFonts w:ascii="Calibri" w:hAnsi="Calibri"/>
                <w:bCs/>
                <w:szCs w:val="22"/>
              </w:rPr>
              <w:t xml:space="preserve">. In view of this, </w:t>
            </w:r>
            <w:r w:rsidR="003063A7">
              <w:rPr>
                <w:rFonts w:ascii="Calibri" w:hAnsi="Calibri"/>
                <w:bCs/>
                <w:szCs w:val="22"/>
              </w:rPr>
              <w:t xml:space="preserve">an adequate level of off-road parking for the type and size of development proposed would be provided and </w:t>
            </w:r>
            <w:r w:rsidR="00322D9D">
              <w:rPr>
                <w:rFonts w:ascii="Calibri" w:hAnsi="Calibri"/>
                <w:bCs/>
                <w:szCs w:val="22"/>
              </w:rPr>
              <w:t xml:space="preserve">it is not considered that the proposed development would result in any significant impact upon highway safety, </w:t>
            </w:r>
            <w:r w:rsidR="003063A7">
              <w:rPr>
                <w:rFonts w:ascii="Calibri" w:hAnsi="Calibri"/>
                <w:bCs/>
                <w:szCs w:val="22"/>
              </w:rPr>
              <w:t>capacity,</w:t>
            </w:r>
            <w:r w:rsidR="00322D9D">
              <w:rPr>
                <w:rFonts w:ascii="Calibri" w:hAnsi="Calibri"/>
                <w:bCs/>
                <w:szCs w:val="22"/>
              </w:rPr>
              <w:t xml:space="preserve"> or amenity in the immediate vicinity of the site. </w:t>
            </w:r>
          </w:p>
          <w:p w14:paraId="337694ED" w14:textId="676D40EB" w:rsidR="00285C16" w:rsidRPr="00BC2F4F" w:rsidRDefault="00285C16" w:rsidP="00322D9D">
            <w:pPr>
              <w:pStyle w:val="Header"/>
              <w:tabs>
                <w:tab w:val="clear" w:pos="4153"/>
                <w:tab w:val="clear" w:pos="8306"/>
              </w:tabs>
              <w:contextualSpacing/>
              <w:jc w:val="both"/>
              <w:rPr>
                <w:rFonts w:ascii="Calibri" w:hAnsi="Calibri"/>
                <w:bCs/>
                <w:szCs w:val="22"/>
              </w:rPr>
            </w:pPr>
          </w:p>
        </w:tc>
      </w:tr>
      <w:tr w:rsidR="00C0704D" w:rsidRPr="00D2449B" w14:paraId="6D877C31"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ECC11CB" w14:textId="55529040" w:rsidR="00532419" w:rsidRDefault="00532419" w:rsidP="00EA09F9">
            <w:pPr>
              <w:pStyle w:val="Header"/>
              <w:tabs>
                <w:tab w:val="clear" w:pos="4153"/>
                <w:tab w:val="clear" w:pos="8306"/>
              </w:tabs>
              <w:contextualSpacing/>
              <w:jc w:val="both"/>
              <w:rPr>
                <w:rFonts w:ascii="Calibri" w:hAnsi="Calibri"/>
                <w:bCs/>
                <w:szCs w:val="22"/>
              </w:rPr>
            </w:pPr>
            <w:r>
              <w:rPr>
                <w:rFonts w:ascii="Calibri" w:hAnsi="Calibri"/>
                <w:bCs/>
                <w:szCs w:val="22"/>
              </w:rPr>
              <w:t>A Preliminary Bat Roost Assessment Report has been submitted with application, dated 17</w:t>
            </w:r>
            <w:r w:rsidRPr="00532419">
              <w:rPr>
                <w:rFonts w:ascii="Calibri" w:hAnsi="Calibri"/>
                <w:bCs/>
                <w:szCs w:val="22"/>
                <w:vertAlign w:val="superscript"/>
              </w:rPr>
              <w:t>th</w:t>
            </w:r>
            <w:r>
              <w:rPr>
                <w:rFonts w:ascii="Calibri" w:hAnsi="Calibri"/>
                <w:bCs/>
                <w:szCs w:val="22"/>
              </w:rPr>
              <w:t xml:space="preserve"> July 2023. The report concluded that no evidence was recorded to suggest bats were roosting within the building</w:t>
            </w:r>
            <w:r w:rsidR="00155D92">
              <w:rPr>
                <w:rFonts w:ascii="Calibri" w:hAnsi="Calibri"/>
                <w:bCs/>
                <w:szCs w:val="22"/>
              </w:rPr>
              <w:t>s</w:t>
            </w:r>
            <w:r>
              <w:rPr>
                <w:rFonts w:ascii="Calibri" w:hAnsi="Calibri"/>
                <w:bCs/>
                <w:szCs w:val="22"/>
              </w:rPr>
              <w:t xml:space="preserve"> and no bats were observed or recorded using the buildings for roosting. The property is therefore considered to be of negligible potential for roosting bats and no further survey </w:t>
            </w:r>
            <w:r w:rsidR="007E58D2">
              <w:rPr>
                <w:rFonts w:ascii="Calibri" w:hAnsi="Calibri"/>
                <w:bCs/>
                <w:szCs w:val="22"/>
              </w:rPr>
              <w:t xml:space="preserve">work </w:t>
            </w:r>
            <w:r>
              <w:rPr>
                <w:rFonts w:ascii="Calibri" w:hAnsi="Calibri"/>
                <w:bCs/>
                <w:szCs w:val="22"/>
              </w:rPr>
              <w:t xml:space="preserve">is deemed appropriate. </w:t>
            </w:r>
          </w:p>
          <w:p w14:paraId="7CBBFDCA" w14:textId="77777777" w:rsidR="00532419" w:rsidRDefault="00532419" w:rsidP="00EA09F9">
            <w:pPr>
              <w:pStyle w:val="Header"/>
              <w:tabs>
                <w:tab w:val="clear" w:pos="4153"/>
                <w:tab w:val="clear" w:pos="8306"/>
              </w:tabs>
              <w:contextualSpacing/>
              <w:jc w:val="both"/>
              <w:rPr>
                <w:rFonts w:ascii="Calibri" w:hAnsi="Calibri"/>
                <w:bCs/>
                <w:szCs w:val="22"/>
              </w:rPr>
            </w:pPr>
          </w:p>
          <w:p w14:paraId="6059DACF" w14:textId="5C90B3B8" w:rsidR="00532419" w:rsidRPr="00532419" w:rsidRDefault="0053241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a cautious approach is advised and </w:t>
            </w:r>
            <w:proofErr w:type="gramStart"/>
            <w:r>
              <w:rPr>
                <w:rFonts w:ascii="Calibri" w:hAnsi="Calibri"/>
                <w:bCs/>
                <w:szCs w:val="22"/>
              </w:rPr>
              <w:t>in the event that</w:t>
            </w:r>
            <w:proofErr w:type="gramEnd"/>
            <w:r>
              <w:rPr>
                <w:rFonts w:ascii="Calibri" w:hAnsi="Calibri"/>
                <w:bCs/>
                <w:szCs w:val="22"/>
              </w:rPr>
              <w:t xml:space="preserve"> any bats are discovered, disturbed, or harmed during the development, all work must cease immediately, and further advice be sought from a licensed ecologist. The installation of two Greenwoods </w:t>
            </w:r>
            <w:proofErr w:type="spellStart"/>
            <w:r>
              <w:rPr>
                <w:rFonts w:ascii="Calibri" w:hAnsi="Calibri"/>
                <w:bCs/>
                <w:szCs w:val="22"/>
              </w:rPr>
              <w:t>Ecohabitats</w:t>
            </w:r>
            <w:proofErr w:type="spellEnd"/>
            <w:r>
              <w:rPr>
                <w:rFonts w:ascii="Calibri" w:hAnsi="Calibri"/>
                <w:bCs/>
                <w:szCs w:val="22"/>
              </w:rPr>
              <w:t xml:space="preserve"> Two Chamber Bat Boxes or Kent Bat Box within the site boundary is also recommended </w:t>
            </w:r>
            <w:proofErr w:type="gramStart"/>
            <w:r>
              <w:rPr>
                <w:rFonts w:ascii="Calibri" w:hAnsi="Calibri"/>
                <w:bCs/>
                <w:szCs w:val="22"/>
              </w:rPr>
              <w:t>in order to</w:t>
            </w:r>
            <w:proofErr w:type="gramEnd"/>
            <w:r>
              <w:rPr>
                <w:rFonts w:ascii="Calibri" w:hAnsi="Calibri"/>
                <w:bCs/>
                <w:szCs w:val="22"/>
              </w:rPr>
              <w:t xml:space="preserve"> provide roosting potential for the local bat population. This has been secured by way of a planning condition.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2513A4">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BC2F4F" w:rsidRPr="00D2449B" w14:paraId="507FC89B" w14:textId="77777777" w:rsidTr="002513A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C2F4F" w:rsidRPr="00D2449B" w:rsidRDefault="00BC2F4F" w:rsidP="00BC2F4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4222485" w:rsidR="00BC2F4F" w:rsidRPr="00D2449B" w:rsidRDefault="00BC2F4F" w:rsidP="00BC2F4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BC2F4F" w:rsidRPr="00D2449B" w:rsidRDefault="00BC2F4F">
      <w:pPr>
        <w:rPr>
          <w:rFonts w:ascii="Calibri" w:hAnsi="Calibri"/>
          <w:szCs w:val="22"/>
        </w:rPr>
      </w:pPr>
    </w:p>
    <w:sectPr w:rsidR="00BC2F4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5D92"/>
    <w:rsid w:val="001D4F7A"/>
    <w:rsid w:val="001D711C"/>
    <w:rsid w:val="00243521"/>
    <w:rsid w:val="00250879"/>
    <w:rsid w:val="002513A4"/>
    <w:rsid w:val="00282E3A"/>
    <w:rsid w:val="00285C16"/>
    <w:rsid w:val="0029334A"/>
    <w:rsid w:val="002954E5"/>
    <w:rsid w:val="002A01CF"/>
    <w:rsid w:val="002C6277"/>
    <w:rsid w:val="002D69E5"/>
    <w:rsid w:val="002E1063"/>
    <w:rsid w:val="002E2874"/>
    <w:rsid w:val="002F2580"/>
    <w:rsid w:val="003063A7"/>
    <w:rsid w:val="00321B6E"/>
    <w:rsid w:val="00322D9D"/>
    <w:rsid w:val="00440CB6"/>
    <w:rsid w:val="0046548C"/>
    <w:rsid w:val="004947BB"/>
    <w:rsid w:val="00497407"/>
    <w:rsid w:val="004A5EA9"/>
    <w:rsid w:val="004C2434"/>
    <w:rsid w:val="004E006E"/>
    <w:rsid w:val="004F0649"/>
    <w:rsid w:val="00506E67"/>
    <w:rsid w:val="00510FA2"/>
    <w:rsid w:val="00532419"/>
    <w:rsid w:val="005446D0"/>
    <w:rsid w:val="00554A09"/>
    <w:rsid w:val="00556ECD"/>
    <w:rsid w:val="005E1C6C"/>
    <w:rsid w:val="005E65DF"/>
    <w:rsid w:val="00692B60"/>
    <w:rsid w:val="006A71AD"/>
    <w:rsid w:val="006C2BFA"/>
    <w:rsid w:val="006F6849"/>
    <w:rsid w:val="0070054B"/>
    <w:rsid w:val="00755051"/>
    <w:rsid w:val="00761D2C"/>
    <w:rsid w:val="00773A66"/>
    <w:rsid w:val="00776AE2"/>
    <w:rsid w:val="007C791C"/>
    <w:rsid w:val="007D7DF4"/>
    <w:rsid w:val="007E0D23"/>
    <w:rsid w:val="007E58D2"/>
    <w:rsid w:val="007F16D6"/>
    <w:rsid w:val="00811771"/>
    <w:rsid w:val="0082293B"/>
    <w:rsid w:val="00824DB6"/>
    <w:rsid w:val="00837F4F"/>
    <w:rsid w:val="008542DE"/>
    <w:rsid w:val="008555EF"/>
    <w:rsid w:val="00867DF3"/>
    <w:rsid w:val="008A28C8"/>
    <w:rsid w:val="008A6EFB"/>
    <w:rsid w:val="00932E5F"/>
    <w:rsid w:val="009F4443"/>
    <w:rsid w:val="00A10E1C"/>
    <w:rsid w:val="00A42E82"/>
    <w:rsid w:val="00A579BB"/>
    <w:rsid w:val="00A63D55"/>
    <w:rsid w:val="00A95D89"/>
    <w:rsid w:val="00B93EB5"/>
    <w:rsid w:val="00BC2F4F"/>
    <w:rsid w:val="00BD3F03"/>
    <w:rsid w:val="00C0704D"/>
    <w:rsid w:val="00C12D8E"/>
    <w:rsid w:val="00C25722"/>
    <w:rsid w:val="00C618DB"/>
    <w:rsid w:val="00C63C32"/>
    <w:rsid w:val="00D0430B"/>
    <w:rsid w:val="00D11007"/>
    <w:rsid w:val="00D17EB1"/>
    <w:rsid w:val="00D2449B"/>
    <w:rsid w:val="00D54E67"/>
    <w:rsid w:val="00DD62F6"/>
    <w:rsid w:val="00E46243"/>
    <w:rsid w:val="00E66534"/>
    <w:rsid w:val="00E72F6C"/>
    <w:rsid w:val="00EA09F9"/>
    <w:rsid w:val="00EC23C7"/>
    <w:rsid w:val="00ED00B7"/>
    <w:rsid w:val="00EF44E6"/>
    <w:rsid w:val="00EF4EBB"/>
    <w:rsid w:val="00F056A7"/>
    <w:rsid w:val="00F47228"/>
    <w:rsid w:val="00FA3BD1"/>
    <w:rsid w:val="00FD6AE3"/>
    <w:rsid w:val="00FE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2024-02-15T16:15:00Z</cp:lastPrinted>
  <dcterms:created xsi:type="dcterms:W3CDTF">2024-02-15T16:17:00Z</dcterms:created>
  <dcterms:modified xsi:type="dcterms:W3CDTF">2024-02-15T16:17:00Z</dcterms:modified>
</cp:coreProperties>
</file>