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D6A5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DE238D" w:rsidR="00837F4F" w:rsidRPr="00D2449B" w:rsidRDefault="00F4552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BAE74C" w:rsidR="00837F4F" w:rsidRPr="00D2449B" w:rsidRDefault="00F45525" w:rsidP="00D2449B">
            <w:pPr>
              <w:jc w:val="center"/>
              <w:rPr>
                <w:rFonts w:ascii="Calibri" w:hAnsi="Calibri"/>
                <w:b/>
                <w:szCs w:val="22"/>
              </w:rPr>
            </w:pPr>
            <w:r>
              <w:rPr>
                <w:rFonts w:ascii="Calibri" w:hAnsi="Calibri"/>
                <w:b/>
                <w:szCs w:val="22"/>
              </w:rPr>
              <w:t>02/04/2024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8EB350" w:rsidR="00837F4F" w:rsidRPr="00D2449B" w:rsidRDefault="0075106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E9E73DE" w:rsidR="00837F4F" w:rsidRPr="00D2449B" w:rsidRDefault="0075106B" w:rsidP="00D2449B">
            <w:pPr>
              <w:jc w:val="center"/>
              <w:rPr>
                <w:rFonts w:ascii="Calibri" w:hAnsi="Calibri"/>
                <w:b/>
                <w:szCs w:val="22"/>
              </w:rPr>
            </w:pPr>
            <w:r>
              <w:rPr>
                <w:rFonts w:ascii="Calibri" w:hAnsi="Calibri"/>
                <w:b/>
                <w:szCs w:val="22"/>
              </w:rPr>
              <w:t>3.4.24</w:t>
            </w:r>
          </w:p>
        </w:tc>
      </w:tr>
      <w:tr w:rsidR="004A5EA9" w:rsidRPr="00D2449B" w14:paraId="2094A164" w14:textId="77777777" w:rsidTr="004D6A5F">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2295F5" w:rsidR="004A5EA9" w:rsidRPr="00406EBD" w:rsidRDefault="00E64F7F" w:rsidP="008542DE">
            <w:pPr>
              <w:rPr>
                <w:rFonts w:ascii="Calibri" w:hAnsi="Calibri"/>
                <w:color w:val="FF0000"/>
                <w:szCs w:val="22"/>
              </w:rPr>
            </w:pPr>
            <w:r w:rsidRPr="00E64F7F">
              <w:rPr>
                <w:rFonts w:ascii="Calibri" w:hAnsi="Calibri"/>
                <w:szCs w:val="22"/>
              </w:rPr>
              <w:t>2024/0007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0C0D1C" w:rsidR="00824DB6" w:rsidRPr="00C0704D" w:rsidRDefault="00E64F7F" w:rsidP="002C6277">
            <w:pPr>
              <w:rPr>
                <w:rFonts w:ascii="Calibri" w:hAnsi="Calibri"/>
                <w:szCs w:val="22"/>
              </w:rPr>
            </w:pPr>
            <w:r>
              <w:rPr>
                <w:rFonts w:ascii="Calibri" w:hAnsi="Calibri"/>
                <w:szCs w:val="22"/>
              </w:rPr>
              <w:t>22/02/2024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83A0165" w:rsidR="00824DB6" w:rsidRPr="00C0704D" w:rsidRDefault="00E64F7F" w:rsidP="002C6277">
            <w:pPr>
              <w:rPr>
                <w:rFonts w:ascii="Calibri" w:hAnsi="Calibri"/>
                <w:szCs w:val="22"/>
              </w:rPr>
            </w:pPr>
            <w:r>
              <w:rPr>
                <w:rFonts w:ascii="Calibri" w:hAnsi="Calibri"/>
                <w:szCs w:val="22"/>
              </w:rPr>
              <w:t>22/02/2024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D6A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CB50192" w:rsidR="004A5EA9" w:rsidRPr="00250879" w:rsidRDefault="00E64F7F" w:rsidP="00811771">
            <w:pPr>
              <w:rPr>
                <w:rFonts w:ascii="Calibri" w:hAnsi="Calibri"/>
                <w:color w:val="548DD4" w:themeColor="text2" w:themeTint="99"/>
                <w:szCs w:val="22"/>
              </w:rPr>
            </w:pPr>
            <w:r w:rsidRPr="0075106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D6A5F">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388472" w:rsidR="004A5EA9" w:rsidRPr="002C6277" w:rsidRDefault="001333BE">
            <w:pPr>
              <w:rPr>
                <w:rFonts w:ascii="Calibri" w:hAnsi="Calibri"/>
                <w:szCs w:val="22"/>
              </w:rPr>
            </w:pPr>
            <w:r>
              <w:rPr>
                <w:rFonts w:ascii="Calibri" w:hAnsi="Calibri"/>
                <w:szCs w:val="22"/>
              </w:rPr>
              <w:t xml:space="preserve">Conversion of existing single-storey double garage to annex and erection of garden shed. </w:t>
            </w:r>
          </w:p>
        </w:tc>
      </w:tr>
      <w:tr w:rsidR="002A01CF" w:rsidRPr="00D2449B" w14:paraId="52988241"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A45B19" w:rsidR="002A01CF" w:rsidRPr="002C6277" w:rsidRDefault="00E64F7F" w:rsidP="00A42E82">
            <w:pPr>
              <w:rPr>
                <w:rFonts w:ascii="Calibri" w:hAnsi="Calibri"/>
                <w:szCs w:val="22"/>
              </w:rPr>
            </w:pPr>
            <w:r>
              <w:rPr>
                <w:rFonts w:ascii="Calibri" w:hAnsi="Calibri"/>
                <w:szCs w:val="22"/>
              </w:rPr>
              <w:t>37 Middle Lodge Road, Barrow BB7 9XS.</w:t>
            </w:r>
          </w:p>
        </w:tc>
      </w:tr>
      <w:tr w:rsidR="00A95D89" w:rsidRPr="00D2449B" w14:paraId="3FB99B2E"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90DE9A" w:rsidR="002A01CF" w:rsidRPr="00295A61" w:rsidRDefault="00F45525">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64A2E9B" w:rsidR="002A01CF" w:rsidRPr="004D4782" w:rsidRDefault="004D4782">
            <w:pPr>
              <w:rPr>
                <w:rFonts w:ascii="Calibri" w:hAnsi="Calibri"/>
                <w:bCs/>
                <w:szCs w:val="22"/>
              </w:rPr>
            </w:pPr>
            <w:r w:rsidRPr="004D4782">
              <w:rPr>
                <w:rFonts w:ascii="Calibri" w:hAnsi="Calibri"/>
                <w:bCs/>
                <w:szCs w:val="22"/>
              </w:rPr>
              <w:t xml:space="preserve">No objection. </w:t>
            </w:r>
          </w:p>
        </w:tc>
      </w:tr>
      <w:tr w:rsidR="00C0704D" w:rsidRPr="00D2449B" w14:paraId="62663AA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D6A5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4F42901" w:rsidR="00C0704D" w:rsidRPr="00C0704D" w:rsidRDefault="00F4552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082F2F6C" w:rsidR="00406EBD" w:rsidRPr="004D6A5F" w:rsidRDefault="004D6A5F" w:rsidP="00C0704D">
            <w:pPr>
              <w:pStyle w:val="PLANNING"/>
              <w:rPr>
                <w:rFonts w:ascii="Calibri" w:hAnsi="Calibri"/>
                <w:szCs w:val="22"/>
              </w:rPr>
            </w:pPr>
            <w:r w:rsidRPr="004D6A5F">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4D6A5F">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E506ACB" w14:textId="4CEB0A2C" w:rsidR="00397C2C" w:rsidRDefault="00397C2C" w:rsidP="00397C2C">
            <w:pPr>
              <w:jc w:val="both"/>
              <w:rPr>
                <w:rFonts w:asciiTheme="minorHAnsi" w:hAnsiTheme="minorHAnsi" w:cstheme="minorHAnsi"/>
                <w:szCs w:val="22"/>
              </w:rPr>
            </w:pPr>
            <w:r>
              <w:rPr>
                <w:rFonts w:asciiTheme="minorHAnsi" w:hAnsiTheme="minorHAnsi" w:cstheme="minorHAnsi"/>
                <w:szCs w:val="22"/>
              </w:rPr>
              <w:t>The application relates to a detached property in Barrow. The property consists of brick, concrete roof tiles and white PVC doors and windows. The application site itself is not on any designated land and the surrounding area is residential comprising numerous detached dwellings within a recently constructed housing development.</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9766314" w14:textId="6E8B9B72" w:rsidR="00C0704D" w:rsidRDefault="00050719"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conversion of the existing garage structure to provide one bedroomed annex accommodation. The two existing garage doors will be replaced with windows, with the lower section being bricked up in material to match the existing structure. </w:t>
            </w:r>
          </w:p>
          <w:p w14:paraId="1B20488F" w14:textId="1993FA88" w:rsidR="00050719" w:rsidRPr="00D54E67" w:rsidRDefault="00050719" w:rsidP="00406EBD">
            <w:pPr>
              <w:pStyle w:val="Header"/>
              <w:tabs>
                <w:tab w:val="clear" w:pos="4153"/>
                <w:tab w:val="clear" w:pos="8306"/>
              </w:tabs>
              <w:jc w:val="both"/>
              <w:rPr>
                <w:rFonts w:ascii="Calibri" w:hAnsi="Calibri"/>
                <w:szCs w:val="22"/>
              </w:rPr>
            </w:pPr>
          </w:p>
        </w:tc>
      </w:tr>
      <w:tr w:rsidR="00406EBD" w:rsidRPr="00D2449B" w14:paraId="42CE627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542E884D" w14:textId="77777777" w:rsidR="004D4782" w:rsidRDefault="004D4782" w:rsidP="00440CB6">
            <w:pPr>
              <w:pStyle w:val="Header"/>
              <w:tabs>
                <w:tab w:val="clear" w:pos="4153"/>
                <w:tab w:val="clear" w:pos="8306"/>
              </w:tabs>
              <w:jc w:val="both"/>
              <w:rPr>
                <w:rFonts w:ascii="Calibri" w:hAnsi="Calibri"/>
                <w:b/>
                <w:szCs w:val="22"/>
              </w:rPr>
            </w:pPr>
          </w:p>
          <w:p w14:paraId="1A5D48A4" w14:textId="25E4DB64" w:rsidR="001333BE" w:rsidRPr="004D4782" w:rsidRDefault="001333BE" w:rsidP="00440CB6">
            <w:pPr>
              <w:pStyle w:val="Header"/>
              <w:tabs>
                <w:tab w:val="clear" w:pos="4153"/>
                <w:tab w:val="clear" w:pos="8306"/>
              </w:tabs>
              <w:jc w:val="both"/>
              <w:rPr>
                <w:rFonts w:ascii="Calibri" w:hAnsi="Calibri"/>
                <w:bCs/>
                <w:szCs w:val="22"/>
              </w:rPr>
            </w:pPr>
            <w:r w:rsidRPr="004D4782">
              <w:rPr>
                <w:rFonts w:ascii="Calibri" w:hAnsi="Calibri"/>
                <w:bCs/>
                <w:szCs w:val="22"/>
              </w:rPr>
              <w:t>Policy DMH5 states that</w:t>
            </w:r>
            <w:r w:rsidR="004D4782">
              <w:rPr>
                <w:rFonts w:ascii="Calibri" w:hAnsi="Calibri"/>
                <w:bCs/>
                <w:szCs w:val="22"/>
              </w:rPr>
              <w:t xml:space="preserve"> </w:t>
            </w:r>
            <w:r w:rsidR="004D4782">
              <w:rPr>
                <w:rFonts w:ascii="Calibri" w:hAnsi="Calibri"/>
                <w:bCs/>
              </w:rPr>
              <w:t>p</w:t>
            </w:r>
            <w:r w:rsidRPr="001333BE">
              <w:rPr>
                <w:rFonts w:asciiTheme="minorHAnsi" w:hAnsiTheme="minorHAnsi" w:cstheme="minorHAnsi"/>
                <w:i/>
                <w:iCs/>
              </w:rPr>
              <w:t xml:space="preserve">roposals that are for the extension of properties to provide accommodation for elderly or dependant relatives will be subject to the following criteria: </w:t>
            </w:r>
          </w:p>
          <w:p w14:paraId="495B3FD4" w14:textId="77777777" w:rsidR="001333BE" w:rsidRPr="001333BE" w:rsidRDefault="001333BE" w:rsidP="00440CB6">
            <w:pPr>
              <w:pStyle w:val="Header"/>
              <w:tabs>
                <w:tab w:val="clear" w:pos="4153"/>
                <w:tab w:val="clear" w:pos="8306"/>
              </w:tabs>
              <w:jc w:val="both"/>
              <w:rPr>
                <w:rFonts w:asciiTheme="minorHAnsi" w:hAnsiTheme="minorHAnsi" w:cstheme="minorHAnsi"/>
                <w:i/>
                <w:iCs/>
              </w:rPr>
            </w:pPr>
          </w:p>
          <w:p w14:paraId="0F4F53A2" w14:textId="5B7D5A95" w:rsidR="001333BE" w:rsidRPr="001333BE" w:rsidRDefault="001333BE" w:rsidP="00440CB6">
            <w:pPr>
              <w:pStyle w:val="Header"/>
              <w:tabs>
                <w:tab w:val="clear" w:pos="4153"/>
                <w:tab w:val="clear" w:pos="8306"/>
              </w:tabs>
              <w:jc w:val="both"/>
              <w:rPr>
                <w:rFonts w:asciiTheme="minorHAnsi" w:hAnsiTheme="minorHAnsi" w:cstheme="minorHAnsi"/>
                <w:i/>
                <w:iCs/>
              </w:rPr>
            </w:pPr>
            <w:r w:rsidRPr="001333BE">
              <w:rPr>
                <w:rFonts w:asciiTheme="minorHAnsi" w:hAnsiTheme="minorHAnsi" w:cstheme="minorHAnsi"/>
                <w:i/>
                <w:iCs/>
              </w:rPr>
              <w:t>1. The development must be capable of integration into the main dwelling or a use that is ancillary to the use of the main dwelling</w:t>
            </w:r>
            <w:r w:rsidR="004D4782">
              <w:rPr>
                <w:rFonts w:asciiTheme="minorHAnsi" w:hAnsiTheme="minorHAnsi" w:cstheme="minorHAnsi"/>
                <w:i/>
                <w:iCs/>
              </w:rPr>
              <w:t xml:space="preserve">house </w:t>
            </w:r>
            <w:r w:rsidRPr="001333BE">
              <w:rPr>
                <w:rFonts w:asciiTheme="minorHAnsi" w:hAnsiTheme="minorHAnsi" w:cstheme="minorHAnsi"/>
                <w:i/>
                <w:iCs/>
              </w:rPr>
              <w:t xml:space="preserve">when circumstances change. </w:t>
            </w:r>
          </w:p>
          <w:p w14:paraId="7A618C99" w14:textId="77777777" w:rsidR="001333BE" w:rsidRPr="001333BE" w:rsidRDefault="001333BE" w:rsidP="00440CB6">
            <w:pPr>
              <w:pStyle w:val="Header"/>
              <w:tabs>
                <w:tab w:val="clear" w:pos="4153"/>
                <w:tab w:val="clear" w:pos="8306"/>
              </w:tabs>
              <w:jc w:val="both"/>
              <w:rPr>
                <w:rFonts w:asciiTheme="minorHAnsi" w:hAnsiTheme="minorHAnsi" w:cstheme="minorHAnsi"/>
                <w:i/>
                <w:iCs/>
              </w:rPr>
            </w:pPr>
            <w:r w:rsidRPr="001333BE">
              <w:rPr>
                <w:rFonts w:asciiTheme="minorHAnsi" w:hAnsiTheme="minorHAnsi" w:cstheme="minorHAnsi"/>
                <w:i/>
                <w:iCs/>
              </w:rPr>
              <w:t xml:space="preserve">2. The extension should generally speaking provide only a modest level of accommodation. </w:t>
            </w:r>
          </w:p>
          <w:p w14:paraId="5A5C0125" w14:textId="77777777" w:rsidR="001333BE" w:rsidRDefault="001333BE" w:rsidP="00440CB6">
            <w:pPr>
              <w:pStyle w:val="Header"/>
              <w:tabs>
                <w:tab w:val="clear" w:pos="4153"/>
                <w:tab w:val="clear" w:pos="8306"/>
              </w:tabs>
              <w:jc w:val="both"/>
              <w:rPr>
                <w:rFonts w:asciiTheme="minorHAnsi" w:hAnsiTheme="minorHAnsi" w:cstheme="minorHAnsi"/>
              </w:rPr>
            </w:pPr>
          </w:p>
          <w:p w14:paraId="386DA8C8" w14:textId="77777777" w:rsidR="00406EBD" w:rsidRDefault="001333BE" w:rsidP="00440CB6">
            <w:pPr>
              <w:pStyle w:val="Header"/>
              <w:tabs>
                <w:tab w:val="clear" w:pos="4153"/>
                <w:tab w:val="clear" w:pos="8306"/>
              </w:tabs>
              <w:jc w:val="both"/>
              <w:rPr>
                <w:rFonts w:asciiTheme="minorHAnsi" w:hAnsiTheme="minorHAnsi" w:cstheme="minorHAnsi"/>
              </w:rPr>
            </w:pPr>
            <w:r w:rsidRPr="001333BE">
              <w:rPr>
                <w:rFonts w:asciiTheme="minorHAnsi" w:hAnsiTheme="minorHAnsi" w:cstheme="minorHAnsi"/>
              </w:rPr>
              <w:t>In respect of the above, the garage currently exists within the curtilage of the main dwelling and is primarily used for storage according to the information provided. Therefore, the building could continue to be used for storage, or be capable of integration to a use that is ancillary to the main dwelling in the future, should circumstances change and the extended residential accommodation no longer be required. The proposal would provide modest one-bedroom accommodation, with a bathroom and living area which is considered acceptable.</w:t>
            </w:r>
          </w:p>
          <w:p w14:paraId="2D0563B2" w14:textId="0B5BC332" w:rsidR="004D4782" w:rsidRPr="001333BE" w:rsidRDefault="004D4782" w:rsidP="00440CB6">
            <w:pPr>
              <w:pStyle w:val="Header"/>
              <w:tabs>
                <w:tab w:val="clear" w:pos="4153"/>
                <w:tab w:val="clear" w:pos="8306"/>
              </w:tabs>
              <w:jc w:val="both"/>
              <w:rPr>
                <w:rFonts w:asciiTheme="minorHAnsi" w:hAnsiTheme="minorHAnsi" w:cstheme="minorHAnsi"/>
                <w:b/>
                <w:szCs w:val="22"/>
              </w:rPr>
            </w:pPr>
          </w:p>
        </w:tc>
      </w:tr>
      <w:tr w:rsidR="00C0704D" w:rsidRPr="00D2449B" w14:paraId="617768FF"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15E74B3" w14:textId="6BE3925F" w:rsidR="00F10001" w:rsidRDefault="00BC6B43" w:rsidP="00406EBD">
            <w:pPr>
              <w:contextualSpacing/>
              <w:rPr>
                <w:rFonts w:ascii="Calibri" w:hAnsi="Calibri"/>
                <w:szCs w:val="22"/>
              </w:rPr>
            </w:pPr>
            <w:r>
              <w:rPr>
                <w:rFonts w:ascii="Calibri" w:hAnsi="Calibri"/>
                <w:szCs w:val="22"/>
              </w:rPr>
              <w:t xml:space="preserve">The proposed new </w:t>
            </w:r>
            <w:r w:rsidR="00F45525">
              <w:rPr>
                <w:rFonts w:ascii="Calibri" w:hAnsi="Calibri"/>
                <w:szCs w:val="22"/>
              </w:rPr>
              <w:t xml:space="preserve">window </w:t>
            </w:r>
            <w:r>
              <w:rPr>
                <w:rFonts w:ascii="Calibri" w:hAnsi="Calibri"/>
                <w:szCs w:val="22"/>
              </w:rPr>
              <w:t>openings do not directly face any neighbouring properties. Nonetheless, there is a sufficient distance between the proposed annex structure and neighbouring properties to mitigate any adverse impact</w:t>
            </w:r>
            <w:r w:rsidR="00F10001">
              <w:rPr>
                <w:rFonts w:ascii="Calibri" w:hAnsi="Calibri"/>
                <w:szCs w:val="22"/>
              </w:rPr>
              <w:t xml:space="preserve"> on residential amenity. </w:t>
            </w:r>
          </w:p>
          <w:p w14:paraId="0DB485A3" w14:textId="361B53DD" w:rsidR="00BC6B43" w:rsidRPr="00C0704D" w:rsidRDefault="00BC6B43" w:rsidP="00F45525">
            <w:pPr>
              <w:contextualSpacing/>
              <w:rPr>
                <w:rFonts w:ascii="Calibri" w:hAnsi="Calibri"/>
                <w:szCs w:val="22"/>
              </w:rPr>
            </w:pPr>
          </w:p>
        </w:tc>
      </w:tr>
      <w:tr w:rsidR="00C0704D" w:rsidRPr="00D2449B" w14:paraId="6754C065"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400B4" w14:textId="77777777" w:rsidR="001333BE" w:rsidRDefault="00C0704D" w:rsidP="001333BE">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DD6A634" w14:textId="77777777" w:rsidR="001333BE" w:rsidRDefault="001333BE" w:rsidP="001333BE">
            <w:pPr>
              <w:pStyle w:val="Header"/>
              <w:tabs>
                <w:tab w:val="clear" w:pos="4153"/>
                <w:tab w:val="clear" w:pos="8306"/>
              </w:tabs>
              <w:contextualSpacing/>
              <w:jc w:val="both"/>
            </w:pPr>
          </w:p>
          <w:p w14:paraId="193A8B36" w14:textId="77777777" w:rsidR="001333BE" w:rsidRPr="001333BE"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6EE4E84" w14:textId="77777777" w:rsidR="001333BE" w:rsidRPr="001333BE"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376D7849" w14:textId="77777777" w:rsidR="00065833" w:rsidRDefault="001333BE" w:rsidP="001333BE">
            <w:pPr>
              <w:pStyle w:val="Header"/>
              <w:tabs>
                <w:tab w:val="clear" w:pos="4153"/>
                <w:tab w:val="clear" w:pos="8306"/>
              </w:tabs>
              <w:contextualSpacing/>
              <w:jc w:val="both"/>
              <w:rPr>
                <w:rFonts w:asciiTheme="minorHAnsi" w:hAnsiTheme="minorHAnsi" w:cstheme="minorHAnsi"/>
                <w:i/>
                <w:iCs/>
              </w:rPr>
            </w:pPr>
            <w:r w:rsidRPr="001333BE">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4D3DE9E" w14:textId="77777777" w:rsidR="001333BE" w:rsidRDefault="001333BE" w:rsidP="001333BE">
            <w:pPr>
              <w:pStyle w:val="Header"/>
              <w:tabs>
                <w:tab w:val="clear" w:pos="4153"/>
                <w:tab w:val="clear" w:pos="8306"/>
              </w:tabs>
              <w:contextualSpacing/>
              <w:jc w:val="both"/>
              <w:rPr>
                <w:rFonts w:asciiTheme="minorHAnsi" w:hAnsiTheme="minorHAnsi" w:cstheme="minorHAnsi"/>
                <w:b/>
                <w:szCs w:val="22"/>
              </w:rPr>
            </w:pPr>
          </w:p>
          <w:p w14:paraId="5B9EA41B" w14:textId="3F7C767F" w:rsidR="004B0870" w:rsidRPr="00BC6B43" w:rsidRDefault="004B0870" w:rsidP="001333BE">
            <w:pPr>
              <w:pStyle w:val="Header"/>
              <w:tabs>
                <w:tab w:val="clear" w:pos="4153"/>
                <w:tab w:val="clear" w:pos="8306"/>
              </w:tabs>
              <w:contextualSpacing/>
              <w:jc w:val="both"/>
              <w:rPr>
                <w:rFonts w:asciiTheme="minorHAnsi" w:hAnsiTheme="minorHAnsi" w:cstheme="minorHAnsi"/>
                <w:bCs/>
                <w:szCs w:val="22"/>
              </w:rPr>
            </w:pPr>
            <w:r w:rsidRPr="00BC6B43">
              <w:rPr>
                <w:rFonts w:asciiTheme="minorHAnsi" w:hAnsiTheme="minorHAnsi" w:cstheme="minorHAnsi"/>
                <w:bCs/>
                <w:szCs w:val="22"/>
              </w:rPr>
              <w:t xml:space="preserve">The proposed annex will be achieved via the conversion of the existing garage structure. In respect of scale and height the building will not </w:t>
            </w:r>
            <w:r w:rsidR="00BC6B43" w:rsidRPr="00BC6B43">
              <w:rPr>
                <w:rFonts w:asciiTheme="minorHAnsi" w:hAnsiTheme="minorHAnsi" w:cstheme="minorHAnsi"/>
                <w:bCs/>
                <w:szCs w:val="22"/>
              </w:rPr>
              <w:t xml:space="preserve">be </w:t>
            </w:r>
            <w:r w:rsidRPr="00BC6B43">
              <w:rPr>
                <w:rFonts w:asciiTheme="minorHAnsi" w:hAnsiTheme="minorHAnsi" w:cstheme="minorHAnsi"/>
                <w:bCs/>
                <w:szCs w:val="22"/>
              </w:rPr>
              <w:t>altered in any way. The two existing garage doors located to the front of the building will be replaced with window openings. Whilst these alteration</w:t>
            </w:r>
            <w:r w:rsidR="00BD2926" w:rsidRPr="00BC6B43">
              <w:rPr>
                <w:rFonts w:asciiTheme="minorHAnsi" w:hAnsiTheme="minorHAnsi" w:cstheme="minorHAnsi"/>
                <w:bCs/>
                <w:szCs w:val="22"/>
              </w:rPr>
              <w:t>s</w:t>
            </w:r>
            <w:r w:rsidRPr="00BC6B43">
              <w:rPr>
                <w:rFonts w:asciiTheme="minorHAnsi" w:hAnsiTheme="minorHAnsi" w:cstheme="minorHAnsi"/>
                <w:bCs/>
                <w:szCs w:val="22"/>
              </w:rPr>
              <w:t xml:space="preserve"> change the </w:t>
            </w:r>
            <w:r w:rsidR="002846A7">
              <w:rPr>
                <w:rFonts w:asciiTheme="minorHAnsi" w:hAnsiTheme="minorHAnsi" w:cstheme="minorHAnsi"/>
                <w:bCs/>
                <w:szCs w:val="22"/>
              </w:rPr>
              <w:t xml:space="preserve">external </w:t>
            </w:r>
            <w:r w:rsidRPr="00BC6B43">
              <w:rPr>
                <w:rFonts w:asciiTheme="minorHAnsi" w:hAnsiTheme="minorHAnsi" w:cstheme="minorHAnsi"/>
                <w:bCs/>
                <w:szCs w:val="22"/>
              </w:rPr>
              <w:t>appearance of the structure, it is not considered that it would be of significant h</w:t>
            </w:r>
            <w:r w:rsidR="00BD2926" w:rsidRPr="00BC6B43">
              <w:rPr>
                <w:rFonts w:asciiTheme="minorHAnsi" w:hAnsiTheme="minorHAnsi" w:cstheme="minorHAnsi"/>
                <w:bCs/>
                <w:szCs w:val="22"/>
              </w:rPr>
              <w:t>arm to</w:t>
            </w:r>
            <w:r w:rsidRPr="00BC6B43">
              <w:rPr>
                <w:rFonts w:asciiTheme="minorHAnsi" w:hAnsiTheme="minorHAnsi" w:cstheme="minorHAnsi"/>
                <w:bCs/>
                <w:szCs w:val="22"/>
              </w:rPr>
              <w:t xml:space="preserve"> the visual </w:t>
            </w:r>
            <w:r w:rsidR="00BC6B43" w:rsidRPr="00BC6B43">
              <w:rPr>
                <w:rFonts w:asciiTheme="minorHAnsi" w:hAnsiTheme="minorHAnsi" w:cstheme="minorHAnsi"/>
                <w:bCs/>
                <w:szCs w:val="22"/>
              </w:rPr>
              <w:t>amenities</w:t>
            </w:r>
            <w:r w:rsidRPr="00BC6B43">
              <w:rPr>
                <w:rFonts w:asciiTheme="minorHAnsi" w:hAnsiTheme="minorHAnsi" w:cstheme="minorHAnsi"/>
                <w:bCs/>
                <w:szCs w:val="22"/>
              </w:rPr>
              <w:t xml:space="preserve"> of the area.</w:t>
            </w:r>
            <w:r w:rsidR="00BC6B43" w:rsidRPr="00BC6B43">
              <w:rPr>
                <w:rFonts w:asciiTheme="minorHAnsi" w:hAnsiTheme="minorHAnsi" w:cstheme="minorHAnsi"/>
                <w:bCs/>
                <w:szCs w:val="22"/>
              </w:rPr>
              <w:t xml:space="preserve"> There will be a further door opening and</w:t>
            </w:r>
            <w:r w:rsidR="002846A7">
              <w:rPr>
                <w:rFonts w:asciiTheme="minorHAnsi" w:hAnsiTheme="minorHAnsi" w:cstheme="minorHAnsi"/>
                <w:bCs/>
                <w:szCs w:val="22"/>
              </w:rPr>
              <w:t xml:space="preserve"> several </w:t>
            </w:r>
            <w:r w:rsidR="00BC6B43" w:rsidRPr="00BC6B43">
              <w:rPr>
                <w:rFonts w:asciiTheme="minorHAnsi" w:hAnsiTheme="minorHAnsi" w:cstheme="minorHAnsi"/>
                <w:bCs/>
                <w:szCs w:val="22"/>
              </w:rPr>
              <w:t xml:space="preserve">new window openings introduced on the side and rear elevations, these will be out of view from within the public realm and </w:t>
            </w:r>
            <w:r w:rsidR="002846A7">
              <w:rPr>
                <w:rFonts w:asciiTheme="minorHAnsi" w:hAnsiTheme="minorHAnsi" w:cstheme="minorHAnsi"/>
                <w:bCs/>
                <w:szCs w:val="22"/>
              </w:rPr>
              <w:t xml:space="preserve">therefore </w:t>
            </w:r>
            <w:r w:rsidR="00BC6B43" w:rsidRPr="00BC6B43">
              <w:rPr>
                <w:rFonts w:asciiTheme="minorHAnsi" w:hAnsiTheme="minorHAnsi" w:cstheme="minorHAnsi"/>
                <w:bCs/>
                <w:szCs w:val="22"/>
              </w:rPr>
              <w:t xml:space="preserve">raise no concerns in respect of visual amenity. </w:t>
            </w:r>
            <w:r w:rsidRPr="00BC6B43">
              <w:rPr>
                <w:rFonts w:asciiTheme="minorHAnsi" w:hAnsiTheme="minorHAnsi" w:cstheme="minorHAnsi"/>
                <w:bCs/>
                <w:szCs w:val="22"/>
              </w:rPr>
              <w:t xml:space="preserve"> </w:t>
            </w:r>
          </w:p>
          <w:p w14:paraId="10A3648A" w14:textId="1A33C10B" w:rsidR="00BD2926" w:rsidRPr="001333BE" w:rsidRDefault="00BD2926" w:rsidP="001333BE">
            <w:pPr>
              <w:pStyle w:val="Header"/>
              <w:tabs>
                <w:tab w:val="clear" w:pos="4153"/>
                <w:tab w:val="clear" w:pos="8306"/>
              </w:tabs>
              <w:contextualSpacing/>
              <w:jc w:val="both"/>
              <w:rPr>
                <w:rFonts w:asciiTheme="minorHAnsi" w:hAnsiTheme="minorHAnsi" w:cstheme="minorHAnsi"/>
                <w:b/>
                <w:szCs w:val="22"/>
              </w:rPr>
            </w:pPr>
          </w:p>
        </w:tc>
      </w:tr>
      <w:tr w:rsidR="00824DB6" w:rsidRPr="00D2449B" w14:paraId="673C0DDB"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D26208C" w14:textId="77777777" w:rsidR="004D4782" w:rsidRPr="004D4782" w:rsidRDefault="004D4782" w:rsidP="004D4782">
            <w:pPr>
              <w:contextualSpacing/>
              <w:rPr>
                <w:rFonts w:ascii="Calibri" w:hAnsi="Calibri"/>
                <w:bCs/>
                <w:szCs w:val="22"/>
              </w:rPr>
            </w:pPr>
            <w:r w:rsidRPr="004D4782">
              <w:rPr>
                <w:rFonts w:ascii="Calibri" w:hAnsi="Calibri"/>
                <w:bCs/>
                <w:szCs w:val="22"/>
              </w:rPr>
              <w:t xml:space="preserve">LCC Highways have been consulted in relation to the proposal and raise no objection on the basis that a sufficient amount of off-street parking can still be retained within the site.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CFFF003" w14:textId="77777777" w:rsidR="00375556" w:rsidRDefault="00375556" w:rsidP="00406EBD">
            <w:pPr>
              <w:contextualSpacing/>
              <w:rPr>
                <w:rFonts w:ascii="Calibri" w:hAnsi="Calibri"/>
                <w:b/>
                <w:szCs w:val="22"/>
              </w:rPr>
            </w:pPr>
          </w:p>
          <w:p w14:paraId="6337C4D8" w14:textId="42ADB5DB" w:rsidR="004D4782" w:rsidRPr="00F45525" w:rsidRDefault="00F45525" w:rsidP="004D4782">
            <w:pPr>
              <w:contextualSpacing/>
              <w:rPr>
                <w:rFonts w:ascii="Calibri" w:hAnsi="Calibri"/>
                <w:bCs/>
                <w:szCs w:val="22"/>
              </w:rPr>
            </w:pPr>
            <w:r w:rsidRPr="00F45525">
              <w:rPr>
                <w:rFonts w:ascii="Calibri" w:hAnsi="Calibri"/>
                <w:bCs/>
                <w:szCs w:val="22"/>
              </w:rPr>
              <w:t xml:space="preserve">No ecological constraints identified. </w:t>
            </w:r>
          </w:p>
        </w:tc>
      </w:tr>
      <w:tr w:rsidR="00C0704D" w:rsidRPr="00D2449B" w14:paraId="0A9D02B4"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D6A5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D6A5F">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719"/>
    <w:rsid w:val="00065833"/>
    <w:rsid w:val="000A6867"/>
    <w:rsid w:val="000B5CB5"/>
    <w:rsid w:val="00130035"/>
    <w:rsid w:val="001333BE"/>
    <w:rsid w:val="001563C6"/>
    <w:rsid w:val="001D4F7A"/>
    <w:rsid w:val="00250879"/>
    <w:rsid w:val="00282E3A"/>
    <w:rsid w:val="002846A7"/>
    <w:rsid w:val="0029334A"/>
    <w:rsid w:val="002954E5"/>
    <w:rsid w:val="00295A61"/>
    <w:rsid w:val="002A01CF"/>
    <w:rsid w:val="002C6277"/>
    <w:rsid w:val="002F2580"/>
    <w:rsid w:val="00321B6E"/>
    <w:rsid w:val="00352D06"/>
    <w:rsid w:val="00375556"/>
    <w:rsid w:val="00397C2C"/>
    <w:rsid w:val="00406EBD"/>
    <w:rsid w:val="00411F03"/>
    <w:rsid w:val="00440CB6"/>
    <w:rsid w:val="0046548C"/>
    <w:rsid w:val="004947BB"/>
    <w:rsid w:val="00497407"/>
    <w:rsid w:val="004A5EA9"/>
    <w:rsid w:val="004B0870"/>
    <w:rsid w:val="004C2434"/>
    <w:rsid w:val="004D4782"/>
    <w:rsid w:val="004D6A5F"/>
    <w:rsid w:val="004F0649"/>
    <w:rsid w:val="00510FA2"/>
    <w:rsid w:val="00556ECD"/>
    <w:rsid w:val="005E1C6C"/>
    <w:rsid w:val="005E65DF"/>
    <w:rsid w:val="00692B60"/>
    <w:rsid w:val="00696B04"/>
    <w:rsid w:val="006A71AD"/>
    <w:rsid w:val="006C2BFA"/>
    <w:rsid w:val="006F6849"/>
    <w:rsid w:val="0070054B"/>
    <w:rsid w:val="0075106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9F4443"/>
    <w:rsid w:val="00A42E82"/>
    <w:rsid w:val="00A579BB"/>
    <w:rsid w:val="00A63D55"/>
    <w:rsid w:val="00A95D89"/>
    <w:rsid w:val="00B93EB5"/>
    <w:rsid w:val="00BC6B43"/>
    <w:rsid w:val="00BD2926"/>
    <w:rsid w:val="00BD3F03"/>
    <w:rsid w:val="00C0704D"/>
    <w:rsid w:val="00C25722"/>
    <w:rsid w:val="00C618DB"/>
    <w:rsid w:val="00D11007"/>
    <w:rsid w:val="00D17EB1"/>
    <w:rsid w:val="00D2449B"/>
    <w:rsid w:val="00D54E67"/>
    <w:rsid w:val="00DD3288"/>
    <w:rsid w:val="00DD62F6"/>
    <w:rsid w:val="00E3011E"/>
    <w:rsid w:val="00E46243"/>
    <w:rsid w:val="00E64F7F"/>
    <w:rsid w:val="00E66534"/>
    <w:rsid w:val="00E72F6C"/>
    <w:rsid w:val="00EA09F9"/>
    <w:rsid w:val="00EC23C7"/>
    <w:rsid w:val="00ED00B7"/>
    <w:rsid w:val="00EF44E6"/>
    <w:rsid w:val="00F056A7"/>
    <w:rsid w:val="00F10001"/>
    <w:rsid w:val="00F4552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2024-04-03T11:11:00Z</cp:lastPrinted>
  <dcterms:created xsi:type="dcterms:W3CDTF">2024-04-03T11:11:00Z</dcterms:created>
  <dcterms:modified xsi:type="dcterms:W3CDTF">2024-04-03T11:11:00Z</dcterms:modified>
</cp:coreProperties>
</file>