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68B11"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51979AC2" w14:textId="77777777">
        <w:trPr>
          <w:cantSplit/>
        </w:trPr>
        <w:tc>
          <w:tcPr>
            <w:tcW w:w="6983" w:type="dxa"/>
            <w:gridSpan w:val="4"/>
          </w:tcPr>
          <w:p w14:paraId="7501B80E"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5DFEE9B8" w14:textId="77777777" w:rsidR="002F3ADA" w:rsidRPr="00DD62CA" w:rsidRDefault="002F3ADA">
            <w:pPr>
              <w:rPr>
                <w:rFonts w:ascii="Calibri" w:hAnsi="Calibri"/>
                <w:sz w:val="24"/>
                <w:szCs w:val="24"/>
              </w:rPr>
            </w:pPr>
          </w:p>
        </w:tc>
        <w:tc>
          <w:tcPr>
            <w:tcW w:w="1713" w:type="dxa"/>
          </w:tcPr>
          <w:p w14:paraId="175922C5" w14:textId="77777777" w:rsidR="002F3ADA" w:rsidRPr="00DD62CA" w:rsidRDefault="002F3ADA">
            <w:pPr>
              <w:rPr>
                <w:rFonts w:ascii="Calibri" w:hAnsi="Calibri"/>
                <w:sz w:val="24"/>
                <w:szCs w:val="24"/>
              </w:rPr>
            </w:pPr>
          </w:p>
        </w:tc>
      </w:tr>
      <w:tr w:rsidR="002F3ADA" w:rsidRPr="00DD62CA" w14:paraId="7929A43A" w14:textId="77777777">
        <w:trPr>
          <w:cantSplit/>
        </w:trPr>
        <w:tc>
          <w:tcPr>
            <w:tcW w:w="4123" w:type="dxa"/>
            <w:gridSpan w:val="2"/>
          </w:tcPr>
          <w:p w14:paraId="4018F159"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17EFBA40" w14:textId="77777777" w:rsidR="002F3ADA" w:rsidRPr="00DD62CA" w:rsidRDefault="002F3ADA">
            <w:pPr>
              <w:rPr>
                <w:rFonts w:ascii="Calibri" w:hAnsi="Calibri"/>
                <w:sz w:val="24"/>
                <w:szCs w:val="24"/>
              </w:rPr>
            </w:pPr>
          </w:p>
        </w:tc>
        <w:tc>
          <w:tcPr>
            <w:tcW w:w="1404" w:type="dxa"/>
          </w:tcPr>
          <w:p w14:paraId="62C8F7B3" w14:textId="77777777" w:rsidR="002F3ADA" w:rsidRPr="00DD62CA" w:rsidRDefault="002F3ADA">
            <w:pPr>
              <w:rPr>
                <w:rFonts w:ascii="Calibri" w:hAnsi="Calibri"/>
                <w:sz w:val="24"/>
                <w:szCs w:val="24"/>
              </w:rPr>
            </w:pPr>
          </w:p>
        </w:tc>
        <w:tc>
          <w:tcPr>
            <w:tcW w:w="1713" w:type="dxa"/>
          </w:tcPr>
          <w:p w14:paraId="52D36EAF" w14:textId="77777777" w:rsidR="002F3ADA" w:rsidRPr="00DD62CA" w:rsidRDefault="002F3ADA">
            <w:pPr>
              <w:rPr>
                <w:rFonts w:ascii="Calibri" w:hAnsi="Calibri"/>
                <w:sz w:val="24"/>
                <w:szCs w:val="24"/>
              </w:rPr>
            </w:pPr>
          </w:p>
        </w:tc>
        <w:tc>
          <w:tcPr>
            <w:tcW w:w="1713" w:type="dxa"/>
          </w:tcPr>
          <w:p w14:paraId="144A158E" w14:textId="77777777" w:rsidR="002F3ADA" w:rsidRPr="00DD62CA" w:rsidRDefault="002F3ADA">
            <w:pPr>
              <w:rPr>
                <w:rFonts w:ascii="Calibri" w:hAnsi="Calibri"/>
                <w:sz w:val="24"/>
                <w:szCs w:val="24"/>
              </w:rPr>
            </w:pPr>
          </w:p>
        </w:tc>
      </w:tr>
      <w:tr w:rsidR="00C00AD7" w:rsidRPr="00DD62CA" w14:paraId="13D944E0" w14:textId="77777777" w:rsidTr="00111C12">
        <w:trPr>
          <w:cantSplit/>
        </w:trPr>
        <w:tc>
          <w:tcPr>
            <w:tcW w:w="6983" w:type="dxa"/>
            <w:gridSpan w:val="4"/>
          </w:tcPr>
          <w:p w14:paraId="4D8E3563"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63A2FB97" w14:textId="77777777" w:rsidR="00C00AD7" w:rsidRPr="00DD62CA" w:rsidRDefault="00C00AD7">
            <w:pPr>
              <w:rPr>
                <w:rFonts w:ascii="Calibri" w:hAnsi="Calibri"/>
                <w:sz w:val="24"/>
                <w:szCs w:val="24"/>
              </w:rPr>
            </w:pPr>
          </w:p>
        </w:tc>
        <w:tc>
          <w:tcPr>
            <w:tcW w:w="1713" w:type="dxa"/>
          </w:tcPr>
          <w:p w14:paraId="7E9ACDE2" w14:textId="77777777" w:rsidR="00C00AD7" w:rsidRPr="00DD62CA" w:rsidRDefault="00C00AD7">
            <w:pPr>
              <w:rPr>
                <w:rFonts w:ascii="Calibri" w:hAnsi="Calibri"/>
                <w:sz w:val="24"/>
                <w:szCs w:val="24"/>
              </w:rPr>
            </w:pPr>
          </w:p>
        </w:tc>
      </w:tr>
      <w:tr w:rsidR="00C00AD7" w:rsidRPr="00DD62CA" w14:paraId="65DC3822" w14:textId="77777777" w:rsidTr="00111C12">
        <w:trPr>
          <w:cantSplit/>
        </w:trPr>
        <w:tc>
          <w:tcPr>
            <w:tcW w:w="8696" w:type="dxa"/>
            <w:gridSpan w:val="5"/>
            <w:tcBorders>
              <w:bottom w:val="single" w:sz="6" w:space="0" w:color="auto"/>
            </w:tcBorders>
          </w:tcPr>
          <w:p w14:paraId="1133FCE6"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1279CDE3" w14:textId="77777777" w:rsidR="00C00AD7" w:rsidRPr="00DD62CA" w:rsidRDefault="00C00AD7">
            <w:pPr>
              <w:rPr>
                <w:rFonts w:ascii="Calibri" w:hAnsi="Calibri"/>
                <w:sz w:val="24"/>
                <w:szCs w:val="24"/>
              </w:rPr>
            </w:pPr>
          </w:p>
        </w:tc>
      </w:tr>
      <w:tr w:rsidR="00C00AD7" w:rsidRPr="00DD62CA" w14:paraId="0BB9FDE1" w14:textId="77777777" w:rsidTr="00111C12">
        <w:trPr>
          <w:cantSplit/>
        </w:trPr>
        <w:tc>
          <w:tcPr>
            <w:tcW w:w="5579" w:type="dxa"/>
            <w:gridSpan w:val="3"/>
          </w:tcPr>
          <w:p w14:paraId="4C6252CF"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730F9C99" w14:textId="77777777" w:rsidR="00C00AD7" w:rsidRPr="00DD62CA" w:rsidRDefault="00C00AD7">
            <w:pPr>
              <w:rPr>
                <w:rFonts w:ascii="Calibri" w:hAnsi="Calibri"/>
                <w:sz w:val="24"/>
                <w:szCs w:val="24"/>
              </w:rPr>
            </w:pPr>
          </w:p>
        </w:tc>
        <w:tc>
          <w:tcPr>
            <w:tcW w:w="1713" w:type="dxa"/>
          </w:tcPr>
          <w:p w14:paraId="38F78BC6" w14:textId="77777777" w:rsidR="00C00AD7" w:rsidRPr="00DD62CA" w:rsidRDefault="00C00AD7">
            <w:pPr>
              <w:rPr>
                <w:rFonts w:ascii="Calibri" w:hAnsi="Calibri"/>
                <w:sz w:val="24"/>
                <w:szCs w:val="24"/>
              </w:rPr>
            </w:pPr>
          </w:p>
        </w:tc>
      </w:tr>
      <w:tr w:rsidR="002F3ADA" w:rsidRPr="00DD62CA" w14:paraId="2714AE9C" w14:textId="77777777">
        <w:trPr>
          <w:cantSplit/>
        </w:trPr>
        <w:tc>
          <w:tcPr>
            <w:tcW w:w="10409" w:type="dxa"/>
            <w:gridSpan w:val="6"/>
          </w:tcPr>
          <w:p w14:paraId="794D5722"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4C8EB553" w14:textId="77777777">
        <w:trPr>
          <w:cantSplit/>
        </w:trPr>
        <w:tc>
          <w:tcPr>
            <w:tcW w:w="2410" w:type="dxa"/>
          </w:tcPr>
          <w:p w14:paraId="5F7B68DE"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1C72F075" w14:textId="4FE6A008" w:rsidR="002F3ADA" w:rsidRPr="00DD62CA" w:rsidRDefault="009E0A21">
            <w:pPr>
              <w:pStyle w:val="addresses"/>
              <w:rPr>
                <w:rFonts w:ascii="Calibri" w:hAnsi="Calibri"/>
                <w:sz w:val="24"/>
                <w:szCs w:val="24"/>
              </w:rPr>
            </w:pPr>
            <w:r>
              <w:rPr>
                <w:rFonts w:ascii="Calibri" w:hAnsi="Calibri"/>
                <w:sz w:val="24"/>
                <w:szCs w:val="24"/>
              </w:rPr>
              <w:t>3/2024/0029</w:t>
            </w:r>
          </w:p>
        </w:tc>
        <w:tc>
          <w:tcPr>
            <w:tcW w:w="1404" w:type="dxa"/>
          </w:tcPr>
          <w:p w14:paraId="007F69E3" w14:textId="77777777" w:rsidR="002F3ADA" w:rsidRPr="00DD62CA" w:rsidRDefault="002F3ADA">
            <w:pPr>
              <w:rPr>
                <w:rFonts w:ascii="Calibri" w:hAnsi="Calibri"/>
                <w:sz w:val="24"/>
                <w:szCs w:val="24"/>
              </w:rPr>
            </w:pPr>
          </w:p>
        </w:tc>
        <w:tc>
          <w:tcPr>
            <w:tcW w:w="1713" w:type="dxa"/>
          </w:tcPr>
          <w:p w14:paraId="330DD17A" w14:textId="77777777" w:rsidR="002F3ADA" w:rsidRPr="00DD62CA" w:rsidRDefault="002F3ADA">
            <w:pPr>
              <w:rPr>
                <w:rFonts w:ascii="Calibri" w:hAnsi="Calibri"/>
                <w:sz w:val="24"/>
                <w:szCs w:val="24"/>
              </w:rPr>
            </w:pPr>
          </w:p>
        </w:tc>
        <w:tc>
          <w:tcPr>
            <w:tcW w:w="1713" w:type="dxa"/>
          </w:tcPr>
          <w:p w14:paraId="342A0F03" w14:textId="77777777" w:rsidR="002F3ADA" w:rsidRPr="00DD62CA" w:rsidRDefault="002F3ADA">
            <w:pPr>
              <w:rPr>
                <w:rFonts w:ascii="Calibri" w:hAnsi="Calibri"/>
                <w:sz w:val="24"/>
                <w:szCs w:val="24"/>
              </w:rPr>
            </w:pPr>
          </w:p>
        </w:tc>
      </w:tr>
      <w:tr w:rsidR="002F3ADA" w:rsidRPr="00DD62CA" w14:paraId="7BB35C50" w14:textId="77777777">
        <w:trPr>
          <w:cantSplit/>
        </w:trPr>
        <w:tc>
          <w:tcPr>
            <w:tcW w:w="2410" w:type="dxa"/>
          </w:tcPr>
          <w:p w14:paraId="19CF216F"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3A426D40" w14:textId="15FE9C76" w:rsidR="002F3ADA" w:rsidRPr="00DD62CA" w:rsidRDefault="009E0A21">
            <w:pPr>
              <w:rPr>
                <w:rFonts w:ascii="Calibri" w:hAnsi="Calibri"/>
                <w:sz w:val="24"/>
                <w:szCs w:val="24"/>
              </w:rPr>
            </w:pPr>
            <w:r>
              <w:rPr>
                <w:rFonts w:ascii="Calibri" w:hAnsi="Calibri"/>
                <w:sz w:val="24"/>
                <w:szCs w:val="24"/>
              </w:rPr>
              <w:t>05 March 2025</w:t>
            </w:r>
          </w:p>
        </w:tc>
        <w:tc>
          <w:tcPr>
            <w:tcW w:w="1404" w:type="dxa"/>
          </w:tcPr>
          <w:p w14:paraId="2166067F" w14:textId="77777777" w:rsidR="002F3ADA" w:rsidRPr="00DD62CA" w:rsidRDefault="002F3ADA">
            <w:pPr>
              <w:rPr>
                <w:rFonts w:ascii="Calibri" w:hAnsi="Calibri"/>
                <w:sz w:val="24"/>
                <w:szCs w:val="24"/>
              </w:rPr>
            </w:pPr>
          </w:p>
        </w:tc>
        <w:tc>
          <w:tcPr>
            <w:tcW w:w="1713" w:type="dxa"/>
          </w:tcPr>
          <w:p w14:paraId="6213EC3C" w14:textId="77777777" w:rsidR="002F3ADA" w:rsidRPr="00DD62CA" w:rsidRDefault="002F3ADA">
            <w:pPr>
              <w:rPr>
                <w:rFonts w:ascii="Calibri" w:hAnsi="Calibri"/>
                <w:sz w:val="24"/>
                <w:szCs w:val="24"/>
              </w:rPr>
            </w:pPr>
          </w:p>
        </w:tc>
        <w:tc>
          <w:tcPr>
            <w:tcW w:w="1713" w:type="dxa"/>
          </w:tcPr>
          <w:p w14:paraId="315A992F" w14:textId="77777777" w:rsidR="002F3ADA" w:rsidRPr="00DD62CA" w:rsidRDefault="002F3ADA">
            <w:pPr>
              <w:rPr>
                <w:rFonts w:ascii="Calibri" w:hAnsi="Calibri"/>
                <w:sz w:val="24"/>
                <w:szCs w:val="24"/>
              </w:rPr>
            </w:pPr>
          </w:p>
        </w:tc>
      </w:tr>
      <w:tr w:rsidR="002F3ADA" w:rsidRPr="00DD62CA" w14:paraId="7F966A74" w14:textId="77777777">
        <w:trPr>
          <w:cantSplit/>
        </w:trPr>
        <w:tc>
          <w:tcPr>
            <w:tcW w:w="2410" w:type="dxa"/>
          </w:tcPr>
          <w:p w14:paraId="2AE96AC4"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57B1A4DD" w14:textId="4676C98F" w:rsidR="002F3ADA" w:rsidRPr="00DD62CA" w:rsidRDefault="009E0A21">
            <w:pPr>
              <w:rPr>
                <w:rFonts w:ascii="Calibri" w:hAnsi="Calibri"/>
                <w:sz w:val="24"/>
                <w:szCs w:val="24"/>
              </w:rPr>
            </w:pPr>
            <w:r>
              <w:rPr>
                <w:rFonts w:ascii="Calibri" w:hAnsi="Calibri"/>
                <w:sz w:val="24"/>
                <w:szCs w:val="24"/>
              </w:rPr>
              <w:t>08/05/2024</w:t>
            </w:r>
          </w:p>
        </w:tc>
        <w:tc>
          <w:tcPr>
            <w:tcW w:w="1404" w:type="dxa"/>
          </w:tcPr>
          <w:p w14:paraId="550E8CF3" w14:textId="77777777" w:rsidR="002F3ADA" w:rsidRPr="00DD62CA" w:rsidRDefault="002F3ADA">
            <w:pPr>
              <w:rPr>
                <w:rFonts w:ascii="Calibri" w:hAnsi="Calibri"/>
                <w:sz w:val="24"/>
                <w:szCs w:val="24"/>
              </w:rPr>
            </w:pPr>
          </w:p>
        </w:tc>
        <w:tc>
          <w:tcPr>
            <w:tcW w:w="1713" w:type="dxa"/>
          </w:tcPr>
          <w:p w14:paraId="2A4217E0" w14:textId="77777777" w:rsidR="002F3ADA" w:rsidRPr="00DD62CA" w:rsidRDefault="002F3ADA">
            <w:pPr>
              <w:rPr>
                <w:rFonts w:ascii="Calibri" w:hAnsi="Calibri"/>
                <w:sz w:val="24"/>
                <w:szCs w:val="24"/>
              </w:rPr>
            </w:pPr>
          </w:p>
        </w:tc>
        <w:tc>
          <w:tcPr>
            <w:tcW w:w="1713" w:type="dxa"/>
          </w:tcPr>
          <w:p w14:paraId="449ABECC" w14:textId="77777777" w:rsidR="002F3ADA" w:rsidRPr="00DD62CA" w:rsidRDefault="002F3ADA">
            <w:pPr>
              <w:rPr>
                <w:rFonts w:ascii="Calibri" w:hAnsi="Calibri"/>
                <w:sz w:val="24"/>
                <w:szCs w:val="24"/>
              </w:rPr>
            </w:pPr>
          </w:p>
        </w:tc>
      </w:tr>
      <w:tr w:rsidR="002F3ADA" w:rsidRPr="00DD62CA" w14:paraId="44E00EC0" w14:textId="77777777">
        <w:trPr>
          <w:cantSplit/>
        </w:trPr>
        <w:tc>
          <w:tcPr>
            <w:tcW w:w="10409" w:type="dxa"/>
            <w:gridSpan w:val="6"/>
          </w:tcPr>
          <w:p w14:paraId="487ED5E2" w14:textId="77777777" w:rsidR="002F3ADA" w:rsidRPr="00DD62CA" w:rsidRDefault="002F3ADA">
            <w:pPr>
              <w:rPr>
                <w:rFonts w:ascii="Calibri" w:hAnsi="Calibri"/>
                <w:sz w:val="24"/>
                <w:szCs w:val="24"/>
              </w:rPr>
            </w:pPr>
          </w:p>
        </w:tc>
      </w:tr>
      <w:tr w:rsidR="002F3ADA" w:rsidRPr="00DD62CA" w14:paraId="5930BAA2" w14:textId="77777777" w:rsidTr="00F92BEF">
        <w:trPr>
          <w:cantSplit/>
        </w:trPr>
        <w:tc>
          <w:tcPr>
            <w:tcW w:w="2410" w:type="dxa"/>
          </w:tcPr>
          <w:p w14:paraId="62A2B8CF"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1798CDF8" w14:textId="77777777" w:rsidR="002F3ADA" w:rsidRPr="00DD62CA" w:rsidRDefault="002F3ADA">
            <w:pPr>
              <w:rPr>
                <w:rFonts w:ascii="Calibri" w:hAnsi="Calibri"/>
                <w:sz w:val="24"/>
                <w:szCs w:val="24"/>
              </w:rPr>
            </w:pPr>
          </w:p>
        </w:tc>
        <w:tc>
          <w:tcPr>
            <w:tcW w:w="1456" w:type="dxa"/>
          </w:tcPr>
          <w:p w14:paraId="5C2264BB" w14:textId="77777777" w:rsidR="002F3ADA" w:rsidRPr="00DD62CA" w:rsidRDefault="002F3ADA">
            <w:pPr>
              <w:rPr>
                <w:rFonts w:ascii="Calibri" w:hAnsi="Calibri"/>
                <w:sz w:val="24"/>
                <w:szCs w:val="24"/>
              </w:rPr>
            </w:pPr>
          </w:p>
        </w:tc>
        <w:tc>
          <w:tcPr>
            <w:tcW w:w="1404" w:type="dxa"/>
          </w:tcPr>
          <w:p w14:paraId="2E7F3845"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619E7CD7" w14:textId="77777777" w:rsidR="002F3ADA" w:rsidRPr="00DD62CA" w:rsidRDefault="002F3ADA">
            <w:pPr>
              <w:rPr>
                <w:rFonts w:ascii="Calibri" w:hAnsi="Calibri"/>
                <w:sz w:val="24"/>
                <w:szCs w:val="24"/>
              </w:rPr>
            </w:pPr>
          </w:p>
        </w:tc>
        <w:tc>
          <w:tcPr>
            <w:tcW w:w="1713" w:type="dxa"/>
          </w:tcPr>
          <w:p w14:paraId="182832C7" w14:textId="77777777" w:rsidR="002F3ADA" w:rsidRPr="00DD62CA" w:rsidRDefault="002F3ADA">
            <w:pPr>
              <w:rPr>
                <w:rFonts w:ascii="Calibri" w:hAnsi="Calibri"/>
                <w:sz w:val="24"/>
                <w:szCs w:val="24"/>
              </w:rPr>
            </w:pPr>
          </w:p>
        </w:tc>
      </w:tr>
      <w:tr w:rsidR="002F3ADA" w:rsidRPr="00DD62CA" w14:paraId="5D12B014" w14:textId="77777777" w:rsidTr="00F92BEF">
        <w:trPr>
          <w:cantSplit/>
        </w:trPr>
        <w:tc>
          <w:tcPr>
            <w:tcW w:w="4123" w:type="dxa"/>
            <w:gridSpan w:val="2"/>
            <w:vMerge w:val="restart"/>
          </w:tcPr>
          <w:p w14:paraId="41AFF9B2" w14:textId="561F5E78" w:rsidR="00441F1F" w:rsidRDefault="009E0A21">
            <w:pPr>
              <w:rPr>
                <w:rFonts w:ascii="Calibri" w:hAnsi="Calibri"/>
                <w:sz w:val="24"/>
                <w:szCs w:val="24"/>
              </w:rPr>
            </w:pPr>
            <w:bookmarkStart w:id="0" w:name="ApplicantName"/>
            <w:r>
              <w:rPr>
                <w:rFonts w:ascii="Calibri" w:hAnsi="Calibri"/>
                <w:sz w:val="24"/>
                <w:szCs w:val="24"/>
              </w:rPr>
              <w:t>Reilly Developments Ltd</w:t>
            </w:r>
          </w:p>
          <w:bookmarkEnd w:id="0"/>
          <w:p w14:paraId="459F7B66" w14:textId="77777777" w:rsidR="009E0A21" w:rsidRDefault="009E0A21">
            <w:pPr>
              <w:rPr>
                <w:rFonts w:ascii="Calibri" w:hAnsi="Calibri"/>
                <w:sz w:val="24"/>
                <w:szCs w:val="24"/>
              </w:rPr>
            </w:pPr>
            <w:r>
              <w:rPr>
                <w:rFonts w:ascii="Calibri" w:hAnsi="Calibri"/>
                <w:sz w:val="24"/>
                <w:szCs w:val="24"/>
              </w:rPr>
              <w:t>C/o Agent</w:t>
            </w:r>
          </w:p>
          <w:p w14:paraId="170AFFDA" w14:textId="124DD0B3" w:rsidR="002F3ADA" w:rsidRPr="00DD62CA" w:rsidRDefault="009E0A21">
            <w:pPr>
              <w:rPr>
                <w:rFonts w:ascii="Calibri" w:hAnsi="Calibri"/>
                <w:sz w:val="24"/>
                <w:szCs w:val="24"/>
              </w:rPr>
            </w:pPr>
            <w:r>
              <w:rPr>
                <w:rFonts w:ascii="Calibri" w:hAnsi="Calibri"/>
                <w:sz w:val="24"/>
                <w:szCs w:val="24"/>
              </w:rPr>
              <w:t xml:space="preserve">  </w:t>
            </w:r>
          </w:p>
        </w:tc>
        <w:tc>
          <w:tcPr>
            <w:tcW w:w="1456" w:type="dxa"/>
            <w:tcBorders>
              <w:left w:val="nil"/>
            </w:tcBorders>
          </w:tcPr>
          <w:p w14:paraId="1C060E09"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747E18E1" w14:textId="4E4C11EF" w:rsidR="00441F1F" w:rsidRDefault="009E0A21">
            <w:pPr>
              <w:pStyle w:val="addresses"/>
              <w:rPr>
                <w:rFonts w:ascii="Calibri" w:hAnsi="Calibri"/>
                <w:sz w:val="24"/>
                <w:szCs w:val="24"/>
              </w:rPr>
            </w:pPr>
            <w:r>
              <w:rPr>
                <w:rFonts w:ascii="Calibri" w:hAnsi="Calibri"/>
                <w:sz w:val="24"/>
                <w:szCs w:val="24"/>
              </w:rPr>
              <w:t>Mr Josh Hellawell</w:t>
            </w:r>
          </w:p>
          <w:p w14:paraId="1E6257C1" w14:textId="77777777" w:rsidR="009E0A21" w:rsidRDefault="009E0A21">
            <w:pPr>
              <w:pStyle w:val="addresses"/>
              <w:rPr>
                <w:rFonts w:ascii="Calibri" w:hAnsi="Calibri"/>
                <w:sz w:val="24"/>
                <w:szCs w:val="24"/>
              </w:rPr>
            </w:pPr>
            <w:r>
              <w:rPr>
                <w:rFonts w:ascii="Calibri" w:hAnsi="Calibri"/>
                <w:sz w:val="24"/>
                <w:szCs w:val="24"/>
              </w:rPr>
              <w:t>PWA Planning</w:t>
            </w:r>
          </w:p>
          <w:p w14:paraId="06A39524" w14:textId="77777777" w:rsidR="009E0A21" w:rsidRDefault="009E0A21">
            <w:pPr>
              <w:pStyle w:val="addresses"/>
              <w:rPr>
                <w:rFonts w:ascii="Calibri" w:hAnsi="Calibri"/>
                <w:sz w:val="24"/>
                <w:szCs w:val="24"/>
              </w:rPr>
            </w:pPr>
            <w:r>
              <w:rPr>
                <w:rFonts w:ascii="Calibri" w:hAnsi="Calibri"/>
                <w:sz w:val="24"/>
                <w:szCs w:val="24"/>
              </w:rPr>
              <w:t>2 Lockside Office Park</w:t>
            </w:r>
          </w:p>
          <w:p w14:paraId="47E3A0AE" w14:textId="77777777" w:rsidR="009E0A21" w:rsidRDefault="009E0A21">
            <w:pPr>
              <w:pStyle w:val="addresses"/>
              <w:rPr>
                <w:rFonts w:ascii="Calibri" w:hAnsi="Calibri"/>
                <w:sz w:val="24"/>
                <w:szCs w:val="24"/>
              </w:rPr>
            </w:pPr>
            <w:r>
              <w:rPr>
                <w:rFonts w:ascii="Calibri" w:hAnsi="Calibri"/>
                <w:sz w:val="24"/>
                <w:szCs w:val="24"/>
              </w:rPr>
              <w:t>Lockside Road</w:t>
            </w:r>
          </w:p>
          <w:p w14:paraId="1C8D30AB" w14:textId="77777777" w:rsidR="009E0A21" w:rsidRDefault="009E0A21">
            <w:pPr>
              <w:pStyle w:val="addresses"/>
              <w:rPr>
                <w:rFonts w:ascii="Calibri" w:hAnsi="Calibri"/>
                <w:sz w:val="24"/>
                <w:szCs w:val="24"/>
              </w:rPr>
            </w:pPr>
            <w:r>
              <w:rPr>
                <w:rFonts w:ascii="Calibri" w:hAnsi="Calibri"/>
                <w:sz w:val="24"/>
                <w:szCs w:val="24"/>
              </w:rPr>
              <w:t>Preston</w:t>
            </w:r>
          </w:p>
          <w:p w14:paraId="1FA40DA6" w14:textId="77777777" w:rsidR="009E0A21" w:rsidRDefault="009E0A21">
            <w:pPr>
              <w:pStyle w:val="addresses"/>
              <w:rPr>
                <w:rFonts w:ascii="Calibri" w:hAnsi="Calibri"/>
                <w:sz w:val="24"/>
                <w:szCs w:val="24"/>
              </w:rPr>
            </w:pPr>
            <w:r>
              <w:rPr>
                <w:rFonts w:ascii="Calibri" w:hAnsi="Calibri"/>
                <w:sz w:val="24"/>
                <w:szCs w:val="24"/>
              </w:rPr>
              <w:t>PR2 2YS</w:t>
            </w:r>
          </w:p>
          <w:p w14:paraId="248D556B" w14:textId="73AC4FC6" w:rsidR="002F3ADA" w:rsidRPr="00DD62CA" w:rsidRDefault="009E0A21">
            <w:pPr>
              <w:pStyle w:val="addresses"/>
              <w:rPr>
                <w:rFonts w:ascii="Calibri" w:hAnsi="Calibri"/>
                <w:sz w:val="24"/>
                <w:szCs w:val="24"/>
              </w:rPr>
            </w:pPr>
            <w:r>
              <w:rPr>
                <w:rFonts w:ascii="Calibri" w:hAnsi="Calibri"/>
                <w:sz w:val="24"/>
                <w:szCs w:val="24"/>
              </w:rPr>
              <w:t xml:space="preserve">  </w:t>
            </w:r>
          </w:p>
        </w:tc>
      </w:tr>
      <w:tr w:rsidR="002F3ADA" w:rsidRPr="00DD62CA" w14:paraId="4287E5C2" w14:textId="77777777" w:rsidTr="00F92BEF">
        <w:trPr>
          <w:cantSplit/>
        </w:trPr>
        <w:tc>
          <w:tcPr>
            <w:tcW w:w="4123" w:type="dxa"/>
            <w:gridSpan w:val="2"/>
            <w:vMerge/>
          </w:tcPr>
          <w:p w14:paraId="30F9D0AC" w14:textId="77777777" w:rsidR="002F3ADA" w:rsidRPr="00DD62CA" w:rsidRDefault="002F3ADA">
            <w:pPr>
              <w:rPr>
                <w:rFonts w:ascii="Calibri" w:hAnsi="Calibri"/>
                <w:sz w:val="24"/>
                <w:szCs w:val="24"/>
              </w:rPr>
            </w:pPr>
          </w:p>
        </w:tc>
        <w:tc>
          <w:tcPr>
            <w:tcW w:w="1456" w:type="dxa"/>
          </w:tcPr>
          <w:p w14:paraId="7AC7356A" w14:textId="77777777" w:rsidR="002F3ADA" w:rsidRPr="00DD62CA" w:rsidRDefault="002F3ADA">
            <w:pPr>
              <w:rPr>
                <w:rFonts w:ascii="Calibri" w:hAnsi="Calibri"/>
                <w:sz w:val="24"/>
                <w:szCs w:val="24"/>
              </w:rPr>
            </w:pPr>
          </w:p>
        </w:tc>
        <w:tc>
          <w:tcPr>
            <w:tcW w:w="4830" w:type="dxa"/>
            <w:gridSpan w:val="3"/>
            <w:vMerge/>
          </w:tcPr>
          <w:p w14:paraId="47592908" w14:textId="77777777" w:rsidR="002F3ADA" w:rsidRPr="00DD62CA" w:rsidRDefault="002F3ADA">
            <w:pPr>
              <w:rPr>
                <w:rFonts w:ascii="Calibri" w:hAnsi="Calibri"/>
                <w:sz w:val="24"/>
                <w:szCs w:val="24"/>
              </w:rPr>
            </w:pPr>
          </w:p>
        </w:tc>
      </w:tr>
      <w:tr w:rsidR="002F3ADA" w:rsidRPr="00DD62CA" w14:paraId="7E70C976" w14:textId="77777777" w:rsidTr="00F92BEF">
        <w:trPr>
          <w:cantSplit/>
        </w:trPr>
        <w:tc>
          <w:tcPr>
            <w:tcW w:w="4123" w:type="dxa"/>
            <w:gridSpan w:val="2"/>
            <w:vMerge/>
          </w:tcPr>
          <w:p w14:paraId="728612BF" w14:textId="77777777" w:rsidR="002F3ADA" w:rsidRPr="00DD62CA" w:rsidRDefault="002F3ADA">
            <w:pPr>
              <w:rPr>
                <w:rFonts w:ascii="Calibri" w:hAnsi="Calibri"/>
                <w:sz w:val="24"/>
                <w:szCs w:val="24"/>
              </w:rPr>
            </w:pPr>
          </w:p>
        </w:tc>
        <w:tc>
          <w:tcPr>
            <w:tcW w:w="1456" w:type="dxa"/>
          </w:tcPr>
          <w:p w14:paraId="1C8A3056" w14:textId="77777777" w:rsidR="002F3ADA" w:rsidRPr="00DD62CA" w:rsidRDefault="002F3ADA">
            <w:pPr>
              <w:rPr>
                <w:rFonts w:ascii="Calibri" w:hAnsi="Calibri"/>
                <w:sz w:val="24"/>
                <w:szCs w:val="24"/>
              </w:rPr>
            </w:pPr>
          </w:p>
        </w:tc>
        <w:tc>
          <w:tcPr>
            <w:tcW w:w="4830" w:type="dxa"/>
            <w:gridSpan w:val="3"/>
            <w:vMerge/>
          </w:tcPr>
          <w:p w14:paraId="7C6D0BF6" w14:textId="77777777" w:rsidR="002F3ADA" w:rsidRPr="00DD62CA" w:rsidRDefault="002F3ADA">
            <w:pPr>
              <w:rPr>
                <w:rFonts w:ascii="Calibri" w:hAnsi="Calibri"/>
                <w:sz w:val="24"/>
                <w:szCs w:val="24"/>
              </w:rPr>
            </w:pPr>
          </w:p>
        </w:tc>
      </w:tr>
      <w:tr w:rsidR="002F3ADA" w:rsidRPr="00DD62CA" w14:paraId="228702B2" w14:textId="77777777" w:rsidTr="00F92BEF">
        <w:trPr>
          <w:cantSplit/>
        </w:trPr>
        <w:tc>
          <w:tcPr>
            <w:tcW w:w="4123" w:type="dxa"/>
            <w:gridSpan w:val="2"/>
            <w:vMerge/>
          </w:tcPr>
          <w:p w14:paraId="47ED9FB0" w14:textId="77777777" w:rsidR="002F3ADA" w:rsidRPr="00DD62CA" w:rsidRDefault="002F3ADA">
            <w:pPr>
              <w:rPr>
                <w:rFonts w:ascii="Calibri" w:hAnsi="Calibri"/>
                <w:sz w:val="24"/>
                <w:szCs w:val="24"/>
              </w:rPr>
            </w:pPr>
          </w:p>
        </w:tc>
        <w:tc>
          <w:tcPr>
            <w:tcW w:w="1456" w:type="dxa"/>
          </w:tcPr>
          <w:p w14:paraId="02140B77" w14:textId="77777777" w:rsidR="002F3ADA" w:rsidRPr="00DD62CA" w:rsidRDefault="002F3ADA">
            <w:pPr>
              <w:rPr>
                <w:rFonts w:ascii="Calibri" w:hAnsi="Calibri"/>
                <w:sz w:val="24"/>
                <w:szCs w:val="24"/>
              </w:rPr>
            </w:pPr>
          </w:p>
        </w:tc>
        <w:tc>
          <w:tcPr>
            <w:tcW w:w="4830" w:type="dxa"/>
            <w:gridSpan w:val="3"/>
            <w:vMerge/>
          </w:tcPr>
          <w:p w14:paraId="5608969E" w14:textId="77777777" w:rsidR="002F3ADA" w:rsidRPr="00DD62CA" w:rsidRDefault="002F3ADA">
            <w:pPr>
              <w:rPr>
                <w:rFonts w:ascii="Calibri" w:hAnsi="Calibri"/>
                <w:sz w:val="24"/>
                <w:szCs w:val="24"/>
              </w:rPr>
            </w:pPr>
          </w:p>
        </w:tc>
      </w:tr>
      <w:tr w:rsidR="002F3ADA" w:rsidRPr="00DD62CA" w14:paraId="34F2B434" w14:textId="77777777" w:rsidTr="00F92BEF">
        <w:trPr>
          <w:cantSplit/>
        </w:trPr>
        <w:tc>
          <w:tcPr>
            <w:tcW w:w="4123" w:type="dxa"/>
            <w:gridSpan w:val="2"/>
            <w:vMerge/>
          </w:tcPr>
          <w:p w14:paraId="307F223C" w14:textId="77777777" w:rsidR="002F3ADA" w:rsidRPr="00DD62CA" w:rsidRDefault="002F3ADA">
            <w:pPr>
              <w:rPr>
                <w:rFonts w:ascii="Calibri" w:hAnsi="Calibri"/>
                <w:sz w:val="24"/>
                <w:szCs w:val="24"/>
              </w:rPr>
            </w:pPr>
          </w:p>
        </w:tc>
        <w:tc>
          <w:tcPr>
            <w:tcW w:w="1456" w:type="dxa"/>
          </w:tcPr>
          <w:p w14:paraId="18511AC9" w14:textId="77777777" w:rsidR="002F3ADA" w:rsidRPr="00DD62CA" w:rsidRDefault="002F3ADA">
            <w:pPr>
              <w:rPr>
                <w:rFonts w:ascii="Calibri" w:hAnsi="Calibri"/>
                <w:sz w:val="24"/>
                <w:szCs w:val="24"/>
              </w:rPr>
            </w:pPr>
          </w:p>
        </w:tc>
        <w:tc>
          <w:tcPr>
            <w:tcW w:w="4830" w:type="dxa"/>
            <w:gridSpan w:val="3"/>
            <w:vMerge/>
          </w:tcPr>
          <w:p w14:paraId="7A7D5354" w14:textId="77777777" w:rsidR="002F3ADA" w:rsidRPr="00DD62CA" w:rsidRDefault="002F3ADA">
            <w:pPr>
              <w:rPr>
                <w:rFonts w:ascii="Calibri" w:hAnsi="Calibri"/>
                <w:sz w:val="24"/>
                <w:szCs w:val="24"/>
              </w:rPr>
            </w:pPr>
          </w:p>
        </w:tc>
      </w:tr>
    </w:tbl>
    <w:p w14:paraId="5DF7FDF0"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0E0B620F" w14:textId="77777777" w:rsidTr="003243B5">
        <w:trPr>
          <w:cantSplit/>
          <w:trHeight w:val="512"/>
        </w:trPr>
        <w:tc>
          <w:tcPr>
            <w:tcW w:w="1970" w:type="dxa"/>
            <w:gridSpan w:val="2"/>
          </w:tcPr>
          <w:p w14:paraId="0DD5D23B"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5EEEE671" w14:textId="490509AE" w:rsidR="002F3ADA" w:rsidRPr="00DD62CA" w:rsidRDefault="009E0A21">
            <w:pPr>
              <w:pStyle w:val="TableText"/>
              <w:rPr>
                <w:rFonts w:ascii="Calibri" w:hAnsi="Calibri"/>
                <w:sz w:val="24"/>
                <w:szCs w:val="24"/>
              </w:rPr>
            </w:pPr>
            <w:r>
              <w:rPr>
                <w:rFonts w:ascii="Calibri" w:hAnsi="Calibri"/>
                <w:sz w:val="24"/>
                <w:szCs w:val="24"/>
              </w:rPr>
              <w:t>Proposed two-storey extension to rear, decking to side and new vehicular access and parking area to front, changes to land levels and provision of retaining walls.</w:t>
            </w:r>
          </w:p>
        </w:tc>
      </w:tr>
      <w:tr w:rsidR="002F3ADA" w:rsidRPr="00DD62CA" w14:paraId="319EBC44" w14:textId="77777777" w:rsidTr="003243B5">
        <w:trPr>
          <w:cantSplit/>
          <w:trHeight w:val="264"/>
        </w:trPr>
        <w:tc>
          <w:tcPr>
            <w:tcW w:w="988" w:type="dxa"/>
          </w:tcPr>
          <w:p w14:paraId="65BD873A"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7719514C" w14:textId="77777777" w:rsidR="002F3ADA" w:rsidRDefault="009E0A21">
            <w:pPr>
              <w:pStyle w:val="TableText"/>
              <w:rPr>
                <w:rFonts w:ascii="Calibri" w:hAnsi="Calibri"/>
                <w:sz w:val="24"/>
                <w:szCs w:val="24"/>
              </w:rPr>
            </w:pPr>
            <w:r>
              <w:rPr>
                <w:rFonts w:ascii="Calibri" w:hAnsi="Calibri"/>
                <w:sz w:val="24"/>
                <w:szCs w:val="24"/>
              </w:rPr>
              <w:t>5 The Dene Hurst Green BB7 9QF</w:t>
            </w:r>
          </w:p>
          <w:p w14:paraId="32F9BB99" w14:textId="0591F086" w:rsidR="009E0A21" w:rsidRPr="00DD62CA" w:rsidRDefault="009E0A21">
            <w:pPr>
              <w:pStyle w:val="TableText"/>
              <w:rPr>
                <w:rFonts w:ascii="Calibri" w:hAnsi="Calibri"/>
                <w:sz w:val="24"/>
                <w:szCs w:val="24"/>
              </w:rPr>
            </w:pPr>
          </w:p>
        </w:tc>
      </w:tr>
      <w:tr w:rsidR="002F3ADA" w:rsidRPr="00DD62CA" w14:paraId="390F9B87" w14:textId="77777777" w:rsidTr="003243B5">
        <w:trPr>
          <w:cantSplit/>
          <w:trHeight w:val="868"/>
        </w:trPr>
        <w:tc>
          <w:tcPr>
            <w:tcW w:w="10353" w:type="dxa"/>
            <w:gridSpan w:val="3"/>
          </w:tcPr>
          <w:p w14:paraId="31A954D2"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4827C724" w14:textId="77777777" w:rsidR="002F3ADA" w:rsidRPr="00DD62CA" w:rsidRDefault="002F3ADA">
            <w:pPr>
              <w:jc w:val="both"/>
              <w:rPr>
                <w:rFonts w:ascii="Calibri" w:hAnsi="Calibri"/>
                <w:sz w:val="24"/>
                <w:szCs w:val="24"/>
              </w:rPr>
            </w:pPr>
          </w:p>
        </w:tc>
      </w:tr>
      <w:tr w:rsidR="002F3ADA" w:rsidRPr="00DD62CA" w14:paraId="4EF924D7" w14:textId="77777777" w:rsidTr="003243B5">
        <w:trPr>
          <w:cantSplit/>
          <w:trHeight w:val="527"/>
        </w:trPr>
        <w:tc>
          <w:tcPr>
            <w:tcW w:w="988" w:type="dxa"/>
          </w:tcPr>
          <w:p w14:paraId="26CE4FA7"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2203E1B4" w14:textId="77777777" w:rsidR="009E0A21" w:rsidRDefault="009E0A21">
            <w:pPr>
              <w:pStyle w:val="TableText"/>
              <w:rPr>
                <w:rFonts w:ascii="Calibri" w:hAnsi="Calibri"/>
                <w:sz w:val="24"/>
                <w:szCs w:val="24"/>
              </w:rPr>
            </w:pPr>
            <w:r>
              <w:rPr>
                <w:rFonts w:ascii="Calibri" w:hAnsi="Calibri"/>
                <w:sz w:val="24"/>
                <w:szCs w:val="24"/>
              </w:rPr>
              <w:t xml:space="preserve">Unless explicitly required by condition within this consent, the development hereby permitted shall be carried out in complete accordance with the proposals as detailed on drawings: </w:t>
            </w:r>
          </w:p>
          <w:p w14:paraId="4E6D6E21" w14:textId="77777777" w:rsidR="009E0A21" w:rsidRDefault="009E0A21">
            <w:pPr>
              <w:pStyle w:val="TableText"/>
              <w:rPr>
                <w:rFonts w:ascii="Calibri" w:hAnsi="Calibri"/>
                <w:sz w:val="24"/>
                <w:szCs w:val="24"/>
              </w:rPr>
            </w:pPr>
          </w:p>
          <w:p w14:paraId="0514B19F" w14:textId="77777777" w:rsidR="009E0A21" w:rsidRDefault="009E0A21">
            <w:pPr>
              <w:pStyle w:val="TableText"/>
              <w:rPr>
                <w:rFonts w:ascii="Calibri" w:hAnsi="Calibri"/>
                <w:sz w:val="24"/>
                <w:szCs w:val="24"/>
              </w:rPr>
            </w:pPr>
            <w:r>
              <w:rPr>
                <w:rFonts w:ascii="Calibri" w:hAnsi="Calibri"/>
                <w:sz w:val="24"/>
                <w:szCs w:val="24"/>
              </w:rPr>
              <w:t>Location Plan (dwg no. 1424-PL01)</w:t>
            </w:r>
          </w:p>
          <w:p w14:paraId="4D824EAE" w14:textId="77777777" w:rsidR="009E0A21" w:rsidRDefault="009E0A21">
            <w:pPr>
              <w:pStyle w:val="TableText"/>
              <w:rPr>
                <w:rFonts w:ascii="Calibri" w:hAnsi="Calibri"/>
                <w:sz w:val="24"/>
                <w:szCs w:val="24"/>
              </w:rPr>
            </w:pPr>
            <w:r>
              <w:rPr>
                <w:rFonts w:ascii="Calibri" w:hAnsi="Calibri"/>
                <w:sz w:val="24"/>
                <w:szCs w:val="24"/>
              </w:rPr>
              <w:t>Proposed Site Layout (dwg no. 1424-PL06H)</w:t>
            </w:r>
          </w:p>
          <w:p w14:paraId="0088386D" w14:textId="77777777" w:rsidR="009E0A21" w:rsidRDefault="009E0A21">
            <w:pPr>
              <w:pStyle w:val="TableText"/>
              <w:rPr>
                <w:rFonts w:ascii="Calibri" w:hAnsi="Calibri"/>
                <w:sz w:val="24"/>
                <w:szCs w:val="24"/>
              </w:rPr>
            </w:pPr>
            <w:r>
              <w:rPr>
                <w:rFonts w:ascii="Calibri" w:hAnsi="Calibri"/>
                <w:sz w:val="24"/>
                <w:szCs w:val="24"/>
              </w:rPr>
              <w:t>Proposed Floor Plans (dwg no. 1424-PL07D)</w:t>
            </w:r>
          </w:p>
          <w:p w14:paraId="0577E786" w14:textId="77777777" w:rsidR="009E0A21" w:rsidRDefault="009E0A21">
            <w:pPr>
              <w:pStyle w:val="TableText"/>
              <w:rPr>
                <w:rFonts w:ascii="Calibri" w:hAnsi="Calibri"/>
                <w:sz w:val="24"/>
                <w:szCs w:val="24"/>
              </w:rPr>
            </w:pPr>
            <w:r>
              <w:rPr>
                <w:rFonts w:ascii="Calibri" w:hAnsi="Calibri"/>
                <w:sz w:val="24"/>
                <w:szCs w:val="24"/>
              </w:rPr>
              <w:t>Proposed Elevations (dwg no. 1424-PL08D)</w:t>
            </w:r>
          </w:p>
          <w:p w14:paraId="7C53A50B" w14:textId="77777777" w:rsidR="009E0A21" w:rsidRDefault="009E0A21">
            <w:pPr>
              <w:pStyle w:val="TableText"/>
              <w:rPr>
                <w:rFonts w:ascii="Calibri" w:hAnsi="Calibri"/>
                <w:sz w:val="24"/>
                <w:szCs w:val="24"/>
              </w:rPr>
            </w:pPr>
            <w:r>
              <w:rPr>
                <w:rFonts w:ascii="Calibri" w:hAnsi="Calibri"/>
                <w:sz w:val="24"/>
                <w:szCs w:val="24"/>
              </w:rPr>
              <w:t>Proposed Street Scenes (dwg no. 1424-PL09E)</w:t>
            </w:r>
          </w:p>
          <w:p w14:paraId="1201B9E3" w14:textId="77777777" w:rsidR="009E0A21" w:rsidRDefault="009E0A21">
            <w:pPr>
              <w:pStyle w:val="TableText"/>
              <w:rPr>
                <w:rFonts w:ascii="Calibri" w:hAnsi="Calibri"/>
                <w:sz w:val="24"/>
                <w:szCs w:val="24"/>
              </w:rPr>
            </w:pPr>
          </w:p>
          <w:p w14:paraId="59B011D1" w14:textId="77777777" w:rsidR="009E0A21" w:rsidRDefault="009E0A21">
            <w:pPr>
              <w:pStyle w:val="TableText"/>
              <w:rPr>
                <w:rFonts w:ascii="Calibri" w:hAnsi="Calibri"/>
                <w:sz w:val="24"/>
                <w:szCs w:val="24"/>
              </w:rPr>
            </w:pPr>
            <w:r>
              <w:rPr>
                <w:rFonts w:ascii="Calibri" w:hAnsi="Calibri"/>
                <w:sz w:val="24"/>
                <w:szCs w:val="24"/>
              </w:rPr>
              <w:t xml:space="preserve">Reason: For the avoidance of doubt and to clarify which plans are relevant to the consent. </w:t>
            </w:r>
          </w:p>
          <w:p w14:paraId="53D289B1" w14:textId="6744E91E" w:rsidR="002F3ADA" w:rsidRPr="00DD62CA" w:rsidRDefault="002F3ADA">
            <w:pPr>
              <w:pStyle w:val="TableText"/>
              <w:rPr>
                <w:rFonts w:ascii="Calibri" w:hAnsi="Calibri"/>
                <w:sz w:val="24"/>
                <w:szCs w:val="24"/>
              </w:rPr>
            </w:pPr>
          </w:p>
        </w:tc>
      </w:tr>
      <w:tr w:rsidR="009E0A21" w:rsidRPr="00DD62CA" w14:paraId="409567EB" w14:textId="77777777" w:rsidTr="003243B5">
        <w:trPr>
          <w:cantSplit/>
          <w:trHeight w:val="527"/>
        </w:trPr>
        <w:tc>
          <w:tcPr>
            <w:tcW w:w="988" w:type="dxa"/>
          </w:tcPr>
          <w:p w14:paraId="7B0976D4" w14:textId="77777777" w:rsidR="009E0A21" w:rsidRPr="00DD62CA" w:rsidRDefault="009E0A21">
            <w:pPr>
              <w:pStyle w:val="TableText"/>
              <w:numPr>
                <w:ilvl w:val="0"/>
                <w:numId w:val="3"/>
              </w:numPr>
              <w:rPr>
                <w:rFonts w:ascii="Calibri" w:hAnsi="Calibri"/>
                <w:sz w:val="24"/>
                <w:szCs w:val="24"/>
              </w:rPr>
            </w:pPr>
          </w:p>
        </w:tc>
        <w:tc>
          <w:tcPr>
            <w:tcW w:w="9365" w:type="dxa"/>
            <w:gridSpan w:val="2"/>
          </w:tcPr>
          <w:p w14:paraId="221129F8" w14:textId="77777777" w:rsidR="009E0A21" w:rsidRDefault="009E0A21">
            <w:pPr>
              <w:pStyle w:val="TableText"/>
              <w:rPr>
                <w:rFonts w:ascii="Calibri" w:hAnsi="Calibri"/>
                <w:sz w:val="24"/>
                <w:szCs w:val="24"/>
              </w:rPr>
            </w:pPr>
            <w:r>
              <w:rPr>
                <w:rFonts w:ascii="Calibri" w:hAnsi="Calibri"/>
                <w:sz w:val="24"/>
                <w:szCs w:val="24"/>
              </w:rPr>
              <w:t xml:space="preserve">The materials to be used on the external surfaces of the development as indicated within the application form and on drawings 'Proposed Elevations' (dwg no. 1424-PL08D) and 'Proposed Street Scenes' (dwg no. 1424-PL09E) shall be implemented as indicated. </w:t>
            </w:r>
          </w:p>
          <w:p w14:paraId="669AF7E3" w14:textId="77777777" w:rsidR="009E0A21" w:rsidRDefault="009E0A21">
            <w:pPr>
              <w:pStyle w:val="TableText"/>
              <w:rPr>
                <w:rFonts w:ascii="Calibri" w:hAnsi="Calibri"/>
                <w:sz w:val="24"/>
                <w:szCs w:val="24"/>
              </w:rPr>
            </w:pPr>
          </w:p>
          <w:p w14:paraId="35168919" w14:textId="77777777" w:rsidR="009E0A21" w:rsidRDefault="009E0A21">
            <w:pPr>
              <w:pStyle w:val="TableText"/>
              <w:rPr>
                <w:rFonts w:ascii="Calibri" w:hAnsi="Calibri"/>
                <w:sz w:val="24"/>
                <w:szCs w:val="24"/>
              </w:rPr>
            </w:pPr>
            <w:r>
              <w:rPr>
                <w:rFonts w:ascii="Calibri" w:hAnsi="Calibri"/>
                <w:sz w:val="24"/>
                <w:szCs w:val="24"/>
              </w:rPr>
              <w:t xml:space="preserve">Reason: In order that the Local Planning Authority may ensure that the materials to be used are appropriate to the locality. </w:t>
            </w:r>
          </w:p>
          <w:p w14:paraId="3520A637" w14:textId="6224B3E7" w:rsidR="009E0A21" w:rsidRDefault="009E0A21">
            <w:pPr>
              <w:pStyle w:val="TableText"/>
              <w:rPr>
                <w:rFonts w:ascii="Calibri" w:hAnsi="Calibri"/>
                <w:sz w:val="24"/>
                <w:szCs w:val="24"/>
              </w:rPr>
            </w:pPr>
          </w:p>
        </w:tc>
      </w:tr>
      <w:tr w:rsidR="009E0A21" w:rsidRPr="00DD62CA" w14:paraId="505CC1E0" w14:textId="77777777" w:rsidTr="003243B5">
        <w:trPr>
          <w:cantSplit/>
          <w:trHeight w:val="527"/>
        </w:trPr>
        <w:tc>
          <w:tcPr>
            <w:tcW w:w="988" w:type="dxa"/>
          </w:tcPr>
          <w:p w14:paraId="71130E60" w14:textId="77777777" w:rsidR="009E0A21" w:rsidRPr="00DD62CA" w:rsidRDefault="009E0A21">
            <w:pPr>
              <w:pStyle w:val="TableText"/>
              <w:numPr>
                <w:ilvl w:val="0"/>
                <w:numId w:val="3"/>
              </w:numPr>
              <w:rPr>
                <w:rFonts w:ascii="Calibri" w:hAnsi="Calibri"/>
                <w:sz w:val="24"/>
                <w:szCs w:val="24"/>
              </w:rPr>
            </w:pPr>
          </w:p>
        </w:tc>
        <w:tc>
          <w:tcPr>
            <w:tcW w:w="9365" w:type="dxa"/>
            <w:gridSpan w:val="2"/>
          </w:tcPr>
          <w:p w14:paraId="6EC6621A" w14:textId="77777777" w:rsidR="009E0A21" w:rsidRDefault="009E0A21">
            <w:pPr>
              <w:pStyle w:val="TableText"/>
              <w:rPr>
                <w:rFonts w:ascii="Calibri" w:hAnsi="Calibri"/>
                <w:sz w:val="24"/>
                <w:szCs w:val="24"/>
              </w:rPr>
            </w:pPr>
            <w:r>
              <w:rPr>
                <w:rFonts w:ascii="Calibri" w:hAnsi="Calibri"/>
                <w:sz w:val="24"/>
                <w:szCs w:val="24"/>
              </w:rPr>
              <w:t xml:space="preserve">Notwithstanding the details shown on the approved plans, the proposed rooflights shall be of Conservation Type, recessed with a flush fitting, and shall thereafter be retained as such in perpetuity. </w:t>
            </w:r>
          </w:p>
          <w:p w14:paraId="00A5F228" w14:textId="77777777" w:rsidR="009E0A21" w:rsidRDefault="009E0A21">
            <w:pPr>
              <w:pStyle w:val="TableText"/>
              <w:rPr>
                <w:rFonts w:ascii="Calibri" w:hAnsi="Calibri"/>
                <w:sz w:val="24"/>
                <w:szCs w:val="24"/>
              </w:rPr>
            </w:pPr>
          </w:p>
          <w:p w14:paraId="15F254BB" w14:textId="77777777" w:rsidR="009E0A21" w:rsidRDefault="009E0A21">
            <w:pPr>
              <w:pStyle w:val="TableText"/>
              <w:rPr>
                <w:rFonts w:ascii="Calibri" w:hAnsi="Calibri"/>
                <w:sz w:val="24"/>
                <w:szCs w:val="24"/>
              </w:rPr>
            </w:pPr>
            <w:r>
              <w:rPr>
                <w:rFonts w:ascii="Calibri" w:hAnsi="Calibri"/>
                <w:sz w:val="24"/>
                <w:szCs w:val="24"/>
              </w:rPr>
              <w:t xml:space="preserve">Reason: In order that the Local Planning Authority may ensure that the detailed design of the proposal does not undermine the character and appearance of the area. </w:t>
            </w:r>
          </w:p>
          <w:p w14:paraId="031B7B7B" w14:textId="4A89724A" w:rsidR="009E0A21" w:rsidRDefault="009E0A21">
            <w:pPr>
              <w:pStyle w:val="TableText"/>
              <w:rPr>
                <w:rFonts w:ascii="Calibri" w:hAnsi="Calibri"/>
                <w:sz w:val="24"/>
                <w:szCs w:val="24"/>
              </w:rPr>
            </w:pPr>
          </w:p>
        </w:tc>
      </w:tr>
      <w:tr w:rsidR="009E0A21" w:rsidRPr="00DD62CA" w14:paraId="42CB712B" w14:textId="77777777" w:rsidTr="003243B5">
        <w:trPr>
          <w:cantSplit/>
          <w:trHeight w:val="527"/>
        </w:trPr>
        <w:tc>
          <w:tcPr>
            <w:tcW w:w="988" w:type="dxa"/>
          </w:tcPr>
          <w:p w14:paraId="1ED2E856" w14:textId="77777777" w:rsidR="009E0A21" w:rsidRPr="00DD62CA" w:rsidRDefault="009E0A21">
            <w:pPr>
              <w:pStyle w:val="TableText"/>
              <w:numPr>
                <w:ilvl w:val="0"/>
                <w:numId w:val="3"/>
              </w:numPr>
              <w:rPr>
                <w:rFonts w:ascii="Calibri" w:hAnsi="Calibri"/>
                <w:sz w:val="24"/>
                <w:szCs w:val="24"/>
              </w:rPr>
            </w:pPr>
          </w:p>
        </w:tc>
        <w:tc>
          <w:tcPr>
            <w:tcW w:w="9365" w:type="dxa"/>
            <w:gridSpan w:val="2"/>
          </w:tcPr>
          <w:p w14:paraId="056B78FF" w14:textId="77777777" w:rsidR="009E0A21" w:rsidRDefault="009E0A21">
            <w:pPr>
              <w:pStyle w:val="TableText"/>
              <w:rPr>
                <w:rFonts w:ascii="Calibri" w:hAnsi="Calibri"/>
                <w:sz w:val="24"/>
                <w:szCs w:val="24"/>
              </w:rPr>
            </w:pPr>
            <w:r>
              <w:rPr>
                <w:rFonts w:ascii="Calibri" w:hAnsi="Calibri"/>
                <w:sz w:val="24"/>
                <w:szCs w:val="24"/>
              </w:rPr>
              <w:t xml:space="preserve">The access arrangements and parking facilities hereby approved shall be implemented in accordance with dwg no. 1424-PL06H. The access and drive shall be surfaced with porous hard bound material (not loose aggregate) or if surfaced in impermeable materials then the surface water runoff shall be drained within the site and to a suitable internal outfall. Thereafter, the porous material/ drainage shall be maintained in perpetuity. </w:t>
            </w:r>
          </w:p>
          <w:p w14:paraId="2C22E5C3" w14:textId="77777777" w:rsidR="009E0A21" w:rsidRDefault="009E0A21">
            <w:pPr>
              <w:pStyle w:val="TableText"/>
              <w:rPr>
                <w:rFonts w:ascii="Calibri" w:hAnsi="Calibri"/>
                <w:sz w:val="24"/>
                <w:szCs w:val="24"/>
              </w:rPr>
            </w:pPr>
          </w:p>
          <w:p w14:paraId="0C4B1AF3" w14:textId="77777777" w:rsidR="009E0A21" w:rsidRDefault="009E0A21">
            <w:pPr>
              <w:pStyle w:val="TableText"/>
              <w:rPr>
                <w:rFonts w:ascii="Calibri" w:hAnsi="Calibri"/>
                <w:sz w:val="24"/>
                <w:szCs w:val="24"/>
              </w:rPr>
            </w:pPr>
            <w:r>
              <w:rPr>
                <w:rFonts w:ascii="Calibri" w:hAnsi="Calibri"/>
                <w:sz w:val="24"/>
                <w:szCs w:val="24"/>
              </w:rPr>
              <w:t xml:space="preserve">Reason: In the interest of highway safety and to prevent water from being discharged and deleterious material being deposited onto the public highway. </w:t>
            </w:r>
          </w:p>
          <w:p w14:paraId="1C27ED68" w14:textId="796AABBB" w:rsidR="009E0A21" w:rsidRDefault="009E0A21">
            <w:pPr>
              <w:pStyle w:val="TableText"/>
              <w:rPr>
                <w:rFonts w:ascii="Calibri" w:hAnsi="Calibri"/>
                <w:sz w:val="24"/>
                <w:szCs w:val="24"/>
              </w:rPr>
            </w:pPr>
          </w:p>
        </w:tc>
      </w:tr>
      <w:tr w:rsidR="009E0A21" w:rsidRPr="00DD62CA" w14:paraId="6228667C" w14:textId="77777777" w:rsidTr="003243B5">
        <w:trPr>
          <w:cantSplit/>
          <w:trHeight w:val="527"/>
        </w:trPr>
        <w:tc>
          <w:tcPr>
            <w:tcW w:w="988" w:type="dxa"/>
          </w:tcPr>
          <w:p w14:paraId="2DA20F3E" w14:textId="77777777" w:rsidR="009E0A21" w:rsidRPr="00DD62CA" w:rsidRDefault="009E0A21">
            <w:pPr>
              <w:pStyle w:val="TableText"/>
              <w:numPr>
                <w:ilvl w:val="0"/>
                <w:numId w:val="3"/>
              </w:numPr>
              <w:rPr>
                <w:rFonts w:ascii="Calibri" w:hAnsi="Calibri"/>
                <w:sz w:val="24"/>
                <w:szCs w:val="24"/>
              </w:rPr>
            </w:pPr>
          </w:p>
        </w:tc>
        <w:tc>
          <w:tcPr>
            <w:tcW w:w="9365" w:type="dxa"/>
            <w:gridSpan w:val="2"/>
          </w:tcPr>
          <w:p w14:paraId="45F72B18" w14:textId="77777777" w:rsidR="009E0A21" w:rsidRDefault="009E0A21">
            <w:pPr>
              <w:pStyle w:val="TableText"/>
              <w:rPr>
                <w:rFonts w:ascii="Calibri" w:hAnsi="Calibri"/>
                <w:sz w:val="24"/>
                <w:szCs w:val="24"/>
              </w:rPr>
            </w:pPr>
            <w:r>
              <w:rPr>
                <w:rFonts w:ascii="Calibri" w:hAnsi="Calibri"/>
                <w:sz w:val="24"/>
                <w:szCs w:val="24"/>
              </w:rPr>
              <w:t xml:space="preserve">The installation of a Greenwoods Ecohabitats Two Chamber Bat Box or Kent Bat Box shall be incorporated into the site and made available for use before the extension hereby approved is first brought into use and thereafter retained. </w:t>
            </w:r>
          </w:p>
          <w:p w14:paraId="61589B4A" w14:textId="77777777" w:rsidR="009E0A21" w:rsidRDefault="009E0A21">
            <w:pPr>
              <w:pStyle w:val="TableText"/>
              <w:rPr>
                <w:rFonts w:ascii="Calibri" w:hAnsi="Calibri"/>
                <w:sz w:val="24"/>
                <w:szCs w:val="24"/>
              </w:rPr>
            </w:pPr>
          </w:p>
          <w:p w14:paraId="53D0E8E3" w14:textId="77777777" w:rsidR="009E0A21" w:rsidRDefault="009E0A21">
            <w:pPr>
              <w:pStyle w:val="TableText"/>
              <w:rPr>
                <w:rFonts w:ascii="Calibri" w:hAnsi="Calibri"/>
                <w:sz w:val="24"/>
                <w:szCs w:val="24"/>
              </w:rPr>
            </w:pPr>
            <w:r>
              <w:rPr>
                <w:rFonts w:ascii="Calibri" w:hAnsi="Calibri"/>
                <w:sz w:val="24"/>
                <w:szCs w:val="24"/>
              </w:rPr>
              <w:t>Reason: In the interest of biodiversity and to enhance roosting opportunities for species conservation concern and to minimise/ mitigate the potential impacts upon protected species resultant from the development.</w:t>
            </w:r>
          </w:p>
          <w:p w14:paraId="3D2F7F03" w14:textId="01E54691" w:rsidR="009E0A21" w:rsidRDefault="009E0A21">
            <w:pPr>
              <w:pStyle w:val="TableText"/>
              <w:rPr>
                <w:rFonts w:ascii="Calibri" w:hAnsi="Calibri"/>
                <w:sz w:val="24"/>
                <w:szCs w:val="24"/>
              </w:rPr>
            </w:pPr>
          </w:p>
        </w:tc>
      </w:tr>
    </w:tbl>
    <w:p w14:paraId="47072844" w14:textId="77777777" w:rsidR="002F3ADA" w:rsidRPr="00DD62CA" w:rsidRDefault="002F3ADA">
      <w:pPr>
        <w:pStyle w:val="TableText"/>
        <w:rPr>
          <w:rFonts w:ascii="Calibri" w:hAnsi="Calibri"/>
          <w:sz w:val="24"/>
          <w:szCs w:val="24"/>
        </w:rPr>
      </w:pPr>
    </w:p>
    <w:p w14:paraId="78A0A293"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4589D47E"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66"/>
        <w:gridCol w:w="9394"/>
      </w:tblGrid>
      <w:tr w:rsidR="002F3ADA" w:rsidRPr="00DD62CA" w14:paraId="5FB5E824" w14:textId="77777777" w:rsidTr="003243B5">
        <w:tc>
          <w:tcPr>
            <w:tcW w:w="993" w:type="dxa"/>
          </w:tcPr>
          <w:p w14:paraId="53A9BF9D" w14:textId="77777777" w:rsidR="002F3ADA" w:rsidRPr="00DD62CA" w:rsidRDefault="002F3ADA">
            <w:pPr>
              <w:pStyle w:val="TableText"/>
              <w:numPr>
                <w:ilvl w:val="0"/>
                <w:numId w:val="1"/>
              </w:numPr>
              <w:rPr>
                <w:rFonts w:ascii="Calibri" w:hAnsi="Calibri"/>
                <w:sz w:val="24"/>
                <w:szCs w:val="24"/>
              </w:rPr>
            </w:pPr>
          </w:p>
        </w:tc>
        <w:tc>
          <w:tcPr>
            <w:tcW w:w="9583" w:type="dxa"/>
          </w:tcPr>
          <w:p w14:paraId="3228BBB5"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13EFA55B" w14:textId="77777777" w:rsidTr="003243B5">
        <w:tc>
          <w:tcPr>
            <w:tcW w:w="993" w:type="dxa"/>
          </w:tcPr>
          <w:p w14:paraId="6097A1AA" w14:textId="77777777" w:rsidR="002F3ADA" w:rsidRPr="00DD62CA" w:rsidRDefault="002F3ADA">
            <w:pPr>
              <w:pStyle w:val="TableText"/>
              <w:numPr>
                <w:ilvl w:val="0"/>
                <w:numId w:val="1"/>
              </w:numPr>
              <w:rPr>
                <w:rFonts w:ascii="Calibri" w:hAnsi="Calibri"/>
                <w:sz w:val="24"/>
                <w:szCs w:val="24"/>
              </w:rPr>
            </w:pPr>
          </w:p>
        </w:tc>
        <w:tc>
          <w:tcPr>
            <w:tcW w:w="9583" w:type="dxa"/>
          </w:tcPr>
          <w:p w14:paraId="3421E8E0"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2113E325" w14:textId="77777777" w:rsidTr="003243B5">
        <w:tc>
          <w:tcPr>
            <w:tcW w:w="993" w:type="dxa"/>
          </w:tcPr>
          <w:p w14:paraId="6BA74E93"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0C7E584A" w14:textId="77777777" w:rsidR="00091BF1" w:rsidRDefault="00091BF1" w:rsidP="00091BF1">
            <w:pPr>
              <w:pStyle w:val="TableText"/>
              <w:jc w:val="center"/>
              <w:rPr>
                <w:rFonts w:ascii="Calibri" w:hAnsi="Calibri"/>
                <w:sz w:val="24"/>
                <w:szCs w:val="24"/>
              </w:rPr>
            </w:pPr>
          </w:p>
          <w:p w14:paraId="660DBE29" w14:textId="77777777" w:rsidR="00091BF1" w:rsidRDefault="00091BF1" w:rsidP="00091BF1">
            <w:pPr>
              <w:pStyle w:val="TableText"/>
              <w:jc w:val="center"/>
              <w:rPr>
                <w:rFonts w:ascii="Calibri" w:hAnsi="Calibri"/>
                <w:sz w:val="24"/>
                <w:szCs w:val="24"/>
              </w:rPr>
            </w:pPr>
          </w:p>
          <w:p w14:paraId="38451C56"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583" w:type="dxa"/>
          </w:tcPr>
          <w:p w14:paraId="4E5CE93B"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5D6C5C0A"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r w:rsidR="00B91966" w:rsidRPr="00DD62CA" w14:paraId="769DAF42" w14:textId="77777777" w:rsidTr="003243B5">
        <w:tc>
          <w:tcPr>
            <w:tcW w:w="993" w:type="dxa"/>
          </w:tcPr>
          <w:p w14:paraId="12FDD16B" w14:textId="77777777" w:rsidR="00B91966" w:rsidRPr="00DD62CA" w:rsidRDefault="00091BF1" w:rsidP="00091BF1">
            <w:pPr>
              <w:pStyle w:val="TableText"/>
              <w:jc w:val="center"/>
              <w:rPr>
                <w:rFonts w:ascii="Calibri" w:hAnsi="Calibri"/>
                <w:sz w:val="24"/>
                <w:szCs w:val="24"/>
              </w:rPr>
            </w:pPr>
            <w:r>
              <w:rPr>
                <w:rFonts w:ascii="Calibri" w:hAnsi="Calibri"/>
                <w:sz w:val="24"/>
                <w:szCs w:val="24"/>
              </w:rPr>
              <w:t>5.</w:t>
            </w:r>
          </w:p>
        </w:tc>
        <w:tc>
          <w:tcPr>
            <w:tcW w:w="9583" w:type="dxa"/>
          </w:tcPr>
          <w:tbl>
            <w:tblPr>
              <w:tblStyle w:val="TableGrid"/>
              <w:tblW w:w="0" w:type="auto"/>
              <w:tblLook w:val="04A0" w:firstRow="1" w:lastRow="0" w:firstColumn="1" w:lastColumn="0" w:noHBand="0" w:noVBand="1"/>
            </w:tblPr>
            <w:tblGrid>
              <w:gridCol w:w="338"/>
              <w:gridCol w:w="8834"/>
            </w:tblGrid>
            <w:tr w:rsidR="009E0A21" w14:paraId="6830A6FC" w14:textId="77777777" w:rsidTr="009E0A21">
              <w:tc>
                <w:tcPr>
                  <w:tcW w:w="0" w:type="auto"/>
                  <w:tcBorders>
                    <w:top w:val="single" w:sz="2" w:space="0" w:color="auto"/>
                    <w:left w:val="single" w:sz="2" w:space="0" w:color="auto"/>
                    <w:bottom w:val="single" w:sz="2" w:space="0" w:color="auto"/>
                    <w:right w:val="single" w:sz="2" w:space="0" w:color="auto"/>
                  </w:tcBorders>
                  <w:shd w:val="clear" w:color="auto" w:fill="auto"/>
                </w:tcPr>
                <w:p w14:paraId="657F0DC2" w14:textId="488E5E86" w:rsidR="009E0A21" w:rsidRDefault="009E0A21">
                  <w:pPr>
                    <w:pStyle w:val="TableText"/>
                    <w:rPr>
                      <w:rFonts w:ascii="Calibri" w:hAnsi="Calibri"/>
                      <w:sz w:val="24"/>
                      <w:szCs w:val="24"/>
                    </w:rPr>
                  </w:pPr>
                  <w:bookmarkStart w:id="1" w:name="InformativeText"/>
                  <w:r>
                    <w:rPr>
                      <w:rFonts w:ascii="Calibri" w:hAnsi="Calibri"/>
                      <w:sz w:val="24"/>
                      <w:szCs w:val="24"/>
                    </w:rPr>
                    <w:t>1</w:t>
                  </w:r>
                </w:p>
              </w:tc>
              <w:tc>
                <w:tcPr>
                  <w:tcW w:w="0" w:type="auto"/>
                  <w:tcBorders>
                    <w:top w:val="single" w:sz="2" w:space="0" w:color="auto"/>
                    <w:left w:val="single" w:sz="2" w:space="0" w:color="auto"/>
                    <w:bottom w:val="single" w:sz="2" w:space="0" w:color="auto"/>
                    <w:right w:val="single" w:sz="2" w:space="0" w:color="auto"/>
                  </w:tcBorders>
                  <w:shd w:val="clear" w:color="auto" w:fill="auto"/>
                </w:tcPr>
                <w:p w14:paraId="6FA3A70E" w14:textId="77777777" w:rsidR="009E0A21" w:rsidRDefault="009E0A21">
                  <w:pPr>
                    <w:pStyle w:val="TableText"/>
                    <w:rPr>
                      <w:rFonts w:ascii="Calibri" w:hAnsi="Calibri"/>
                      <w:sz w:val="24"/>
                      <w:szCs w:val="24"/>
                    </w:rPr>
                  </w:pPr>
                  <w:r>
                    <w:rPr>
                      <w:rFonts w:ascii="Calibri" w:hAnsi="Calibri"/>
                      <w:sz w:val="24"/>
                      <w:szCs w:val="24"/>
                    </w:rPr>
                    <w:t xml:space="preserve">Under the Land Drainage Act 1991 (as amended by the Flood &amp; Water Management Act 2010), you may need consent from the Lead Local Flood Authority if you want to carry out works within the banks of any ordinary watercourse which may alter or impede the flow of water, regardless of whether the watercourse is culverted or not. </w:t>
                  </w:r>
                </w:p>
                <w:p w14:paraId="3CB7A339" w14:textId="77777777" w:rsidR="009E0A21" w:rsidRDefault="009E0A21">
                  <w:pPr>
                    <w:pStyle w:val="TableText"/>
                    <w:rPr>
                      <w:rFonts w:ascii="Calibri" w:hAnsi="Calibri"/>
                      <w:sz w:val="24"/>
                      <w:szCs w:val="24"/>
                    </w:rPr>
                  </w:pPr>
                </w:p>
                <w:p w14:paraId="7BE61449" w14:textId="77777777" w:rsidR="009E0A21" w:rsidRDefault="009E0A21">
                  <w:pPr>
                    <w:pStyle w:val="TableText"/>
                    <w:rPr>
                      <w:rFonts w:ascii="Calibri" w:hAnsi="Calibri"/>
                      <w:sz w:val="24"/>
                      <w:szCs w:val="24"/>
                    </w:rPr>
                  </w:pPr>
                  <w:r>
                    <w:rPr>
                      <w:rFonts w:ascii="Calibri" w:hAnsi="Calibri"/>
                      <w:sz w:val="24"/>
                      <w:szCs w:val="24"/>
                    </w:rPr>
                    <w:t>"</w:t>
                  </w:r>
                  <w:r>
                    <w:rPr>
                      <w:rFonts w:ascii="Calibri" w:hAnsi="Calibri"/>
                      <w:sz w:val="24"/>
                      <w:szCs w:val="24"/>
                    </w:rPr>
                    <w:tab/>
                    <w:t xml:space="preserve">Consent must be obtained before starting any works on site. It cannot be issued retrospectively. </w:t>
                  </w:r>
                </w:p>
                <w:p w14:paraId="10C1F082" w14:textId="77777777" w:rsidR="009E0A21" w:rsidRDefault="009E0A21">
                  <w:pPr>
                    <w:pStyle w:val="TableText"/>
                    <w:rPr>
                      <w:rFonts w:ascii="Calibri" w:hAnsi="Calibri"/>
                      <w:sz w:val="24"/>
                      <w:szCs w:val="24"/>
                    </w:rPr>
                  </w:pPr>
                  <w:r>
                    <w:rPr>
                      <w:rFonts w:ascii="Calibri" w:hAnsi="Calibri"/>
                      <w:sz w:val="24"/>
                      <w:szCs w:val="24"/>
                    </w:rPr>
                    <w:t>"</w:t>
                  </w:r>
                  <w:r>
                    <w:rPr>
                      <w:rFonts w:ascii="Calibri" w:hAnsi="Calibri"/>
                      <w:sz w:val="24"/>
                      <w:szCs w:val="24"/>
                    </w:rPr>
                    <w:tab/>
                    <w:t xml:space="preserve">Sites may be inspected prior to, during and after the issuing of consent. </w:t>
                  </w:r>
                </w:p>
                <w:p w14:paraId="22CD0096" w14:textId="77777777" w:rsidR="009E0A21" w:rsidRDefault="009E0A21">
                  <w:pPr>
                    <w:pStyle w:val="TableText"/>
                    <w:rPr>
                      <w:rFonts w:ascii="Calibri" w:hAnsi="Calibri"/>
                      <w:sz w:val="24"/>
                      <w:szCs w:val="24"/>
                    </w:rPr>
                  </w:pPr>
                  <w:r>
                    <w:rPr>
                      <w:rFonts w:ascii="Calibri" w:hAnsi="Calibri"/>
                      <w:sz w:val="24"/>
                      <w:szCs w:val="24"/>
                    </w:rPr>
                    <w:t>"</w:t>
                  </w:r>
                  <w:r>
                    <w:rPr>
                      <w:rFonts w:ascii="Calibri" w:hAnsi="Calibri"/>
                      <w:sz w:val="24"/>
                      <w:szCs w:val="24"/>
                    </w:rPr>
                    <w:tab/>
                    <w:t xml:space="preserve">Unconsented works within the highway or sustainable drainage system may prevent the adoption of highway and sewer assets. </w:t>
                  </w:r>
                </w:p>
                <w:p w14:paraId="5C9C2941" w14:textId="77777777" w:rsidR="009E0A21" w:rsidRDefault="009E0A21">
                  <w:pPr>
                    <w:pStyle w:val="TableText"/>
                    <w:rPr>
                      <w:rFonts w:ascii="Calibri" w:hAnsi="Calibri"/>
                      <w:sz w:val="24"/>
                      <w:szCs w:val="24"/>
                    </w:rPr>
                  </w:pPr>
                  <w:r>
                    <w:rPr>
                      <w:rFonts w:ascii="Calibri" w:hAnsi="Calibri"/>
                      <w:sz w:val="24"/>
                      <w:szCs w:val="24"/>
                    </w:rPr>
                    <w:lastRenderedPageBreak/>
                    <w:t>"</w:t>
                  </w:r>
                  <w:r>
                    <w:rPr>
                      <w:rFonts w:ascii="Calibri" w:hAnsi="Calibri"/>
                      <w:sz w:val="24"/>
                      <w:szCs w:val="24"/>
                    </w:rPr>
                    <w:tab/>
                    <w:t xml:space="preserve">Applications to culvert an existing open ordinary watercourse will generally be refused. </w:t>
                  </w:r>
                </w:p>
                <w:p w14:paraId="7C3F7E14" w14:textId="77777777" w:rsidR="009E0A21" w:rsidRDefault="009E0A21">
                  <w:pPr>
                    <w:pStyle w:val="TableText"/>
                    <w:rPr>
                      <w:rFonts w:ascii="Calibri" w:hAnsi="Calibri"/>
                      <w:sz w:val="24"/>
                      <w:szCs w:val="24"/>
                    </w:rPr>
                  </w:pPr>
                  <w:r>
                    <w:rPr>
                      <w:rFonts w:ascii="Calibri" w:hAnsi="Calibri"/>
                      <w:sz w:val="24"/>
                      <w:szCs w:val="24"/>
                    </w:rPr>
                    <w:t>"</w:t>
                  </w:r>
                  <w:r>
                    <w:rPr>
                      <w:rFonts w:ascii="Calibri" w:hAnsi="Calibri"/>
                      <w:sz w:val="24"/>
                      <w:szCs w:val="24"/>
                    </w:rPr>
                    <w:tab/>
                    <w:t xml:space="preserve">Enforcement action may be taken against unconsented work. </w:t>
                  </w:r>
                </w:p>
                <w:p w14:paraId="3FC23D1A" w14:textId="77777777" w:rsidR="009E0A21" w:rsidRDefault="009E0A21">
                  <w:pPr>
                    <w:pStyle w:val="TableText"/>
                    <w:rPr>
                      <w:rFonts w:ascii="Calibri" w:hAnsi="Calibri"/>
                      <w:sz w:val="24"/>
                      <w:szCs w:val="24"/>
                    </w:rPr>
                  </w:pPr>
                </w:p>
                <w:p w14:paraId="1A245FFD" w14:textId="77777777" w:rsidR="009E0A21" w:rsidRDefault="009E0A21">
                  <w:pPr>
                    <w:pStyle w:val="TableText"/>
                    <w:rPr>
                      <w:rFonts w:ascii="Calibri" w:hAnsi="Calibri"/>
                      <w:sz w:val="24"/>
                      <w:szCs w:val="24"/>
                    </w:rPr>
                  </w:pPr>
                  <w:r>
                    <w:rPr>
                      <w:rFonts w:ascii="Calibri" w:hAnsi="Calibri"/>
                      <w:sz w:val="24"/>
                      <w:szCs w:val="24"/>
                    </w:rPr>
                    <w:t xml:space="preserve">For the avoidance of doubt, once planning permission has been obtained it does not mean that ordinary watercourse consent will automatically be given. It is strongly advised that you obtain any required consent before or concurrently as you apply for planning permission to avoid delays. </w:t>
                  </w:r>
                </w:p>
                <w:p w14:paraId="461E925B" w14:textId="77777777" w:rsidR="009E0A21" w:rsidRDefault="009E0A21">
                  <w:pPr>
                    <w:pStyle w:val="TableText"/>
                    <w:rPr>
                      <w:rFonts w:ascii="Calibri" w:hAnsi="Calibri"/>
                      <w:sz w:val="24"/>
                      <w:szCs w:val="24"/>
                    </w:rPr>
                  </w:pPr>
                </w:p>
                <w:p w14:paraId="6E745489" w14:textId="77777777" w:rsidR="009E0A21" w:rsidRDefault="009E0A21">
                  <w:pPr>
                    <w:pStyle w:val="TableText"/>
                    <w:rPr>
                      <w:rFonts w:ascii="Calibri" w:hAnsi="Calibri"/>
                      <w:sz w:val="24"/>
                      <w:szCs w:val="24"/>
                    </w:rPr>
                  </w:pPr>
                  <w:r>
                    <w:rPr>
                      <w:rFonts w:ascii="Calibri" w:hAnsi="Calibri"/>
                      <w:sz w:val="24"/>
                      <w:szCs w:val="24"/>
                    </w:rPr>
                    <w:t xml:space="preserve">You should contact the Lead Local Flood Authority to obtain ordinary watercourse consent. Information on the application process and relevant forms can be found here: </w:t>
                  </w:r>
                </w:p>
                <w:p w14:paraId="0861D0A7" w14:textId="77777777" w:rsidR="009E0A21" w:rsidRDefault="009E0A21">
                  <w:pPr>
                    <w:pStyle w:val="TableText"/>
                    <w:rPr>
                      <w:rFonts w:ascii="Calibri" w:hAnsi="Calibri"/>
                      <w:sz w:val="24"/>
                      <w:szCs w:val="24"/>
                    </w:rPr>
                  </w:pPr>
                  <w:r>
                    <w:rPr>
                      <w:rFonts w:ascii="Calibri" w:hAnsi="Calibri"/>
                      <w:sz w:val="24"/>
                      <w:szCs w:val="24"/>
                    </w:rPr>
                    <w:t>https://www.lancashire.gov.uk/flooding/drains-and-sewers/alterations-to-a-watercourse/</w:t>
                  </w:r>
                </w:p>
                <w:p w14:paraId="563FC9E1" w14:textId="357C9B62" w:rsidR="009E0A21" w:rsidRDefault="009E0A21">
                  <w:pPr>
                    <w:pStyle w:val="TableText"/>
                    <w:rPr>
                      <w:rFonts w:ascii="Calibri" w:hAnsi="Calibri"/>
                      <w:sz w:val="24"/>
                      <w:szCs w:val="24"/>
                    </w:rPr>
                  </w:pPr>
                </w:p>
              </w:tc>
            </w:tr>
          </w:tbl>
          <w:p w14:paraId="2E57BA95" w14:textId="63313C88" w:rsidR="00B91966" w:rsidRPr="00DD62CA" w:rsidRDefault="003243B5">
            <w:pPr>
              <w:pStyle w:val="TableText"/>
              <w:rPr>
                <w:rFonts w:ascii="Calibri" w:hAnsi="Calibri"/>
                <w:sz w:val="24"/>
                <w:szCs w:val="24"/>
              </w:rPr>
            </w:pPr>
            <w:r>
              <w:rPr>
                <w:rFonts w:ascii="Calibri" w:hAnsi="Calibri"/>
                <w:sz w:val="24"/>
                <w:szCs w:val="24"/>
              </w:rPr>
              <w:lastRenderedPageBreak/>
              <w:t xml:space="preserve">    </w:t>
            </w:r>
            <w:bookmarkEnd w:id="1"/>
          </w:p>
        </w:tc>
      </w:tr>
    </w:tbl>
    <w:p w14:paraId="1A595B9C"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6B2E9567" w14:textId="77777777" w:rsidTr="002C337D">
        <w:trPr>
          <w:cantSplit/>
        </w:trPr>
        <w:tc>
          <w:tcPr>
            <w:tcW w:w="10403" w:type="dxa"/>
          </w:tcPr>
          <w:p w14:paraId="711C210C"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5F2CBE19"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52859EEC"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7526902B" w14:textId="77777777" w:rsidR="0081123F" w:rsidRDefault="0081123F" w:rsidP="0081123F">
      <w:pPr>
        <w:pStyle w:val="TableText"/>
      </w:pPr>
    </w:p>
    <w:p w14:paraId="6375B648" w14:textId="77777777" w:rsidR="00310FDD" w:rsidRDefault="00310FDD" w:rsidP="00310FDD">
      <w:pPr>
        <w:pStyle w:val="TableText"/>
        <w:rPr>
          <w:rFonts w:ascii="Calibri" w:hAnsi="Calibri" w:cs="Calibri"/>
        </w:rPr>
      </w:pPr>
    </w:p>
    <w:p w14:paraId="35DEE151" w14:textId="77777777" w:rsidR="006F03C4" w:rsidRDefault="006F03C4" w:rsidP="00310FDD">
      <w:pPr>
        <w:pStyle w:val="TableText"/>
        <w:rPr>
          <w:rFonts w:ascii="Calibri" w:hAnsi="Calibri" w:cs="Calibri"/>
          <w:b/>
        </w:rPr>
      </w:pPr>
    </w:p>
    <w:p w14:paraId="4276AF40"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5E2E0762" w14:textId="77777777" w:rsidR="00310FDD" w:rsidRPr="00310FDD" w:rsidRDefault="00310FDD" w:rsidP="00310FDD">
      <w:pPr>
        <w:pStyle w:val="TableText"/>
        <w:rPr>
          <w:rFonts w:ascii="Calibri" w:hAnsi="Calibri" w:cs="Calibri"/>
        </w:rPr>
      </w:pPr>
    </w:p>
    <w:p w14:paraId="26DE3257"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353DF11F" w14:textId="77777777" w:rsidR="00811162" w:rsidRDefault="00811162" w:rsidP="00811162">
      <w:pPr>
        <w:rPr>
          <w:rFonts w:ascii="Calibri" w:hAnsi="Calibri" w:cs="Calibri"/>
          <w:b/>
          <w:bCs/>
          <w:szCs w:val="22"/>
        </w:rPr>
      </w:pPr>
    </w:p>
    <w:p w14:paraId="245810F9"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18FEAB6"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692C222E"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D282549"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682B54E8" w14:textId="77777777" w:rsidR="00811162" w:rsidRDefault="00811162" w:rsidP="00811162">
      <w:pPr>
        <w:rPr>
          <w:rFonts w:ascii="Calibri" w:hAnsi="Calibri" w:cs="Calibri"/>
          <w:szCs w:val="22"/>
        </w:rPr>
      </w:pPr>
    </w:p>
    <w:p w14:paraId="61653DFE"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w:t>
      </w:r>
      <w:r>
        <w:rPr>
          <w:rFonts w:ascii="Calibri" w:hAnsi="Calibri" w:cs="Calibri"/>
          <w:szCs w:val="22"/>
        </w:rPr>
        <w:lastRenderedPageBreak/>
        <w:t xml:space="preserve">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40820D4" w14:textId="77777777" w:rsidR="00811162" w:rsidRDefault="00811162" w:rsidP="00811162">
      <w:pPr>
        <w:rPr>
          <w:rFonts w:ascii="Calibri" w:hAnsi="Calibri" w:cs="Calibri"/>
          <w:szCs w:val="22"/>
        </w:rPr>
      </w:pPr>
    </w:p>
    <w:p w14:paraId="46E0198A"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1E40A9A3"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1B89846" w14:textId="77777777" w:rsidR="00310FDD" w:rsidRPr="00310FDD" w:rsidRDefault="00310FDD" w:rsidP="00310FDD">
      <w:pPr>
        <w:pStyle w:val="TableText"/>
        <w:rPr>
          <w:rFonts w:ascii="Calibri" w:hAnsi="Calibri" w:cs="Calibri"/>
        </w:rPr>
      </w:pPr>
    </w:p>
    <w:p w14:paraId="11B688E7" w14:textId="77777777" w:rsidR="00310FDD" w:rsidRPr="00310FDD" w:rsidRDefault="00310FDD" w:rsidP="00310FDD">
      <w:pPr>
        <w:pStyle w:val="TableText"/>
        <w:rPr>
          <w:rFonts w:ascii="Calibri" w:hAnsi="Calibri" w:cs="Calibri"/>
        </w:rPr>
      </w:pPr>
    </w:p>
    <w:p w14:paraId="22AEC6BC" w14:textId="77777777" w:rsidR="002F3ADA" w:rsidRPr="00DD62CA" w:rsidRDefault="002F3ADA" w:rsidP="0081123F">
      <w:pPr>
        <w:tabs>
          <w:tab w:val="left" w:pos="2840"/>
        </w:tabs>
        <w:rPr>
          <w:rFonts w:ascii="Calibri" w:hAnsi="Calibri"/>
          <w:sz w:val="24"/>
          <w:szCs w:val="24"/>
        </w:rPr>
      </w:pPr>
    </w:p>
    <w:sectPr w:rsidR="002F3ADA" w:rsidRPr="00DD62CA">
      <w:headerReference w:type="even" r:id="rId9"/>
      <w:headerReference w:type="default" r:id="rId10"/>
      <w:footerReference w:type="even" r:id="rId11"/>
      <w:footerReference w:type="default" r:id="rId12"/>
      <w:headerReference w:type="first" r:id="rId13"/>
      <w:footerReference w:type="first" r:id="rId14"/>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BCE9A" w14:textId="77777777" w:rsidR="009E0A21" w:rsidRDefault="009E0A21">
      <w:r>
        <w:separator/>
      </w:r>
    </w:p>
  </w:endnote>
  <w:endnote w:type="continuationSeparator" w:id="0">
    <w:p w14:paraId="4A0F5CF5" w14:textId="77777777" w:rsidR="009E0A21" w:rsidRDefault="009E0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C3E82"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322A"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729E4"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44EB7" w14:textId="77777777" w:rsidR="009E0A21" w:rsidRDefault="009E0A21">
      <w:r>
        <w:separator/>
      </w:r>
    </w:p>
  </w:footnote>
  <w:footnote w:type="continuationSeparator" w:id="0">
    <w:p w14:paraId="30870CD6" w14:textId="77777777" w:rsidR="009E0A21" w:rsidRDefault="009E0A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4175A"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B8379" w14:textId="77777777" w:rsidR="002F3ADA" w:rsidRPr="0089171B" w:rsidRDefault="002F3ADA">
    <w:pPr>
      <w:rPr>
        <w:rFonts w:ascii="Calibri" w:hAnsi="Calibri" w:cs="Calibri"/>
      </w:rPr>
    </w:pPr>
    <w:r w:rsidRPr="0089171B">
      <w:rPr>
        <w:rFonts w:ascii="Calibri" w:hAnsi="Calibri" w:cs="Calibri"/>
      </w:rPr>
      <w:t>RIBBLE VALLEY BOROUGH COUNCIL</w:t>
    </w:r>
  </w:p>
  <w:p w14:paraId="611F836F"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1102284C" w14:textId="77777777" w:rsidR="002F3ADA" w:rsidRPr="0089171B" w:rsidRDefault="002F3ADA">
    <w:pPr>
      <w:pStyle w:val="addresses"/>
      <w:rPr>
        <w:rFonts w:ascii="Calibri" w:hAnsi="Calibri" w:cs="Calibri"/>
      </w:rPr>
    </w:pPr>
  </w:p>
  <w:p w14:paraId="1AD09F76" w14:textId="1BB56145" w:rsidR="002F3ADA" w:rsidRPr="0089171B" w:rsidRDefault="002F3ADA">
    <w:pPr>
      <w:rPr>
        <w:rFonts w:ascii="Calibri" w:hAnsi="Calibri" w:cs="Calibri"/>
        <w:b/>
        <w:bCs/>
      </w:rPr>
    </w:pPr>
    <w:r w:rsidRPr="0089171B">
      <w:rPr>
        <w:rFonts w:ascii="Calibri" w:hAnsi="Calibri" w:cs="Calibri"/>
        <w:b/>
        <w:bCs/>
      </w:rPr>
      <w:t xml:space="preserve">APPLICATION NO.  </w:t>
    </w:r>
    <w:r w:rsidR="009E0A21">
      <w:rPr>
        <w:rFonts w:ascii="Calibri" w:hAnsi="Calibri" w:cs="Calibri"/>
        <w:b/>
        <w:bCs/>
      </w:rPr>
      <w:t>3/2024/0029</w:t>
    </w:r>
    <w:r w:rsidRPr="0089171B">
      <w:rPr>
        <w:rFonts w:ascii="Calibri" w:hAnsi="Calibri" w:cs="Calibri"/>
        <w:b/>
        <w:bCs/>
      </w:rPr>
      <w:t xml:space="preserve">                                DECISION DATE: </w:t>
    </w:r>
    <w:r w:rsidR="00690161">
      <w:rPr>
        <w:rFonts w:ascii="Calibri" w:hAnsi="Calibri" w:cs="Calibri"/>
        <w:b/>
        <w:bCs/>
      </w:rPr>
      <w:t xml:space="preserve"> </w:t>
    </w:r>
    <w:r w:rsidR="009E0A21">
      <w:rPr>
        <w:rFonts w:ascii="Calibri" w:hAnsi="Calibri" w:cs="Calibri"/>
        <w:b/>
        <w:bCs/>
      </w:rPr>
      <w:t>05 March 2025</w:t>
    </w:r>
  </w:p>
  <w:p w14:paraId="50824004" w14:textId="77777777" w:rsidR="002F3ADA" w:rsidRDefault="002F3ADA">
    <w:pPr>
      <w:pBdr>
        <w:bottom w:val="single" w:sz="4" w:space="1" w:color="auto"/>
      </w:pBdr>
    </w:pPr>
  </w:p>
  <w:p w14:paraId="2FDEC49A"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FDE40"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77794196">
    <w:abstractNumId w:val="3"/>
  </w:num>
  <w:num w:numId="2" w16cid:durableId="1351952944">
    <w:abstractNumId w:val="2"/>
  </w:num>
  <w:num w:numId="3" w16cid:durableId="817573202">
    <w:abstractNumId w:val="0"/>
  </w:num>
  <w:num w:numId="4" w16cid:durableId="18502195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A21"/>
    <w:rsid w:val="00067956"/>
    <w:rsid w:val="00091BF1"/>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84DD9"/>
    <w:rsid w:val="00690161"/>
    <w:rsid w:val="006F03C4"/>
    <w:rsid w:val="0070149C"/>
    <w:rsid w:val="00774090"/>
    <w:rsid w:val="007A7F66"/>
    <w:rsid w:val="007C793E"/>
    <w:rsid w:val="00811162"/>
    <w:rsid w:val="0081123F"/>
    <w:rsid w:val="00822630"/>
    <w:rsid w:val="00885E36"/>
    <w:rsid w:val="0089171B"/>
    <w:rsid w:val="0090365E"/>
    <w:rsid w:val="00905666"/>
    <w:rsid w:val="009A509E"/>
    <w:rsid w:val="009B36BC"/>
    <w:rsid w:val="009E0A21"/>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156D9"/>
    <w:rsid w:val="00D320A7"/>
    <w:rsid w:val="00DD62CA"/>
    <w:rsid w:val="00DF6DF9"/>
    <w:rsid w:val="00E01248"/>
    <w:rsid w:val="00E716AD"/>
    <w:rsid w:val="00E83FE1"/>
    <w:rsid w:val="00EE2FDA"/>
    <w:rsid w:val="00F04A98"/>
    <w:rsid w:val="00F10BA5"/>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105C29"/>
  <w15:chartTrackingRefBased/>
  <w15:docId w15:val="{5D9E0614-0493-4FE7-A67A-D9CC58395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 w:type="table" w:styleId="TableGrid">
    <w:name w:val="Table Grid"/>
    <w:basedOn w:val="TableNormal"/>
    <w:uiPriority w:val="59"/>
    <w:rsid w:val="009E0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RVDECPP1</Template>
  <TotalTime>0</TotalTime>
  <Pages>4</Pages>
  <Words>1377</Words>
  <Characters>7607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8967</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Lucy Walker</dc:creator>
  <cp:keywords/>
  <cp:lastModifiedBy>Joanne Steer</cp:lastModifiedBy>
  <cp:revision>2</cp:revision>
  <cp:lastPrinted>2025-03-05T14:03:00Z</cp:lastPrinted>
  <dcterms:created xsi:type="dcterms:W3CDTF">2025-03-05T14:11:00Z</dcterms:created>
  <dcterms:modified xsi:type="dcterms:W3CDTF">2025-03-05T14:11:00Z</dcterms:modified>
</cp:coreProperties>
</file>