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4AE51E79" w14:textId="77777777" w:rsidTr="00C20E4C">
        <w:trPr>
          <w:cantSplit/>
        </w:trPr>
        <w:tc>
          <w:tcPr>
            <w:tcW w:w="6983" w:type="dxa"/>
            <w:gridSpan w:val="4"/>
          </w:tcPr>
          <w:p w14:paraId="2691EE9A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477B63E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3B5A76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770E96E" w14:textId="77777777" w:rsidTr="00C20E4C">
        <w:trPr>
          <w:cantSplit/>
        </w:trPr>
        <w:tc>
          <w:tcPr>
            <w:tcW w:w="4123" w:type="dxa"/>
            <w:gridSpan w:val="2"/>
          </w:tcPr>
          <w:p w14:paraId="52CED6EE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6418538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144977E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189972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679BDB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EF01545" w14:textId="77777777" w:rsidTr="00C20E4C">
        <w:trPr>
          <w:cantSplit/>
        </w:trPr>
        <w:tc>
          <w:tcPr>
            <w:tcW w:w="5579" w:type="dxa"/>
            <w:gridSpan w:val="3"/>
          </w:tcPr>
          <w:p w14:paraId="01B7FEDA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0AB8952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63F26E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FC54B8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6C32DB31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0B6CE8FD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73C484AD" w14:textId="77777777" w:rsidTr="00C20E4C">
        <w:trPr>
          <w:cantSplit/>
        </w:trPr>
        <w:tc>
          <w:tcPr>
            <w:tcW w:w="5579" w:type="dxa"/>
            <w:gridSpan w:val="3"/>
          </w:tcPr>
          <w:p w14:paraId="760FEA39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5B997D9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A7532C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D29B2F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282EB1D" w14:textId="77777777" w:rsidTr="00C20E4C">
        <w:trPr>
          <w:cantSplit/>
        </w:trPr>
        <w:tc>
          <w:tcPr>
            <w:tcW w:w="10409" w:type="dxa"/>
            <w:gridSpan w:val="6"/>
          </w:tcPr>
          <w:p w14:paraId="5522C8EC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461CE563" w14:textId="77777777" w:rsidTr="00C20E4C">
        <w:trPr>
          <w:cantSplit/>
        </w:trPr>
        <w:tc>
          <w:tcPr>
            <w:tcW w:w="2410" w:type="dxa"/>
          </w:tcPr>
          <w:p w14:paraId="6382882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21AE5175" w14:textId="42E2F4AD" w:rsidR="00CC74BB" w:rsidRPr="005F03E7" w:rsidRDefault="00F510E4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3/2024/0047</w:t>
            </w:r>
          </w:p>
        </w:tc>
        <w:tc>
          <w:tcPr>
            <w:tcW w:w="1404" w:type="dxa"/>
          </w:tcPr>
          <w:p w14:paraId="3777B0B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5C2898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32323B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F592434" w14:textId="77777777" w:rsidTr="00C20E4C">
        <w:trPr>
          <w:cantSplit/>
        </w:trPr>
        <w:tc>
          <w:tcPr>
            <w:tcW w:w="2410" w:type="dxa"/>
          </w:tcPr>
          <w:p w14:paraId="5D98E79F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4DFAA4BD" w14:textId="6BA0E99C" w:rsidR="00CC74BB" w:rsidRPr="005F03E7" w:rsidRDefault="00F510E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  <w:r w:rsidR="009E385A">
              <w:rPr>
                <w:rFonts w:ascii="Calibri" w:hAnsi="Calibri" w:cs="Calibri"/>
                <w:szCs w:val="22"/>
              </w:rPr>
              <w:t>5</w:t>
            </w:r>
            <w:r>
              <w:rPr>
                <w:rFonts w:ascii="Calibri" w:hAnsi="Calibri" w:cs="Calibri"/>
                <w:szCs w:val="22"/>
              </w:rPr>
              <w:t xml:space="preserve"> March 2024</w:t>
            </w:r>
          </w:p>
        </w:tc>
        <w:tc>
          <w:tcPr>
            <w:tcW w:w="1404" w:type="dxa"/>
          </w:tcPr>
          <w:p w14:paraId="238EC8A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7B5121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883477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73462FF" w14:textId="77777777" w:rsidTr="00C20E4C">
        <w:trPr>
          <w:cantSplit/>
        </w:trPr>
        <w:tc>
          <w:tcPr>
            <w:tcW w:w="2410" w:type="dxa"/>
          </w:tcPr>
          <w:p w14:paraId="39CEAA6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486CA84E" w14:textId="592F15D9" w:rsidR="00CC74BB" w:rsidRPr="005F03E7" w:rsidRDefault="00F510E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22/01/2024</w:t>
            </w:r>
          </w:p>
        </w:tc>
        <w:tc>
          <w:tcPr>
            <w:tcW w:w="1404" w:type="dxa"/>
          </w:tcPr>
          <w:p w14:paraId="0B81A59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7BA188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94BACE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40BE10E" w14:textId="77777777" w:rsidTr="00C20E4C">
        <w:trPr>
          <w:cantSplit/>
        </w:trPr>
        <w:tc>
          <w:tcPr>
            <w:tcW w:w="6983" w:type="dxa"/>
            <w:gridSpan w:val="4"/>
          </w:tcPr>
          <w:p w14:paraId="6FC6A501" w14:textId="017EFD31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F510E4">
              <w:rPr>
                <w:rFonts w:ascii="Calibri" w:hAnsi="Calibri" w:cs="Calibri"/>
                <w:b/>
                <w:szCs w:val="22"/>
              </w:rPr>
              <w:t>: WADDINGTON</w:t>
            </w:r>
          </w:p>
        </w:tc>
        <w:tc>
          <w:tcPr>
            <w:tcW w:w="1713" w:type="dxa"/>
          </w:tcPr>
          <w:p w14:paraId="32B5056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59E46B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4889BFB" w14:textId="77777777" w:rsidTr="00C20E4C">
        <w:trPr>
          <w:cantSplit/>
        </w:trPr>
        <w:tc>
          <w:tcPr>
            <w:tcW w:w="10409" w:type="dxa"/>
            <w:gridSpan w:val="6"/>
          </w:tcPr>
          <w:p w14:paraId="56C5924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02C9555" w14:textId="77777777" w:rsidTr="00C20E4C">
        <w:trPr>
          <w:cantSplit/>
        </w:trPr>
        <w:tc>
          <w:tcPr>
            <w:tcW w:w="2410" w:type="dxa"/>
          </w:tcPr>
          <w:p w14:paraId="37D4DA41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7BC5C30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CD703E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0FBECA5C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2565D98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F55F88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DC538C0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2217A740" w14:textId="57AECAB8" w:rsidR="00F311C7" w:rsidRDefault="00F311C7" w:rsidP="00C20E4C">
            <w:pPr>
              <w:rPr>
                <w:rFonts w:ascii="Calibri" w:hAnsi="Calibri" w:cs="Calibri"/>
                <w:szCs w:val="22"/>
              </w:rPr>
            </w:pPr>
            <w:r w:rsidRPr="00F311C7">
              <w:rPr>
                <w:rFonts w:ascii="Calibri" w:hAnsi="Calibri" w:cs="Calibri"/>
                <w:szCs w:val="22"/>
              </w:rPr>
              <w:t>Mr A Hinchliffe</w:t>
            </w:r>
          </w:p>
          <w:p w14:paraId="05516D2C" w14:textId="5DCF1221" w:rsidR="00F510E4" w:rsidRDefault="00F510E4" w:rsidP="00C20E4C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Beechthorpe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</w:p>
          <w:p w14:paraId="6965AEA9" w14:textId="77777777" w:rsidR="00F510E4" w:rsidRDefault="00F510E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Belle Vue Lane</w:t>
            </w:r>
          </w:p>
          <w:p w14:paraId="4AE198F2" w14:textId="77777777" w:rsidR="00F510E4" w:rsidRDefault="00F510E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Waddington</w:t>
            </w:r>
          </w:p>
          <w:p w14:paraId="27B13FE8" w14:textId="4BB55CA5" w:rsidR="00BE57C8" w:rsidRPr="005F03E7" w:rsidRDefault="00F510E4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3HY</w:t>
            </w:r>
          </w:p>
        </w:tc>
        <w:tc>
          <w:tcPr>
            <w:tcW w:w="1456" w:type="dxa"/>
          </w:tcPr>
          <w:p w14:paraId="55ED66A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650361A1" w14:textId="77777777" w:rsidR="00CC74BB" w:rsidRPr="005F03E7" w:rsidRDefault="00CC74BB" w:rsidP="00C20E4C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A094249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21F00B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A6BDDC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726E41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4DA8CCB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040D4F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237F26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475A78D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45B7291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F584CE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98ABE7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ABA9E6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30897B3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346F16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53A7D64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8D373A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BB07330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1078DAFA" w14:textId="77777777" w:rsidTr="00C20E4C">
        <w:trPr>
          <w:cantSplit/>
          <w:trHeight w:val="512"/>
        </w:trPr>
        <w:tc>
          <w:tcPr>
            <w:tcW w:w="1970" w:type="dxa"/>
          </w:tcPr>
          <w:p w14:paraId="4B3FC504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6875F65A" w14:textId="08D16C5B" w:rsidR="00CC74BB" w:rsidRPr="005F03E7" w:rsidRDefault="00F510E4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Tree Works - T1 Cypress - Reduce height by 4m.</w:t>
            </w:r>
          </w:p>
        </w:tc>
      </w:tr>
      <w:tr w:rsidR="00BE57C8" w:rsidRPr="005F03E7" w14:paraId="4A6B824B" w14:textId="77777777" w:rsidTr="00C20E4C">
        <w:trPr>
          <w:cantSplit/>
          <w:trHeight w:val="512"/>
        </w:trPr>
        <w:tc>
          <w:tcPr>
            <w:tcW w:w="1970" w:type="dxa"/>
          </w:tcPr>
          <w:p w14:paraId="07755B1A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3C34A35A" w14:textId="0A093EAD" w:rsidR="00BE57C8" w:rsidRPr="005F03E7" w:rsidRDefault="00F510E4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Cs w:val="22"/>
              </w:rPr>
              <w:t>Beechthorpe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r w:rsidR="00A55C6F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Belle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Vue Lane Waddington BB7 3HY</w:t>
            </w:r>
          </w:p>
        </w:tc>
      </w:tr>
    </w:tbl>
    <w:p w14:paraId="197265D8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4B9C6D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760E08D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376C933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4F1164F2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695A7353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4E072812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3990A1E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2125D0A1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42C17F03" w14:textId="77777777" w:rsidR="00CC74BB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351652D7" w14:textId="77777777" w:rsidR="00483B06" w:rsidRDefault="00483B06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2D135E8B" w14:textId="77777777" w:rsidR="00483B06" w:rsidRDefault="00483B06" w:rsidP="00483B06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5B1ED010" w14:textId="77777777" w:rsidR="00483B06" w:rsidRDefault="00483B06" w:rsidP="00483B06">
      <w:pPr>
        <w:rPr>
          <w:b/>
          <w:bCs/>
          <w:lang w:val="en-US"/>
        </w:rPr>
      </w:pPr>
    </w:p>
    <w:p w14:paraId="4820E049" w14:textId="77777777" w:rsidR="00483B06" w:rsidRDefault="00483B06" w:rsidP="00483B06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30492EA1" w14:textId="77777777" w:rsidR="00483B06" w:rsidRDefault="00483B06" w:rsidP="00483B06"/>
    <w:p w14:paraId="028EB5BA" w14:textId="77777777" w:rsidR="00483B06" w:rsidRPr="000A5BB2" w:rsidRDefault="00483B06" w:rsidP="00483B06">
      <w:pPr>
        <w:rPr>
          <w:rFonts w:ascii="Calibri" w:hAnsi="Calibri" w:cs="Calibri"/>
        </w:rPr>
      </w:pPr>
      <w:r w:rsidRPr="000A5BB2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0A5BB2">
        <w:rPr>
          <w:rFonts w:ascii="Calibri" w:hAnsi="Calibri" w:cs="Calibri"/>
        </w:rPr>
        <w:t>applicants</w:t>
      </w:r>
      <w:proofErr w:type="gramEnd"/>
      <w:r w:rsidRPr="000A5BB2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14327DB8" w14:textId="77777777" w:rsidR="00CC74BB" w:rsidRDefault="00CC74BB" w:rsidP="00CC74BB">
      <w:pPr>
        <w:pStyle w:val="TableText"/>
      </w:pPr>
    </w:p>
    <w:p w14:paraId="700DB756" w14:textId="77777777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593F409F" w14:textId="77777777" w:rsidR="00784D0A" w:rsidRDefault="00784D0A" w:rsidP="00784D0A">
      <w:pPr>
        <w:jc w:val="both"/>
        <w:rPr>
          <w:rFonts w:ascii="Arial" w:hAnsi="Arial" w:cs="Arial"/>
        </w:rPr>
      </w:pPr>
    </w:p>
    <w:p w14:paraId="6A9F00A1" w14:textId="77777777" w:rsidR="00784D0A" w:rsidRDefault="00784D0A" w:rsidP="00784D0A">
      <w:pPr>
        <w:jc w:val="both"/>
        <w:rPr>
          <w:rFonts w:ascii="Arial" w:hAnsi="Arial" w:cs="Arial"/>
        </w:rPr>
      </w:pPr>
    </w:p>
    <w:p w14:paraId="70E81DC4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13CADD05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688DC32F" w14:textId="77777777" w:rsidR="00552DF4" w:rsidRDefault="00552DF4" w:rsidP="00784D0A">
      <w:pPr>
        <w:rPr>
          <w:rFonts w:ascii="Arial" w:hAnsi="Arial" w:cs="Arial"/>
        </w:rPr>
      </w:pPr>
    </w:p>
    <w:p w14:paraId="2185CF06" w14:textId="77777777" w:rsidR="00552DF4" w:rsidRDefault="00552DF4" w:rsidP="00784D0A">
      <w:pPr>
        <w:rPr>
          <w:rFonts w:ascii="Arial" w:hAnsi="Arial" w:cs="Arial"/>
        </w:rPr>
      </w:pPr>
      <w:r>
        <w:rPr>
          <w:rFonts w:ascii="Arial" w:hAnsi="Arial" w:cs="Arial"/>
        </w:rPr>
        <w:t>Note(s)</w:t>
      </w:r>
    </w:p>
    <w:p w14:paraId="7B65A58E" w14:textId="18ADE724" w:rsidR="008D1A9E" w:rsidRPr="00CC74BB" w:rsidRDefault="00552DF4" w:rsidP="005A4B54">
      <w:pPr>
        <w:numPr>
          <w:ilvl w:val="0"/>
          <w:numId w:val="5"/>
        </w:numPr>
        <w:jc w:val="both"/>
      </w:pPr>
      <w:bookmarkStart w:id="0" w:name="InformativeText"/>
      <w:r w:rsidRPr="00483B06">
        <w:rPr>
          <w:rFonts w:ascii="Calibri" w:hAnsi="Calibri"/>
          <w:szCs w:val="22"/>
        </w:rPr>
        <w:t xml:space="preserve">   This Decision Notice should be read in conjunction with the officer’s tree work report which is available to view on the website.</w:t>
      </w:r>
      <w:bookmarkEnd w:id="0"/>
    </w:p>
    <w:sectPr w:rsidR="008D1A9E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FC8C" w14:textId="77777777" w:rsidR="00455B4F" w:rsidRDefault="00455B4F">
      <w:r>
        <w:separator/>
      </w:r>
    </w:p>
  </w:endnote>
  <w:endnote w:type="continuationSeparator" w:id="0">
    <w:p w14:paraId="4789E71A" w14:textId="77777777" w:rsidR="00455B4F" w:rsidRDefault="0045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2A77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6789" w14:textId="77777777" w:rsidR="00455B4F" w:rsidRDefault="00455B4F">
      <w:r>
        <w:separator/>
      </w:r>
    </w:p>
  </w:footnote>
  <w:footnote w:type="continuationSeparator" w:id="0">
    <w:p w14:paraId="06B87492" w14:textId="77777777" w:rsidR="00455B4F" w:rsidRDefault="0045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20EB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01F7CA04" w14:textId="77777777" w:rsidR="00C10336" w:rsidRDefault="00C10336">
    <w:pPr>
      <w:pStyle w:val="addresses"/>
    </w:pPr>
  </w:p>
  <w:p w14:paraId="1A0DAB7C" w14:textId="6E242012"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14:paraId="19787816" w14:textId="77777777" w:rsidR="00C10336" w:rsidRDefault="00C10336">
    <w:pPr>
      <w:pBdr>
        <w:bottom w:val="single" w:sz="4" w:space="1" w:color="auto"/>
      </w:pBdr>
    </w:pPr>
  </w:p>
  <w:p w14:paraId="3DA3ABC6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4882401">
    <w:abstractNumId w:val="4"/>
  </w:num>
  <w:num w:numId="2" w16cid:durableId="1613783691">
    <w:abstractNumId w:val="3"/>
  </w:num>
  <w:num w:numId="3" w16cid:durableId="895044077">
    <w:abstractNumId w:val="1"/>
  </w:num>
  <w:num w:numId="4" w16cid:durableId="1068577130">
    <w:abstractNumId w:val="2"/>
  </w:num>
  <w:num w:numId="5" w16cid:durableId="1953827706">
    <w:abstractNumId w:val="0"/>
  </w:num>
  <w:num w:numId="6" w16cid:durableId="5640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E4"/>
    <w:rsid w:val="000766B5"/>
    <w:rsid w:val="000A28E8"/>
    <w:rsid w:val="000A5BB2"/>
    <w:rsid w:val="00137D42"/>
    <w:rsid w:val="001A20DC"/>
    <w:rsid w:val="00257B50"/>
    <w:rsid w:val="002769E5"/>
    <w:rsid w:val="003E22C7"/>
    <w:rsid w:val="00455B4F"/>
    <w:rsid w:val="00483B06"/>
    <w:rsid w:val="00494349"/>
    <w:rsid w:val="004E6D80"/>
    <w:rsid w:val="00504686"/>
    <w:rsid w:val="00552DF4"/>
    <w:rsid w:val="005F03E7"/>
    <w:rsid w:val="006335D3"/>
    <w:rsid w:val="00673DEB"/>
    <w:rsid w:val="00681CF4"/>
    <w:rsid w:val="00784D0A"/>
    <w:rsid w:val="00792978"/>
    <w:rsid w:val="007E66FD"/>
    <w:rsid w:val="00811493"/>
    <w:rsid w:val="00881AA0"/>
    <w:rsid w:val="00882B9A"/>
    <w:rsid w:val="00896877"/>
    <w:rsid w:val="008C10F0"/>
    <w:rsid w:val="008D1A9E"/>
    <w:rsid w:val="00927E7F"/>
    <w:rsid w:val="009C6160"/>
    <w:rsid w:val="009E385A"/>
    <w:rsid w:val="00A379D7"/>
    <w:rsid w:val="00A55C6F"/>
    <w:rsid w:val="00B477C8"/>
    <w:rsid w:val="00B55248"/>
    <w:rsid w:val="00BA03C3"/>
    <w:rsid w:val="00BE57C8"/>
    <w:rsid w:val="00BF110E"/>
    <w:rsid w:val="00C10336"/>
    <w:rsid w:val="00C10FFB"/>
    <w:rsid w:val="00C11FA5"/>
    <w:rsid w:val="00C20E4C"/>
    <w:rsid w:val="00CC74BB"/>
    <w:rsid w:val="00CD4855"/>
    <w:rsid w:val="00D13EF2"/>
    <w:rsid w:val="00D409B9"/>
    <w:rsid w:val="00D93716"/>
    <w:rsid w:val="00DA6FB5"/>
    <w:rsid w:val="00E560DA"/>
    <w:rsid w:val="00F311C7"/>
    <w:rsid w:val="00F510E4"/>
    <w:rsid w:val="00F83117"/>
    <w:rsid w:val="00FF5073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DBCD3"/>
  <w15:chartTrackingRefBased/>
  <w15:docId w15:val="{C8BC4BBE-0F19-4826-8348-841422E6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284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1888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Lesley Lund</cp:lastModifiedBy>
  <cp:revision>2</cp:revision>
  <cp:lastPrinted>2024-03-05T15:20:00Z</cp:lastPrinted>
  <dcterms:created xsi:type="dcterms:W3CDTF">2024-03-06T10:37:00Z</dcterms:created>
  <dcterms:modified xsi:type="dcterms:W3CDTF">2024-03-06T10:37:00Z</dcterms:modified>
</cp:coreProperties>
</file>