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551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FA64589" w14:textId="77777777">
        <w:trPr>
          <w:cantSplit/>
        </w:trPr>
        <w:tc>
          <w:tcPr>
            <w:tcW w:w="6983" w:type="dxa"/>
            <w:gridSpan w:val="4"/>
          </w:tcPr>
          <w:p w14:paraId="5A66ADB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0226B0B" w14:textId="77777777" w:rsidR="002F3ADA" w:rsidRPr="00DD62CA" w:rsidRDefault="002F3ADA">
            <w:pPr>
              <w:rPr>
                <w:rFonts w:ascii="Calibri" w:hAnsi="Calibri"/>
                <w:sz w:val="24"/>
                <w:szCs w:val="24"/>
              </w:rPr>
            </w:pPr>
          </w:p>
        </w:tc>
        <w:tc>
          <w:tcPr>
            <w:tcW w:w="1713" w:type="dxa"/>
          </w:tcPr>
          <w:p w14:paraId="33716116" w14:textId="77777777" w:rsidR="002F3ADA" w:rsidRPr="00DD62CA" w:rsidRDefault="002F3ADA">
            <w:pPr>
              <w:rPr>
                <w:rFonts w:ascii="Calibri" w:hAnsi="Calibri"/>
                <w:sz w:val="24"/>
                <w:szCs w:val="24"/>
              </w:rPr>
            </w:pPr>
          </w:p>
        </w:tc>
      </w:tr>
      <w:tr w:rsidR="002F3ADA" w:rsidRPr="00DD62CA" w14:paraId="799DAC8B" w14:textId="77777777">
        <w:trPr>
          <w:cantSplit/>
        </w:trPr>
        <w:tc>
          <w:tcPr>
            <w:tcW w:w="4123" w:type="dxa"/>
            <w:gridSpan w:val="2"/>
          </w:tcPr>
          <w:p w14:paraId="48C6699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ECEABDC" w14:textId="77777777" w:rsidR="002F3ADA" w:rsidRPr="00DD62CA" w:rsidRDefault="002F3ADA">
            <w:pPr>
              <w:rPr>
                <w:rFonts w:ascii="Calibri" w:hAnsi="Calibri"/>
                <w:sz w:val="24"/>
                <w:szCs w:val="24"/>
              </w:rPr>
            </w:pPr>
          </w:p>
        </w:tc>
        <w:tc>
          <w:tcPr>
            <w:tcW w:w="1404" w:type="dxa"/>
          </w:tcPr>
          <w:p w14:paraId="59A4127A" w14:textId="77777777" w:rsidR="002F3ADA" w:rsidRPr="00DD62CA" w:rsidRDefault="002F3ADA">
            <w:pPr>
              <w:rPr>
                <w:rFonts w:ascii="Calibri" w:hAnsi="Calibri"/>
                <w:sz w:val="24"/>
                <w:szCs w:val="24"/>
              </w:rPr>
            </w:pPr>
          </w:p>
        </w:tc>
        <w:tc>
          <w:tcPr>
            <w:tcW w:w="1713" w:type="dxa"/>
          </w:tcPr>
          <w:p w14:paraId="0665C065" w14:textId="77777777" w:rsidR="002F3ADA" w:rsidRPr="00DD62CA" w:rsidRDefault="002F3ADA">
            <w:pPr>
              <w:rPr>
                <w:rFonts w:ascii="Calibri" w:hAnsi="Calibri"/>
                <w:sz w:val="24"/>
                <w:szCs w:val="24"/>
              </w:rPr>
            </w:pPr>
          </w:p>
        </w:tc>
        <w:tc>
          <w:tcPr>
            <w:tcW w:w="1713" w:type="dxa"/>
          </w:tcPr>
          <w:p w14:paraId="08928FA7" w14:textId="77777777" w:rsidR="002F3ADA" w:rsidRPr="00DD62CA" w:rsidRDefault="002F3ADA">
            <w:pPr>
              <w:rPr>
                <w:rFonts w:ascii="Calibri" w:hAnsi="Calibri"/>
                <w:sz w:val="24"/>
                <w:szCs w:val="24"/>
              </w:rPr>
            </w:pPr>
          </w:p>
        </w:tc>
      </w:tr>
      <w:tr w:rsidR="00C00AD7" w:rsidRPr="00DD62CA" w14:paraId="315EA5BC" w14:textId="77777777" w:rsidTr="00111C12">
        <w:trPr>
          <w:cantSplit/>
        </w:trPr>
        <w:tc>
          <w:tcPr>
            <w:tcW w:w="6983" w:type="dxa"/>
            <w:gridSpan w:val="4"/>
          </w:tcPr>
          <w:p w14:paraId="30F1372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0DD80F3" w14:textId="77777777" w:rsidR="00C00AD7" w:rsidRPr="00DD62CA" w:rsidRDefault="00C00AD7">
            <w:pPr>
              <w:rPr>
                <w:rFonts w:ascii="Calibri" w:hAnsi="Calibri"/>
                <w:sz w:val="24"/>
                <w:szCs w:val="24"/>
              </w:rPr>
            </w:pPr>
          </w:p>
        </w:tc>
        <w:tc>
          <w:tcPr>
            <w:tcW w:w="1713" w:type="dxa"/>
          </w:tcPr>
          <w:p w14:paraId="3CA8C371" w14:textId="77777777" w:rsidR="00C00AD7" w:rsidRPr="00DD62CA" w:rsidRDefault="00C00AD7">
            <w:pPr>
              <w:rPr>
                <w:rFonts w:ascii="Calibri" w:hAnsi="Calibri"/>
                <w:sz w:val="24"/>
                <w:szCs w:val="24"/>
              </w:rPr>
            </w:pPr>
          </w:p>
        </w:tc>
      </w:tr>
      <w:tr w:rsidR="00C00AD7" w:rsidRPr="00DD62CA" w14:paraId="341CEADF" w14:textId="77777777" w:rsidTr="00111C12">
        <w:trPr>
          <w:cantSplit/>
        </w:trPr>
        <w:tc>
          <w:tcPr>
            <w:tcW w:w="8696" w:type="dxa"/>
            <w:gridSpan w:val="5"/>
            <w:tcBorders>
              <w:bottom w:val="single" w:sz="6" w:space="0" w:color="auto"/>
            </w:tcBorders>
          </w:tcPr>
          <w:p w14:paraId="1708F56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DBBAE5C" w14:textId="77777777" w:rsidR="00C00AD7" w:rsidRPr="00DD62CA" w:rsidRDefault="00C00AD7">
            <w:pPr>
              <w:rPr>
                <w:rFonts w:ascii="Calibri" w:hAnsi="Calibri"/>
                <w:sz w:val="24"/>
                <w:szCs w:val="24"/>
              </w:rPr>
            </w:pPr>
          </w:p>
        </w:tc>
      </w:tr>
      <w:tr w:rsidR="00C00AD7" w:rsidRPr="00DD62CA" w14:paraId="6ED1571C" w14:textId="77777777" w:rsidTr="00111C12">
        <w:trPr>
          <w:cantSplit/>
        </w:trPr>
        <w:tc>
          <w:tcPr>
            <w:tcW w:w="5579" w:type="dxa"/>
            <w:gridSpan w:val="3"/>
          </w:tcPr>
          <w:p w14:paraId="546B329F"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F81CDC9" w14:textId="77777777" w:rsidR="00C00AD7" w:rsidRPr="00DD62CA" w:rsidRDefault="00C00AD7">
            <w:pPr>
              <w:rPr>
                <w:rFonts w:ascii="Calibri" w:hAnsi="Calibri"/>
                <w:sz w:val="24"/>
                <w:szCs w:val="24"/>
              </w:rPr>
            </w:pPr>
          </w:p>
        </w:tc>
        <w:tc>
          <w:tcPr>
            <w:tcW w:w="1713" w:type="dxa"/>
          </w:tcPr>
          <w:p w14:paraId="21C07190" w14:textId="77777777" w:rsidR="00C00AD7" w:rsidRPr="00DD62CA" w:rsidRDefault="00C00AD7">
            <w:pPr>
              <w:rPr>
                <w:rFonts w:ascii="Calibri" w:hAnsi="Calibri"/>
                <w:sz w:val="24"/>
                <w:szCs w:val="24"/>
              </w:rPr>
            </w:pPr>
          </w:p>
        </w:tc>
      </w:tr>
      <w:tr w:rsidR="002F3ADA" w:rsidRPr="00DD62CA" w14:paraId="73061428" w14:textId="77777777">
        <w:trPr>
          <w:cantSplit/>
        </w:trPr>
        <w:tc>
          <w:tcPr>
            <w:tcW w:w="10409" w:type="dxa"/>
            <w:gridSpan w:val="6"/>
          </w:tcPr>
          <w:p w14:paraId="7007B70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CD135C6" w14:textId="77777777">
        <w:trPr>
          <w:cantSplit/>
        </w:trPr>
        <w:tc>
          <w:tcPr>
            <w:tcW w:w="2410" w:type="dxa"/>
          </w:tcPr>
          <w:p w14:paraId="4B4049C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C5B2BE2" w14:textId="35F8A493" w:rsidR="002F3ADA" w:rsidRPr="00DD62CA" w:rsidRDefault="0083208D">
            <w:pPr>
              <w:pStyle w:val="addresses"/>
              <w:rPr>
                <w:rFonts w:ascii="Calibri" w:hAnsi="Calibri"/>
                <w:sz w:val="24"/>
                <w:szCs w:val="24"/>
              </w:rPr>
            </w:pPr>
            <w:r>
              <w:rPr>
                <w:rFonts w:ascii="Calibri" w:hAnsi="Calibri"/>
                <w:sz w:val="24"/>
                <w:szCs w:val="24"/>
              </w:rPr>
              <w:t>3/2024/0067</w:t>
            </w:r>
          </w:p>
        </w:tc>
        <w:tc>
          <w:tcPr>
            <w:tcW w:w="1404" w:type="dxa"/>
          </w:tcPr>
          <w:p w14:paraId="50AF8013" w14:textId="77777777" w:rsidR="002F3ADA" w:rsidRPr="00DD62CA" w:rsidRDefault="002F3ADA">
            <w:pPr>
              <w:rPr>
                <w:rFonts w:ascii="Calibri" w:hAnsi="Calibri"/>
                <w:sz w:val="24"/>
                <w:szCs w:val="24"/>
              </w:rPr>
            </w:pPr>
          </w:p>
        </w:tc>
        <w:tc>
          <w:tcPr>
            <w:tcW w:w="1713" w:type="dxa"/>
          </w:tcPr>
          <w:p w14:paraId="77D14638" w14:textId="77777777" w:rsidR="002F3ADA" w:rsidRPr="00DD62CA" w:rsidRDefault="002F3ADA">
            <w:pPr>
              <w:rPr>
                <w:rFonts w:ascii="Calibri" w:hAnsi="Calibri"/>
                <w:sz w:val="24"/>
                <w:szCs w:val="24"/>
              </w:rPr>
            </w:pPr>
          </w:p>
        </w:tc>
        <w:tc>
          <w:tcPr>
            <w:tcW w:w="1713" w:type="dxa"/>
          </w:tcPr>
          <w:p w14:paraId="327FD312" w14:textId="77777777" w:rsidR="002F3ADA" w:rsidRPr="00DD62CA" w:rsidRDefault="002F3ADA">
            <w:pPr>
              <w:rPr>
                <w:rFonts w:ascii="Calibri" w:hAnsi="Calibri"/>
                <w:sz w:val="24"/>
                <w:szCs w:val="24"/>
              </w:rPr>
            </w:pPr>
          </w:p>
        </w:tc>
      </w:tr>
      <w:tr w:rsidR="002F3ADA" w:rsidRPr="00DD62CA" w14:paraId="333E9066" w14:textId="77777777">
        <w:trPr>
          <w:cantSplit/>
        </w:trPr>
        <w:tc>
          <w:tcPr>
            <w:tcW w:w="2410" w:type="dxa"/>
          </w:tcPr>
          <w:p w14:paraId="3108DDC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C30BDB0" w14:textId="21DE20AE" w:rsidR="002F3ADA" w:rsidRPr="00DD62CA" w:rsidRDefault="0083208D">
            <w:pPr>
              <w:rPr>
                <w:rFonts w:ascii="Calibri" w:hAnsi="Calibri"/>
                <w:sz w:val="24"/>
                <w:szCs w:val="24"/>
              </w:rPr>
            </w:pPr>
            <w:r>
              <w:rPr>
                <w:rFonts w:ascii="Calibri" w:hAnsi="Calibri"/>
                <w:sz w:val="24"/>
                <w:szCs w:val="24"/>
              </w:rPr>
              <w:t>16 April 2024</w:t>
            </w:r>
          </w:p>
        </w:tc>
        <w:tc>
          <w:tcPr>
            <w:tcW w:w="1404" w:type="dxa"/>
          </w:tcPr>
          <w:p w14:paraId="34E9CABA" w14:textId="77777777" w:rsidR="002F3ADA" w:rsidRPr="00DD62CA" w:rsidRDefault="002F3ADA">
            <w:pPr>
              <w:rPr>
                <w:rFonts w:ascii="Calibri" w:hAnsi="Calibri"/>
                <w:sz w:val="24"/>
                <w:szCs w:val="24"/>
              </w:rPr>
            </w:pPr>
          </w:p>
        </w:tc>
        <w:tc>
          <w:tcPr>
            <w:tcW w:w="1713" w:type="dxa"/>
          </w:tcPr>
          <w:p w14:paraId="0813077B" w14:textId="77777777" w:rsidR="002F3ADA" w:rsidRPr="00DD62CA" w:rsidRDefault="002F3ADA">
            <w:pPr>
              <w:rPr>
                <w:rFonts w:ascii="Calibri" w:hAnsi="Calibri"/>
                <w:sz w:val="24"/>
                <w:szCs w:val="24"/>
              </w:rPr>
            </w:pPr>
          </w:p>
        </w:tc>
        <w:tc>
          <w:tcPr>
            <w:tcW w:w="1713" w:type="dxa"/>
          </w:tcPr>
          <w:p w14:paraId="5D12BF37" w14:textId="77777777" w:rsidR="002F3ADA" w:rsidRPr="00DD62CA" w:rsidRDefault="002F3ADA">
            <w:pPr>
              <w:rPr>
                <w:rFonts w:ascii="Calibri" w:hAnsi="Calibri"/>
                <w:sz w:val="24"/>
                <w:szCs w:val="24"/>
              </w:rPr>
            </w:pPr>
          </w:p>
        </w:tc>
      </w:tr>
      <w:tr w:rsidR="002F3ADA" w:rsidRPr="00DD62CA" w14:paraId="3BE4196F" w14:textId="77777777">
        <w:trPr>
          <w:cantSplit/>
        </w:trPr>
        <w:tc>
          <w:tcPr>
            <w:tcW w:w="2410" w:type="dxa"/>
          </w:tcPr>
          <w:p w14:paraId="023676B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E752644" w14:textId="20940F6F" w:rsidR="002F3ADA" w:rsidRPr="00DD62CA" w:rsidRDefault="0083208D">
            <w:pPr>
              <w:rPr>
                <w:rFonts w:ascii="Calibri" w:hAnsi="Calibri"/>
                <w:sz w:val="24"/>
                <w:szCs w:val="24"/>
              </w:rPr>
            </w:pPr>
            <w:r>
              <w:rPr>
                <w:rFonts w:ascii="Calibri" w:hAnsi="Calibri"/>
                <w:sz w:val="24"/>
                <w:szCs w:val="24"/>
              </w:rPr>
              <w:t>20/02/2024</w:t>
            </w:r>
          </w:p>
        </w:tc>
        <w:tc>
          <w:tcPr>
            <w:tcW w:w="1404" w:type="dxa"/>
          </w:tcPr>
          <w:p w14:paraId="6F49EC19" w14:textId="77777777" w:rsidR="002F3ADA" w:rsidRPr="00DD62CA" w:rsidRDefault="002F3ADA">
            <w:pPr>
              <w:rPr>
                <w:rFonts w:ascii="Calibri" w:hAnsi="Calibri"/>
                <w:sz w:val="24"/>
                <w:szCs w:val="24"/>
              </w:rPr>
            </w:pPr>
          </w:p>
        </w:tc>
        <w:tc>
          <w:tcPr>
            <w:tcW w:w="1713" w:type="dxa"/>
          </w:tcPr>
          <w:p w14:paraId="01F3737F" w14:textId="77777777" w:rsidR="002F3ADA" w:rsidRPr="00DD62CA" w:rsidRDefault="002F3ADA">
            <w:pPr>
              <w:rPr>
                <w:rFonts w:ascii="Calibri" w:hAnsi="Calibri"/>
                <w:sz w:val="24"/>
                <w:szCs w:val="24"/>
              </w:rPr>
            </w:pPr>
          </w:p>
        </w:tc>
        <w:tc>
          <w:tcPr>
            <w:tcW w:w="1713" w:type="dxa"/>
          </w:tcPr>
          <w:p w14:paraId="73A27EB7" w14:textId="77777777" w:rsidR="002F3ADA" w:rsidRPr="00DD62CA" w:rsidRDefault="002F3ADA">
            <w:pPr>
              <w:rPr>
                <w:rFonts w:ascii="Calibri" w:hAnsi="Calibri"/>
                <w:sz w:val="24"/>
                <w:szCs w:val="24"/>
              </w:rPr>
            </w:pPr>
          </w:p>
        </w:tc>
      </w:tr>
      <w:tr w:rsidR="002F3ADA" w:rsidRPr="00DD62CA" w14:paraId="69C07E4A" w14:textId="77777777">
        <w:trPr>
          <w:cantSplit/>
        </w:trPr>
        <w:tc>
          <w:tcPr>
            <w:tcW w:w="10409" w:type="dxa"/>
            <w:gridSpan w:val="6"/>
          </w:tcPr>
          <w:p w14:paraId="38B097E8" w14:textId="77777777" w:rsidR="002F3ADA" w:rsidRPr="00DD62CA" w:rsidRDefault="002F3ADA">
            <w:pPr>
              <w:rPr>
                <w:rFonts w:ascii="Calibri" w:hAnsi="Calibri"/>
                <w:sz w:val="24"/>
                <w:szCs w:val="24"/>
              </w:rPr>
            </w:pPr>
          </w:p>
        </w:tc>
      </w:tr>
      <w:tr w:rsidR="002F3ADA" w:rsidRPr="00DD62CA" w14:paraId="2DD449A5" w14:textId="77777777" w:rsidTr="00F92BEF">
        <w:trPr>
          <w:cantSplit/>
        </w:trPr>
        <w:tc>
          <w:tcPr>
            <w:tcW w:w="2410" w:type="dxa"/>
          </w:tcPr>
          <w:p w14:paraId="18B9C30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97B13AC" w14:textId="77777777" w:rsidR="002F3ADA" w:rsidRPr="00DD62CA" w:rsidRDefault="002F3ADA">
            <w:pPr>
              <w:rPr>
                <w:rFonts w:ascii="Calibri" w:hAnsi="Calibri"/>
                <w:sz w:val="24"/>
                <w:szCs w:val="24"/>
              </w:rPr>
            </w:pPr>
          </w:p>
        </w:tc>
        <w:tc>
          <w:tcPr>
            <w:tcW w:w="1456" w:type="dxa"/>
          </w:tcPr>
          <w:p w14:paraId="71AE6F32" w14:textId="77777777" w:rsidR="002F3ADA" w:rsidRPr="00DD62CA" w:rsidRDefault="002F3ADA">
            <w:pPr>
              <w:rPr>
                <w:rFonts w:ascii="Calibri" w:hAnsi="Calibri"/>
                <w:sz w:val="24"/>
                <w:szCs w:val="24"/>
              </w:rPr>
            </w:pPr>
          </w:p>
        </w:tc>
        <w:tc>
          <w:tcPr>
            <w:tcW w:w="1404" w:type="dxa"/>
          </w:tcPr>
          <w:p w14:paraId="4BECB67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320E33F" w14:textId="77777777" w:rsidR="002F3ADA" w:rsidRPr="00DD62CA" w:rsidRDefault="002F3ADA">
            <w:pPr>
              <w:rPr>
                <w:rFonts w:ascii="Calibri" w:hAnsi="Calibri"/>
                <w:sz w:val="24"/>
                <w:szCs w:val="24"/>
              </w:rPr>
            </w:pPr>
          </w:p>
        </w:tc>
        <w:tc>
          <w:tcPr>
            <w:tcW w:w="1713" w:type="dxa"/>
          </w:tcPr>
          <w:p w14:paraId="2FBAD6EF" w14:textId="77777777" w:rsidR="002F3ADA" w:rsidRPr="00DD62CA" w:rsidRDefault="002F3ADA">
            <w:pPr>
              <w:rPr>
                <w:rFonts w:ascii="Calibri" w:hAnsi="Calibri"/>
                <w:sz w:val="24"/>
                <w:szCs w:val="24"/>
              </w:rPr>
            </w:pPr>
          </w:p>
        </w:tc>
      </w:tr>
      <w:tr w:rsidR="002F3ADA" w:rsidRPr="00DD62CA" w14:paraId="0BCE74B2" w14:textId="77777777" w:rsidTr="00F92BEF">
        <w:trPr>
          <w:cantSplit/>
        </w:trPr>
        <w:tc>
          <w:tcPr>
            <w:tcW w:w="4123" w:type="dxa"/>
            <w:gridSpan w:val="2"/>
            <w:vMerge w:val="restart"/>
          </w:tcPr>
          <w:p w14:paraId="35D6FD9E" w14:textId="6B20E9D7" w:rsidR="00441F1F" w:rsidRDefault="0083208D">
            <w:pPr>
              <w:rPr>
                <w:rFonts w:ascii="Calibri" w:hAnsi="Calibri"/>
                <w:sz w:val="24"/>
                <w:szCs w:val="24"/>
              </w:rPr>
            </w:pPr>
            <w:bookmarkStart w:id="0" w:name="ApplicantName"/>
            <w:r>
              <w:rPr>
                <w:rFonts w:ascii="Calibri" w:hAnsi="Calibri"/>
                <w:sz w:val="24"/>
                <w:szCs w:val="24"/>
              </w:rPr>
              <w:t>Mrs Julie Mackereth</w:t>
            </w:r>
          </w:p>
          <w:bookmarkEnd w:id="0"/>
          <w:p w14:paraId="562158E5" w14:textId="77777777" w:rsidR="0083208D" w:rsidRDefault="0083208D">
            <w:pPr>
              <w:rPr>
                <w:rFonts w:ascii="Calibri" w:hAnsi="Calibri"/>
                <w:sz w:val="24"/>
                <w:szCs w:val="24"/>
              </w:rPr>
            </w:pPr>
            <w:r>
              <w:rPr>
                <w:rFonts w:ascii="Calibri" w:hAnsi="Calibri"/>
                <w:sz w:val="24"/>
                <w:szCs w:val="24"/>
              </w:rPr>
              <w:t>56 St Marys Gardens</w:t>
            </w:r>
          </w:p>
          <w:p w14:paraId="61FDB879" w14:textId="77777777" w:rsidR="0083208D" w:rsidRDefault="0083208D">
            <w:pPr>
              <w:rPr>
                <w:rFonts w:ascii="Calibri" w:hAnsi="Calibri"/>
                <w:sz w:val="24"/>
                <w:szCs w:val="24"/>
              </w:rPr>
            </w:pPr>
            <w:r>
              <w:rPr>
                <w:rFonts w:ascii="Calibri" w:hAnsi="Calibri"/>
                <w:sz w:val="24"/>
                <w:szCs w:val="24"/>
              </w:rPr>
              <w:t>Mellor</w:t>
            </w:r>
          </w:p>
          <w:p w14:paraId="1A17AFA0" w14:textId="77777777" w:rsidR="0083208D" w:rsidRDefault="0083208D">
            <w:pPr>
              <w:rPr>
                <w:rFonts w:ascii="Calibri" w:hAnsi="Calibri"/>
                <w:sz w:val="24"/>
                <w:szCs w:val="24"/>
              </w:rPr>
            </w:pPr>
            <w:r>
              <w:rPr>
                <w:rFonts w:ascii="Calibri" w:hAnsi="Calibri"/>
                <w:sz w:val="24"/>
                <w:szCs w:val="24"/>
              </w:rPr>
              <w:t>Blackburn</w:t>
            </w:r>
          </w:p>
          <w:p w14:paraId="13CC62FA" w14:textId="19B95116" w:rsidR="002F3ADA" w:rsidRPr="00DD62CA" w:rsidRDefault="0083208D">
            <w:pPr>
              <w:rPr>
                <w:rFonts w:ascii="Calibri" w:hAnsi="Calibri"/>
                <w:sz w:val="24"/>
                <w:szCs w:val="24"/>
              </w:rPr>
            </w:pPr>
            <w:r>
              <w:rPr>
                <w:rFonts w:ascii="Calibri" w:hAnsi="Calibri"/>
                <w:sz w:val="24"/>
                <w:szCs w:val="24"/>
              </w:rPr>
              <w:t>BB2 7JP</w:t>
            </w:r>
          </w:p>
        </w:tc>
        <w:tc>
          <w:tcPr>
            <w:tcW w:w="1456" w:type="dxa"/>
            <w:tcBorders>
              <w:left w:val="nil"/>
            </w:tcBorders>
          </w:tcPr>
          <w:p w14:paraId="22FDDCB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75EA0E8" w14:textId="7568892A" w:rsidR="00441F1F" w:rsidRDefault="0083208D">
            <w:pPr>
              <w:pStyle w:val="addresses"/>
              <w:rPr>
                <w:rFonts w:ascii="Calibri" w:hAnsi="Calibri"/>
                <w:sz w:val="24"/>
                <w:szCs w:val="24"/>
              </w:rPr>
            </w:pPr>
            <w:r>
              <w:rPr>
                <w:rFonts w:ascii="Calibri" w:hAnsi="Calibri"/>
                <w:sz w:val="24"/>
                <w:szCs w:val="24"/>
              </w:rPr>
              <w:t>Mrs Adele Earnshaw</w:t>
            </w:r>
          </w:p>
          <w:p w14:paraId="2C0BF77A" w14:textId="77777777" w:rsidR="0083208D" w:rsidRDefault="0083208D">
            <w:pPr>
              <w:pStyle w:val="addresses"/>
              <w:rPr>
                <w:rFonts w:ascii="Calibri" w:hAnsi="Calibri"/>
                <w:sz w:val="24"/>
                <w:szCs w:val="24"/>
              </w:rPr>
            </w:pPr>
            <w:r>
              <w:rPr>
                <w:rFonts w:ascii="Calibri" w:hAnsi="Calibri"/>
                <w:sz w:val="24"/>
                <w:szCs w:val="24"/>
              </w:rPr>
              <w:t>41 Shaw Road</w:t>
            </w:r>
          </w:p>
          <w:p w14:paraId="448AE978" w14:textId="77777777" w:rsidR="0083208D" w:rsidRDefault="0083208D">
            <w:pPr>
              <w:pStyle w:val="addresses"/>
              <w:rPr>
                <w:rFonts w:ascii="Calibri" w:hAnsi="Calibri"/>
                <w:sz w:val="24"/>
                <w:szCs w:val="24"/>
              </w:rPr>
            </w:pPr>
            <w:r>
              <w:rPr>
                <w:rFonts w:ascii="Calibri" w:hAnsi="Calibri"/>
                <w:sz w:val="24"/>
                <w:szCs w:val="24"/>
              </w:rPr>
              <w:t>Blackpool</w:t>
            </w:r>
          </w:p>
          <w:p w14:paraId="544F9330" w14:textId="202B727E" w:rsidR="002F3ADA" w:rsidRPr="00DD62CA" w:rsidRDefault="0083208D">
            <w:pPr>
              <w:pStyle w:val="addresses"/>
              <w:rPr>
                <w:rFonts w:ascii="Calibri" w:hAnsi="Calibri"/>
                <w:sz w:val="24"/>
                <w:szCs w:val="24"/>
              </w:rPr>
            </w:pPr>
            <w:r>
              <w:rPr>
                <w:rFonts w:ascii="Calibri" w:hAnsi="Calibri"/>
                <w:sz w:val="24"/>
                <w:szCs w:val="24"/>
              </w:rPr>
              <w:t>FY1 6HA</w:t>
            </w:r>
          </w:p>
        </w:tc>
      </w:tr>
      <w:tr w:rsidR="002F3ADA" w:rsidRPr="00DD62CA" w14:paraId="5D2A3943" w14:textId="77777777" w:rsidTr="00F92BEF">
        <w:trPr>
          <w:cantSplit/>
        </w:trPr>
        <w:tc>
          <w:tcPr>
            <w:tcW w:w="4123" w:type="dxa"/>
            <w:gridSpan w:val="2"/>
            <w:vMerge/>
          </w:tcPr>
          <w:p w14:paraId="0A5F9347" w14:textId="77777777" w:rsidR="002F3ADA" w:rsidRPr="00DD62CA" w:rsidRDefault="002F3ADA">
            <w:pPr>
              <w:rPr>
                <w:rFonts w:ascii="Calibri" w:hAnsi="Calibri"/>
                <w:sz w:val="24"/>
                <w:szCs w:val="24"/>
              </w:rPr>
            </w:pPr>
          </w:p>
        </w:tc>
        <w:tc>
          <w:tcPr>
            <w:tcW w:w="1456" w:type="dxa"/>
          </w:tcPr>
          <w:p w14:paraId="0FA1D0A1" w14:textId="77777777" w:rsidR="002F3ADA" w:rsidRPr="00DD62CA" w:rsidRDefault="002F3ADA">
            <w:pPr>
              <w:rPr>
                <w:rFonts w:ascii="Calibri" w:hAnsi="Calibri"/>
                <w:sz w:val="24"/>
                <w:szCs w:val="24"/>
              </w:rPr>
            </w:pPr>
          </w:p>
        </w:tc>
        <w:tc>
          <w:tcPr>
            <w:tcW w:w="4830" w:type="dxa"/>
            <w:gridSpan w:val="3"/>
            <w:vMerge/>
          </w:tcPr>
          <w:p w14:paraId="4DCD6F0E" w14:textId="77777777" w:rsidR="002F3ADA" w:rsidRPr="00DD62CA" w:rsidRDefault="002F3ADA">
            <w:pPr>
              <w:rPr>
                <w:rFonts w:ascii="Calibri" w:hAnsi="Calibri"/>
                <w:sz w:val="24"/>
                <w:szCs w:val="24"/>
              </w:rPr>
            </w:pPr>
          </w:p>
        </w:tc>
      </w:tr>
      <w:tr w:rsidR="002F3ADA" w:rsidRPr="00DD62CA" w14:paraId="3DEB92D4" w14:textId="77777777" w:rsidTr="00F92BEF">
        <w:trPr>
          <w:cantSplit/>
        </w:trPr>
        <w:tc>
          <w:tcPr>
            <w:tcW w:w="4123" w:type="dxa"/>
            <w:gridSpan w:val="2"/>
            <w:vMerge/>
          </w:tcPr>
          <w:p w14:paraId="37E39CA0" w14:textId="77777777" w:rsidR="002F3ADA" w:rsidRPr="00DD62CA" w:rsidRDefault="002F3ADA">
            <w:pPr>
              <w:rPr>
                <w:rFonts w:ascii="Calibri" w:hAnsi="Calibri"/>
                <w:sz w:val="24"/>
                <w:szCs w:val="24"/>
              </w:rPr>
            </w:pPr>
          </w:p>
        </w:tc>
        <w:tc>
          <w:tcPr>
            <w:tcW w:w="1456" w:type="dxa"/>
          </w:tcPr>
          <w:p w14:paraId="31FC856F" w14:textId="77777777" w:rsidR="002F3ADA" w:rsidRPr="00DD62CA" w:rsidRDefault="002F3ADA">
            <w:pPr>
              <w:rPr>
                <w:rFonts w:ascii="Calibri" w:hAnsi="Calibri"/>
                <w:sz w:val="24"/>
                <w:szCs w:val="24"/>
              </w:rPr>
            </w:pPr>
          </w:p>
        </w:tc>
        <w:tc>
          <w:tcPr>
            <w:tcW w:w="4830" w:type="dxa"/>
            <w:gridSpan w:val="3"/>
            <w:vMerge/>
          </w:tcPr>
          <w:p w14:paraId="3F97CEF6" w14:textId="77777777" w:rsidR="002F3ADA" w:rsidRPr="00DD62CA" w:rsidRDefault="002F3ADA">
            <w:pPr>
              <w:rPr>
                <w:rFonts w:ascii="Calibri" w:hAnsi="Calibri"/>
                <w:sz w:val="24"/>
                <w:szCs w:val="24"/>
              </w:rPr>
            </w:pPr>
          </w:p>
        </w:tc>
      </w:tr>
      <w:tr w:rsidR="002F3ADA" w:rsidRPr="00DD62CA" w14:paraId="1DB202A5" w14:textId="77777777" w:rsidTr="00F92BEF">
        <w:trPr>
          <w:cantSplit/>
        </w:trPr>
        <w:tc>
          <w:tcPr>
            <w:tcW w:w="4123" w:type="dxa"/>
            <w:gridSpan w:val="2"/>
            <w:vMerge/>
          </w:tcPr>
          <w:p w14:paraId="116C923B" w14:textId="77777777" w:rsidR="002F3ADA" w:rsidRPr="00DD62CA" w:rsidRDefault="002F3ADA">
            <w:pPr>
              <w:rPr>
                <w:rFonts w:ascii="Calibri" w:hAnsi="Calibri"/>
                <w:sz w:val="24"/>
                <w:szCs w:val="24"/>
              </w:rPr>
            </w:pPr>
          </w:p>
        </w:tc>
        <w:tc>
          <w:tcPr>
            <w:tcW w:w="1456" w:type="dxa"/>
          </w:tcPr>
          <w:p w14:paraId="0D32924A" w14:textId="77777777" w:rsidR="002F3ADA" w:rsidRPr="00DD62CA" w:rsidRDefault="002F3ADA">
            <w:pPr>
              <w:rPr>
                <w:rFonts w:ascii="Calibri" w:hAnsi="Calibri"/>
                <w:sz w:val="24"/>
                <w:szCs w:val="24"/>
              </w:rPr>
            </w:pPr>
          </w:p>
        </w:tc>
        <w:tc>
          <w:tcPr>
            <w:tcW w:w="4830" w:type="dxa"/>
            <w:gridSpan w:val="3"/>
            <w:vMerge/>
          </w:tcPr>
          <w:p w14:paraId="6822E4D7" w14:textId="77777777" w:rsidR="002F3ADA" w:rsidRPr="00DD62CA" w:rsidRDefault="002F3ADA">
            <w:pPr>
              <w:rPr>
                <w:rFonts w:ascii="Calibri" w:hAnsi="Calibri"/>
                <w:sz w:val="24"/>
                <w:szCs w:val="24"/>
              </w:rPr>
            </w:pPr>
          </w:p>
        </w:tc>
      </w:tr>
      <w:tr w:rsidR="002F3ADA" w:rsidRPr="00DD62CA" w14:paraId="43F79D98" w14:textId="77777777" w:rsidTr="00F92BEF">
        <w:trPr>
          <w:cantSplit/>
        </w:trPr>
        <w:tc>
          <w:tcPr>
            <w:tcW w:w="4123" w:type="dxa"/>
            <w:gridSpan w:val="2"/>
            <w:vMerge/>
          </w:tcPr>
          <w:p w14:paraId="511C350E" w14:textId="77777777" w:rsidR="002F3ADA" w:rsidRPr="00DD62CA" w:rsidRDefault="002F3ADA">
            <w:pPr>
              <w:rPr>
                <w:rFonts w:ascii="Calibri" w:hAnsi="Calibri"/>
                <w:sz w:val="24"/>
                <w:szCs w:val="24"/>
              </w:rPr>
            </w:pPr>
          </w:p>
        </w:tc>
        <w:tc>
          <w:tcPr>
            <w:tcW w:w="1456" w:type="dxa"/>
          </w:tcPr>
          <w:p w14:paraId="422C2E01" w14:textId="77777777" w:rsidR="002F3ADA" w:rsidRPr="00DD62CA" w:rsidRDefault="002F3ADA">
            <w:pPr>
              <w:rPr>
                <w:rFonts w:ascii="Calibri" w:hAnsi="Calibri"/>
                <w:sz w:val="24"/>
                <w:szCs w:val="24"/>
              </w:rPr>
            </w:pPr>
          </w:p>
        </w:tc>
        <w:tc>
          <w:tcPr>
            <w:tcW w:w="4830" w:type="dxa"/>
            <w:gridSpan w:val="3"/>
            <w:vMerge/>
          </w:tcPr>
          <w:p w14:paraId="33EDC6FD" w14:textId="77777777" w:rsidR="002F3ADA" w:rsidRPr="00DD62CA" w:rsidRDefault="002F3ADA">
            <w:pPr>
              <w:rPr>
                <w:rFonts w:ascii="Calibri" w:hAnsi="Calibri"/>
                <w:sz w:val="24"/>
                <w:szCs w:val="24"/>
              </w:rPr>
            </w:pPr>
          </w:p>
        </w:tc>
      </w:tr>
    </w:tbl>
    <w:p w14:paraId="0D65A737" w14:textId="1BC061D9" w:rsidR="002F3ADA" w:rsidRPr="00DD62CA" w:rsidRDefault="00E35C47">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70E5E30" w14:textId="77777777" w:rsidTr="003243B5">
        <w:trPr>
          <w:cantSplit/>
          <w:trHeight w:val="512"/>
        </w:trPr>
        <w:tc>
          <w:tcPr>
            <w:tcW w:w="1970" w:type="dxa"/>
            <w:gridSpan w:val="2"/>
          </w:tcPr>
          <w:p w14:paraId="0FCC980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6F16DCF" w14:textId="14C7F37B" w:rsidR="002F3ADA" w:rsidRPr="00DD62CA" w:rsidRDefault="0083208D">
            <w:pPr>
              <w:pStyle w:val="TableText"/>
              <w:rPr>
                <w:rFonts w:ascii="Calibri" w:hAnsi="Calibri"/>
                <w:sz w:val="24"/>
                <w:szCs w:val="24"/>
              </w:rPr>
            </w:pPr>
            <w:r>
              <w:rPr>
                <w:rFonts w:ascii="Calibri" w:hAnsi="Calibri"/>
                <w:sz w:val="24"/>
                <w:szCs w:val="24"/>
              </w:rPr>
              <w:t>Proposed demolition of rear conservatory and construction of single-storey garden room to rear; demolition of front porch and construction of new porch, conversion of garage to habitable room and first-floor extension above; creation of new vehicular access to front and addition of permeable paving to front garden to create parking area.</w:t>
            </w:r>
          </w:p>
        </w:tc>
      </w:tr>
      <w:tr w:rsidR="002F3ADA" w:rsidRPr="00DD62CA" w14:paraId="1DA34DD8" w14:textId="77777777" w:rsidTr="003243B5">
        <w:trPr>
          <w:cantSplit/>
          <w:trHeight w:val="264"/>
        </w:trPr>
        <w:tc>
          <w:tcPr>
            <w:tcW w:w="988" w:type="dxa"/>
          </w:tcPr>
          <w:p w14:paraId="2D4035E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3617A73" w14:textId="7FA01DAE" w:rsidR="002F3ADA" w:rsidRPr="00DD62CA" w:rsidRDefault="0083208D">
            <w:pPr>
              <w:pStyle w:val="TableText"/>
              <w:rPr>
                <w:rFonts w:ascii="Calibri" w:hAnsi="Calibri"/>
                <w:sz w:val="24"/>
                <w:szCs w:val="24"/>
              </w:rPr>
            </w:pPr>
            <w:r>
              <w:rPr>
                <w:rFonts w:ascii="Calibri" w:hAnsi="Calibri"/>
                <w:sz w:val="24"/>
                <w:szCs w:val="24"/>
              </w:rPr>
              <w:t>56 St Marys Gardens Mellor BB2 7JP</w:t>
            </w:r>
          </w:p>
        </w:tc>
      </w:tr>
      <w:tr w:rsidR="002F3ADA" w:rsidRPr="00DD62CA" w14:paraId="73FFEBEE" w14:textId="77777777" w:rsidTr="003243B5">
        <w:trPr>
          <w:cantSplit/>
          <w:trHeight w:val="868"/>
        </w:trPr>
        <w:tc>
          <w:tcPr>
            <w:tcW w:w="10353" w:type="dxa"/>
            <w:gridSpan w:val="3"/>
          </w:tcPr>
          <w:p w14:paraId="1CEE169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4E4438A" w14:textId="77777777" w:rsidR="002F3ADA" w:rsidRPr="00DD62CA" w:rsidRDefault="002F3ADA">
            <w:pPr>
              <w:jc w:val="both"/>
              <w:rPr>
                <w:rFonts w:ascii="Calibri" w:hAnsi="Calibri"/>
                <w:sz w:val="24"/>
                <w:szCs w:val="24"/>
              </w:rPr>
            </w:pPr>
          </w:p>
        </w:tc>
      </w:tr>
      <w:tr w:rsidR="002F3ADA" w:rsidRPr="00DD62CA" w14:paraId="2E2F316A" w14:textId="77777777" w:rsidTr="003243B5">
        <w:trPr>
          <w:cantSplit/>
          <w:trHeight w:val="527"/>
        </w:trPr>
        <w:tc>
          <w:tcPr>
            <w:tcW w:w="988" w:type="dxa"/>
          </w:tcPr>
          <w:p w14:paraId="3C0B11C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54347B7" w14:textId="77777777" w:rsidR="0083208D" w:rsidRDefault="0083208D">
            <w:pPr>
              <w:pStyle w:val="TableText"/>
              <w:rPr>
                <w:rFonts w:ascii="Calibri" w:hAnsi="Calibri"/>
                <w:sz w:val="24"/>
                <w:szCs w:val="24"/>
              </w:rPr>
            </w:pPr>
            <w:r>
              <w:rPr>
                <w:rFonts w:ascii="Calibri" w:hAnsi="Calibri"/>
                <w:sz w:val="24"/>
                <w:szCs w:val="24"/>
              </w:rPr>
              <w:t xml:space="preserve">The development hereby permitted shall be commenced before the expiration of three years from the date of this permission. </w:t>
            </w:r>
          </w:p>
          <w:p w14:paraId="0AD7B765" w14:textId="77777777" w:rsidR="0083208D" w:rsidRDefault="0083208D">
            <w:pPr>
              <w:pStyle w:val="TableText"/>
              <w:rPr>
                <w:rFonts w:ascii="Calibri" w:hAnsi="Calibri"/>
                <w:sz w:val="24"/>
                <w:szCs w:val="24"/>
              </w:rPr>
            </w:pPr>
          </w:p>
          <w:p w14:paraId="6353FCF7" w14:textId="77777777" w:rsidR="0083208D" w:rsidRDefault="0083208D">
            <w:pPr>
              <w:pStyle w:val="TableText"/>
              <w:rPr>
                <w:rFonts w:ascii="Calibri" w:hAnsi="Calibri"/>
                <w:sz w:val="24"/>
                <w:szCs w:val="24"/>
              </w:rPr>
            </w:pPr>
            <w:r>
              <w:rPr>
                <w:rFonts w:ascii="Calibri" w:hAnsi="Calibri"/>
                <w:sz w:val="24"/>
                <w:szCs w:val="24"/>
              </w:rPr>
              <w:t xml:space="preserve">Reason: Required to be imposed pursuant to Section 51 of the Planning and Compulsory Purchase Act 2004. </w:t>
            </w:r>
          </w:p>
          <w:p w14:paraId="0FB5028A" w14:textId="10A349D4" w:rsidR="002F3ADA" w:rsidRPr="00DD62CA" w:rsidRDefault="002F3ADA">
            <w:pPr>
              <w:pStyle w:val="TableText"/>
              <w:rPr>
                <w:rFonts w:ascii="Calibri" w:hAnsi="Calibri"/>
                <w:sz w:val="24"/>
                <w:szCs w:val="24"/>
              </w:rPr>
            </w:pPr>
          </w:p>
        </w:tc>
      </w:tr>
      <w:tr w:rsidR="0083208D" w:rsidRPr="00DD62CA" w14:paraId="26A154EB" w14:textId="77777777" w:rsidTr="003243B5">
        <w:trPr>
          <w:cantSplit/>
          <w:trHeight w:val="527"/>
        </w:trPr>
        <w:tc>
          <w:tcPr>
            <w:tcW w:w="988" w:type="dxa"/>
          </w:tcPr>
          <w:p w14:paraId="43D32589" w14:textId="77777777" w:rsidR="0083208D" w:rsidRPr="00DD62CA" w:rsidRDefault="0083208D">
            <w:pPr>
              <w:pStyle w:val="TableText"/>
              <w:numPr>
                <w:ilvl w:val="0"/>
                <w:numId w:val="3"/>
              </w:numPr>
              <w:rPr>
                <w:rFonts w:ascii="Calibri" w:hAnsi="Calibri"/>
                <w:sz w:val="24"/>
                <w:szCs w:val="24"/>
              </w:rPr>
            </w:pPr>
          </w:p>
        </w:tc>
        <w:tc>
          <w:tcPr>
            <w:tcW w:w="9365" w:type="dxa"/>
            <w:gridSpan w:val="2"/>
          </w:tcPr>
          <w:p w14:paraId="6801B591" w14:textId="77777777" w:rsidR="0083208D" w:rsidRDefault="0083208D">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w:t>
            </w:r>
          </w:p>
          <w:p w14:paraId="133E10FC" w14:textId="77777777" w:rsidR="0083208D" w:rsidRDefault="0083208D">
            <w:pPr>
              <w:pStyle w:val="TableText"/>
              <w:rPr>
                <w:rFonts w:ascii="Calibri" w:hAnsi="Calibri"/>
                <w:sz w:val="24"/>
                <w:szCs w:val="24"/>
              </w:rPr>
            </w:pPr>
          </w:p>
          <w:p w14:paraId="59E1E878" w14:textId="77777777" w:rsidR="0083208D" w:rsidRDefault="0083208D">
            <w:pPr>
              <w:pStyle w:val="TableText"/>
              <w:rPr>
                <w:rFonts w:ascii="Calibri" w:hAnsi="Calibri"/>
                <w:sz w:val="24"/>
                <w:szCs w:val="24"/>
              </w:rPr>
            </w:pPr>
            <w:r>
              <w:rPr>
                <w:rFonts w:ascii="Calibri" w:hAnsi="Calibri"/>
                <w:sz w:val="24"/>
                <w:szCs w:val="24"/>
              </w:rPr>
              <w:t>Existing and Proposed Details (</w:t>
            </w:r>
            <w:proofErr w:type="spellStart"/>
            <w:r>
              <w:rPr>
                <w:rFonts w:ascii="Calibri" w:hAnsi="Calibri"/>
                <w:sz w:val="24"/>
                <w:szCs w:val="24"/>
              </w:rPr>
              <w:t>dwg</w:t>
            </w:r>
            <w:proofErr w:type="spellEnd"/>
            <w:r>
              <w:rPr>
                <w:rFonts w:ascii="Calibri" w:hAnsi="Calibri"/>
                <w:sz w:val="24"/>
                <w:szCs w:val="24"/>
              </w:rPr>
              <w:t xml:space="preserve"> no. 2023-18-01 Rev C)</w:t>
            </w:r>
          </w:p>
          <w:p w14:paraId="7C033814" w14:textId="77777777" w:rsidR="0083208D" w:rsidRDefault="0083208D">
            <w:pPr>
              <w:pStyle w:val="TableText"/>
              <w:rPr>
                <w:rFonts w:ascii="Calibri" w:hAnsi="Calibri"/>
                <w:sz w:val="24"/>
                <w:szCs w:val="24"/>
              </w:rPr>
            </w:pPr>
          </w:p>
          <w:p w14:paraId="4226D736" w14:textId="77777777" w:rsidR="0083208D" w:rsidRDefault="0083208D">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hereby approved. </w:t>
            </w:r>
          </w:p>
          <w:p w14:paraId="60F24FB5" w14:textId="77777777" w:rsidR="0083208D" w:rsidRDefault="0083208D">
            <w:pPr>
              <w:pStyle w:val="TableText"/>
              <w:rPr>
                <w:rFonts w:ascii="Calibri" w:hAnsi="Calibri"/>
                <w:sz w:val="24"/>
                <w:szCs w:val="24"/>
              </w:rPr>
            </w:pPr>
          </w:p>
          <w:p w14:paraId="5CA4E435" w14:textId="77777777" w:rsidR="00E35C47" w:rsidRDefault="00E35C47">
            <w:pPr>
              <w:pStyle w:val="TableText"/>
              <w:rPr>
                <w:rFonts w:ascii="Calibri" w:hAnsi="Calibri"/>
                <w:sz w:val="24"/>
                <w:szCs w:val="24"/>
              </w:rPr>
            </w:pPr>
          </w:p>
          <w:p w14:paraId="1E4BC4BA" w14:textId="77777777" w:rsidR="00E35C47" w:rsidRDefault="00E35C47">
            <w:pPr>
              <w:pStyle w:val="TableText"/>
              <w:rPr>
                <w:rFonts w:ascii="Calibri" w:hAnsi="Calibri"/>
                <w:sz w:val="24"/>
                <w:szCs w:val="24"/>
              </w:rPr>
            </w:pPr>
          </w:p>
          <w:p w14:paraId="1653C460" w14:textId="0B0BB802" w:rsidR="00E35C47" w:rsidRDefault="00E35C47" w:rsidP="00E35C47">
            <w:pPr>
              <w:pStyle w:val="TableText"/>
              <w:jc w:val="right"/>
              <w:rPr>
                <w:rFonts w:ascii="Calibri" w:hAnsi="Calibri"/>
                <w:sz w:val="24"/>
                <w:szCs w:val="24"/>
              </w:rPr>
            </w:pPr>
            <w:r>
              <w:rPr>
                <w:rFonts w:ascii="Calibri" w:hAnsi="Calibri"/>
                <w:sz w:val="24"/>
                <w:szCs w:val="24"/>
              </w:rPr>
              <w:t>P.T.O.</w:t>
            </w:r>
          </w:p>
        </w:tc>
      </w:tr>
      <w:tr w:rsidR="0083208D" w:rsidRPr="00DD62CA" w14:paraId="56C6BC22" w14:textId="77777777" w:rsidTr="003243B5">
        <w:trPr>
          <w:cantSplit/>
          <w:trHeight w:val="527"/>
        </w:trPr>
        <w:tc>
          <w:tcPr>
            <w:tcW w:w="988" w:type="dxa"/>
          </w:tcPr>
          <w:p w14:paraId="6AA02BF2" w14:textId="77777777" w:rsidR="0083208D" w:rsidRPr="00DD62CA" w:rsidRDefault="0083208D">
            <w:pPr>
              <w:pStyle w:val="TableText"/>
              <w:numPr>
                <w:ilvl w:val="0"/>
                <w:numId w:val="3"/>
              </w:numPr>
              <w:rPr>
                <w:rFonts w:ascii="Calibri" w:hAnsi="Calibri"/>
                <w:sz w:val="24"/>
                <w:szCs w:val="24"/>
              </w:rPr>
            </w:pPr>
          </w:p>
        </w:tc>
        <w:tc>
          <w:tcPr>
            <w:tcW w:w="9365" w:type="dxa"/>
            <w:gridSpan w:val="2"/>
          </w:tcPr>
          <w:p w14:paraId="146BEE29" w14:textId="77777777" w:rsidR="0083208D" w:rsidRDefault="0083208D">
            <w:pPr>
              <w:pStyle w:val="TableText"/>
              <w:rPr>
                <w:rFonts w:ascii="Calibri" w:hAnsi="Calibri"/>
                <w:sz w:val="24"/>
                <w:szCs w:val="24"/>
              </w:rPr>
            </w:pPr>
            <w:r>
              <w:rPr>
                <w:rFonts w:ascii="Calibri" w:hAnsi="Calibri"/>
                <w:sz w:val="24"/>
                <w:szCs w:val="24"/>
              </w:rPr>
              <w:t>The materials to be used on the external surfaces of the development hereby approved as indicated within the application form and on drawing(s) 'Existing and Proposed Details' (</w:t>
            </w:r>
            <w:proofErr w:type="spellStart"/>
            <w:r>
              <w:rPr>
                <w:rFonts w:ascii="Calibri" w:hAnsi="Calibri"/>
                <w:sz w:val="24"/>
                <w:szCs w:val="24"/>
              </w:rPr>
              <w:t>dwg</w:t>
            </w:r>
            <w:proofErr w:type="spellEnd"/>
            <w:r>
              <w:rPr>
                <w:rFonts w:ascii="Calibri" w:hAnsi="Calibri"/>
                <w:sz w:val="24"/>
                <w:szCs w:val="24"/>
              </w:rPr>
              <w:t xml:space="preserve"> no. 2023-18-01 Rev C) shall be implemented as indicated. </w:t>
            </w:r>
          </w:p>
          <w:p w14:paraId="085A4E76" w14:textId="77777777" w:rsidR="0083208D" w:rsidRDefault="0083208D">
            <w:pPr>
              <w:pStyle w:val="TableText"/>
              <w:rPr>
                <w:rFonts w:ascii="Calibri" w:hAnsi="Calibri"/>
                <w:sz w:val="24"/>
                <w:szCs w:val="24"/>
              </w:rPr>
            </w:pPr>
          </w:p>
          <w:p w14:paraId="3B65D940" w14:textId="77777777" w:rsidR="0083208D" w:rsidRDefault="0083208D">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p w14:paraId="1DC2D735" w14:textId="63D69D85" w:rsidR="0083208D" w:rsidRDefault="0083208D">
            <w:pPr>
              <w:pStyle w:val="TableText"/>
              <w:rPr>
                <w:rFonts w:ascii="Calibri" w:hAnsi="Calibri"/>
                <w:sz w:val="24"/>
                <w:szCs w:val="24"/>
              </w:rPr>
            </w:pPr>
          </w:p>
        </w:tc>
      </w:tr>
      <w:tr w:rsidR="0083208D" w:rsidRPr="00DD62CA" w14:paraId="61163DB1" w14:textId="77777777" w:rsidTr="003243B5">
        <w:trPr>
          <w:cantSplit/>
          <w:trHeight w:val="527"/>
        </w:trPr>
        <w:tc>
          <w:tcPr>
            <w:tcW w:w="988" w:type="dxa"/>
          </w:tcPr>
          <w:p w14:paraId="7AAB0884" w14:textId="77777777" w:rsidR="0083208D" w:rsidRPr="00DD62CA" w:rsidRDefault="0083208D">
            <w:pPr>
              <w:pStyle w:val="TableText"/>
              <w:numPr>
                <w:ilvl w:val="0"/>
                <w:numId w:val="3"/>
              </w:numPr>
              <w:rPr>
                <w:rFonts w:ascii="Calibri" w:hAnsi="Calibri"/>
                <w:sz w:val="24"/>
                <w:szCs w:val="24"/>
              </w:rPr>
            </w:pPr>
          </w:p>
        </w:tc>
        <w:tc>
          <w:tcPr>
            <w:tcW w:w="9365" w:type="dxa"/>
            <w:gridSpan w:val="2"/>
          </w:tcPr>
          <w:p w14:paraId="7EBCF978" w14:textId="77777777" w:rsidR="0083208D" w:rsidRDefault="0083208D">
            <w:pPr>
              <w:pStyle w:val="TableText"/>
              <w:rPr>
                <w:rFonts w:ascii="Calibri" w:hAnsi="Calibri"/>
                <w:sz w:val="24"/>
                <w:szCs w:val="24"/>
              </w:rPr>
            </w:pPr>
            <w:r>
              <w:rPr>
                <w:rFonts w:ascii="Calibri" w:hAnsi="Calibri"/>
                <w:sz w:val="24"/>
                <w:szCs w:val="24"/>
              </w:rPr>
              <w:t xml:space="preserve">The development hereby permitted shall not be occupied until such time as the parking facilities have been implemented and the dropped kerb and vehicle cross-over have been installed in accordance with </w:t>
            </w:r>
            <w:proofErr w:type="spellStart"/>
            <w:r>
              <w:rPr>
                <w:rFonts w:ascii="Calibri" w:hAnsi="Calibri"/>
                <w:sz w:val="24"/>
                <w:szCs w:val="24"/>
              </w:rPr>
              <w:t>dwg</w:t>
            </w:r>
            <w:proofErr w:type="spellEnd"/>
            <w:r>
              <w:rPr>
                <w:rFonts w:ascii="Calibri" w:hAnsi="Calibri"/>
                <w:sz w:val="24"/>
                <w:szCs w:val="24"/>
              </w:rPr>
              <w:t xml:space="preserve"> no. 2023-18-01 Rev C. </w:t>
            </w:r>
          </w:p>
          <w:p w14:paraId="5A760434" w14:textId="77777777" w:rsidR="0083208D" w:rsidRDefault="0083208D">
            <w:pPr>
              <w:pStyle w:val="TableText"/>
              <w:rPr>
                <w:rFonts w:ascii="Calibri" w:hAnsi="Calibri"/>
                <w:sz w:val="24"/>
                <w:szCs w:val="24"/>
              </w:rPr>
            </w:pPr>
          </w:p>
          <w:p w14:paraId="4B72A175" w14:textId="77777777" w:rsidR="0083208D" w:rsidRDefault="0083208D">
            <w:pPr>
              <w:pStyle w:val="TableText"/>
              <w:rPr>
                <w:rFonts w:ascii="Calibri" w:hAnsi="Calibri"/>
                <w:sz w:val="24"/>
                <w:szCs w:val="24"/>
              </w:rPr>
            </w:pPr>
            <w:r>
              <w:rPr>
                <w:rFonts w:ascii="Calibri" w:hAnsi="Calibri"/>
                <w:sz w:val="24"/>
                <w:szCs w:val="24"/>
              </w:rPr>
              <w:t xml:space="preserve">The parking area shall be surfaced with porous hard bound material (not loose aggregate) or if surfaced in impermeable materials then the surface water runoff shall be drained within the site and to a suitable internal outfall. </w:t>
            </w:r>
          </w:p>
          <w:p w14:paraId="74BDE270" w14:textId="77777777" w:rsidR="0083208D" w:rsidRDefault="0083208D">
            <w:pPr>
              <w:pStyle w:val="TableText"/>
              <w:rPr>
                <w:rFonts w:ascii="Calibri" w:hAnsi="Calibri"/>
                <w:sz w:val="24"/>
                <w:szCs w:val="24"/>
              </w:rPr>
            </w:pPr>
          </w:p>
          <w:p w14:paraId="1AC31A8F" w14:textId="77777777" w:rsidR="0083208D" w:rsidRDefault="0083208D">
            <w:pPr>
              <w:pStyle w:val="TableText"/>
              <w:rPr>
                <w:rFonts w:ascii="Calibri" w:hAnsi="Calibri"/>
                <w:sz w:val="24"/>
                <w:szCs w:val="24"/>
              </w:rPr>
            </w:pPr>
            <w:r>
              <w:rPr>
                <w:rFonts w:ascii="Calibri" w:hAnsi="Calibri"/>
                <w:sz w:val="24"/>
                <w:szCs w:val="24"/>
              </w:rPr>
              <w:t xml:space="preserve">Thereafter, the dropped kerb, vehicle cross-over, onsite parking provision and material/drainage shall be maintained in perpetuity. </w:t>
            </w:r>
          </w:p>
          <w:p w14:paraId="7C79BADE" w14:textId="77777777" w:rsidR="0083208D" w:rsidRDefault="0083208D">
            <w:pPr>
              <w:pStyle w:val="TableText"/>
              <w:rPr>
                <w:rFonts w:ascii="Calibri" w:hAnsi="Calibri"/>
                <w:sz w:val="24"/>
                <w:szCs w:val="24"/>
              </w:rPr>
            </w:pPr>
          </w:p>
          <w:p w14:paraId="3ABC96E8" w14:textId="77777777" w:rsidR="0083208D" w:rsidRDefault="0083208D">
            <w:pPr>
              <w:pStyle w:val="TableText"/>
              <w:rPr>
                <w:rFonts w:ascii="Calibri" w:hAnsi="Calibri"/>
                <w:sz w:val="24"/>
                <w:szCs w:val="24"/>
              </w:rPr>
            </w:pPr>
            <w:r>
              <w:rPr>
                <w:rFonts w:ascii="Calibri" w:hAnsi="Calibri"/>
                <w:sz w:val="24"/>
                <w:szCs w:val="24"/>
              </w:rPr>
              <w:t xml:space="preserve">Reason: In the interest of highway safety, to ensure that adequate off-street parking provision is made to reduce the possibility of the proposed development leading to on-street parking problems locally and to prevent water from being discharged and deleterious material being deposited onto the public highway. </w:t>
            </w:r>
          </w:p>
          <w:p w14:paraId="0E72B1A8" w14:textId="38414338" w:rsidR="0083208D" w:rsidRDefault="0083208D">
            <w:pPr>
              <w:pStyle w:val="TableText"/>
              <w:rPr>
                <w:rFonts w:ascii="Calibri" w:hAnsi="Calibri"/>
                <w:sz w:val="24"/>
                <w:szCs w:val="24"/>
              </w:rPr>
            </w:pPr>
          </w:p>
        </w:tc>
      </w:tr>
      <w:tr w:rsidR="0083208D" w:rsidRPr="00DD62CA" w14:paraId="0EF4023A" w14:textId="77777777" w:rsidTr="003243B5">
        <w:trPr>
          <w:cantSplit/>
          <w:trHeight w:val="527"/>
        </w:trPr>
        <w:tc>
          <w:tcPr>
            <w:tcW w:w="988" w:type="dxa"/>
          </w:tcPr>
          <w:p w14:paraId="71B35AEF" w14:textId="77777777" w:rsidR="0083208D" w:rsidRPr="00DD62CA" w:rsidRDefault="0083208D">
            <w:pPr>
              <w:pStyle w:val="TableText"/>
              <w:numPr>
                <w:ilvl w:val="0"/>
                <w:numId w:val="3"/>
              </w:numPr>
              <w:rPr>
                <w:rFonts w:ascii="Calibri" w:hAnsi="Calibri"/>
                <w:sz w:val="24"/>
                <w:szCs w:val="24"/>
              </w:rPr>
            </w:pPr>
          </w:p>
        </w:tc>
        <w:tc>
          <w:tcPr>
            <w:tcW w:w="9365" w:type="dxa"/>
            <w:gridSpan w:val="2"/>
          </w:tcPr>
          <w:p w14:paraId="4601122F" w14:textId="77777777" w:rsidR="0083208D" w:rsidRDefault="0083208D">
            <w:pPr>
              <w:pStyle w:val="TableText"/>
              <w:rPr>
                <w:rFonts w:ascii="Calibri" w:hAnsi="Calibri"/>
                <w:sz w:val="24"/>
                <w:szCs w:val="24"/>
              </w:rPr>
            </w:pPr>
            <w:r>
              <w:rPr>
                <w:rFonts w:ascii="Calibri" w:hAnsi="Calibri"/>
                <w:sz w:val="24"/>
                <w:szCs w:val="24"/>
              </w:rPr>
              <w:t xml:space="preserve">The installation of a Greenwoods </w:t>
            </w:r>
            <w:proofErr w:type="spellStart"/>
            <w:r>
              <w:rPr>
                <w:rFonts w:ascii="Calibri" w:hAnsi="Calibri"/>
                <w:sz w:val="24"/>
                <w:szCs w:val="24"/>
              </w:rPr>
              <w:t>Ecohabitat</w:t>
            </w:r>
            <w:proofErr w:type="spellEnd"/>
            <w:r>
              <w:rPr>
                <w:rFonts w:ascii="Calibri" w:hAnsi="Calibri"/>
                <w:sz w:val="24"/>
                <w:szCs w:val="24"/>
              </w:rPr>
              <w:t xml:space="preserve"> Two Chamber Bat Box or Kent Bat Box shall be incorporated into the site during the construction stage of the development and made available for use before the development hereby approved is first brought into use and thereafter retained. </w:t>
            </w:r>
          </w:p>
          <w:p w14:paraId="11A2985E" w14:textId="77777777" w:rsidR="0083208D" w:rsidRDefault="0083208D">
            <w:pPr>
              <w:pStyle w:val="TableText"/>
              <w:rPr>
                <w:rFonts w:ascii="Calibri" w:hAnsi="Calibri"/>
                <w:sz w:val="24"/>
                <w:szCs w:val="24"/>
              </w:rPr>
            </w:pPr>
          </w:p>
          <w:p w14:paraId="3A5A747E" w14:textId="77777777" w:rsidR="0083208D" w:rsidRDefault="0083208D">
            <w:pPr>
              <w:pStyle w:val="TableText"/>
              <w:rPr>
                <w:rFonts w:ascii="Calibri" w:hAnsi="Calibri"/>
                <w:sz w:val="24"/>
                <w:szCs w:val="24"/>
              </w:rPr>
            </w:pPr>
            <w:r>
              <w:rPr>
                <w:rFonts w:ascii="Calibri" w:hAnsi="Calibri"/>
                <w:sz w:val="24"/>
                <w:szCs w:val="24"/>
              </w:rPr>
              <w:t xml:space="preserve">Reason: In the interest of biodiversity and to enhance roosting opportunities for species conservation concerns and to minimise/ mitigate the potential impacts upon protected species resultant from the development. </w:t>
            </w:r>
          </w:p>
          <w:p w14:paraId="08B47B8A" w14:textId="25BC0D64" w:rsidR="0083208D" w:rsidRDefault="0083208D">
            <w:pPr>
              <w:pStyle w:val="TableText"/>
              <w:rPr>
                <w:rFonts w:ascii="Calibri" w:hAnsi="Calibri"/>
                <w:sz w:val="24"/>
                <w:szCs w:val="24"/>
              </w:rPr>
            </w:pPr>
          </w:p>
        </w:tc>
      </w:tr>
    </w:tbl>
    <w:p w14:paraId="63877BB5" w14:textId="77777777" w:rsidR="002F3ADA" w:rsidRPr="00DD62CA" w:rsidRDefault="002F3ADA">
      <w:pPr>
        <w:pStyle w:val="TableText"/>
        <w:rPr>
          <w:rFonts w:ascii="Calibri" w:hAnsi="Calibri"/>
          <w:sz w:val="24"/>
          <w:szCs w:val="24"/>
        </w:rPr>
      </w:pPr>
    </w:p>
    <w:p w14:paraId="5FA1C48A"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BFDD0A7"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057DE76E" w14:textId="77777777" w:rsidTr="003243B5">
        <w:tc>
          <w:tcPr>
            <w:tcW w:w="993" w:type="dxa"/>
          </w:tcPr>
          <w:p w14:paraId="333A6D70" w14:textId="77777777" w:rsidR="002F3ADA" w:rsidRPr="00DD62CA" w:rsidRDefault="002F3ADA">
            <w:pPr>
              <w:pStyle w:val="TableText"/>
              <w:numPr>
                <w:ilvl w:val="0"/>
                <w:numId w:val="1"/>
              </w:numPr>
              <w:rPr>
                <w:rFonts w:ascii="Calibri" w:hAnsi="Calibri"/>
                <w:sz w:val="24"/>
                <w:szCs w:val="24"/>
              </w:rPr>
            </w:pPr>
          </w:p>
        </w:tc>
        <w:tc>
          <w:tcPr>
            <w:tcW w:w="9583" w:type="dxa"/>
          </w:tcPr>
          <w:p w14:paraId="63852233"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710DE32" w14:textId="77777777" w:rsidTr="003243B5">
        <w:tc>
          <w:tcPr>
            <w:tcW w:w="993" w:type="dxa"/>
          </w:tcPr>
          <w:p w14:paraId="4A2425D3" w14:textId="77777777" w:rsidR="002F3ADA" w:rsidRPr="00DD62CA" w:rsidRDefault="002F3ADA">
            <w:pPr>
              <w:pStyle w:val="TableText"/>
              <w:numPr>
                <w:ilvl w:val="0"/>
                <w:numId w:val="1"/>
              </w:numPr>
              <w:rPr>
                <w:rFonts w:ascii="Calibri" w:hAnsi="Calibri"/>
                <w:sz w:val="24"/>
                <w:szCs w:val="24"/>
              </w:rPr>
            </w:pPr>
          </w:p>
        </w:tc>
        <w:tc>
          <w:tcPr>
            <w:tcW w:w="9583" w:type="dxa"/>
          </w:tcPr>
          <w:p w14:paraId="67CBF8B3"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963FD00" w14:textId="77777777" w:rsidTr="003243B5">
        <w:tc>
          <w:tcPr>
            <w:tcW w:w="993" w:type="dxa"/>
          </w:tcPr>
          <w:p w14:paraId="7D28DE9B"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23F0D43A" w14:textId="77777777" w:rsidR="00091BF1" w:rsidRDefault="00091BF1" w:rsidP="00091BF1">
            <w:pPr>
              <w:pStyle w:val="TableText"/>
              <w:jc w:val="center"/>
              <w:rPr>
                <w:rFonts w:ascii="Calibri" w:hAnsi="Calibri"/>
                <w:sz w:val="24"/>
                <w:szCs w:val="24"/>
              </w:rPr>
            </w:pPr>
          </w:p>
          <w:p w14:paraId="690A688B" w14:textId="77777777" w:rsidR="00091BF1" w:rsidRDefault="00091BF1" w:rsidP="00091BF1">
            <w:pPr>
              <w:pStyle w:val="TableText"/>
              <w:jc w:val="center"/>
              <w:rPr>
                <w:rFonts w:ascii="Calibri" w:hAnsi="Calibri"/>
                <w:sz w:val="24"/>
                <w:szCs w:val="24"/>
              </w:rPr>
            </w:pPr>
          </w:p>
          <w:p w14:paraId="77B975FB" w14:textId="77777777" w:rsidR="00E35C47" w:rsidRDefault="00E35C47" w:rsidP="00091BF1">
            <w:pPr>
              <w:pStyle w:val="TableText"/>
              <w:jc w:val="center"/>
              <w:rPr>
                <w:rFonts w:ascii="Calibri" w:hAnsi="Calibri"/>
                <w:sz w:val="24"/>
                <w:szCs w:val="24"/>
              </w:rPr>
            </w:pPr>
          </w:p>
          <w:p w14:paraId="37C4A289" w14:textId="77777777" w:rsidR="00E35C47" w:rsidRDefault="00E35C47" w:rsidP="00091BF1">
            <w:pPr>
              <w:pStyle w:val="TableText"/>
              <w:jc w:val="center"/>
              <w:rPr>
                <w:rFonts w:ascii="Calibri" w:hAnsi="Calibri"/>
                <w:sz w:val="24"/>
                <w:szCs w:val="24"/>
              </w:rPr>
            </w:pPr>
          </w:p>
          <w:p w14:paraId="3DB040F5" w14:textId="77777777" w:rsidR="00E35C47" w:rsidRDefault="00E35C47" w:rsidP="00091BF1">
            <w:pPr>
              <w:pStyle w:val="TableText"/>
              <w:jc w:val="center"/>
              <w:rPr>
                <w:rFonts w:ascii="Calibri" w:hAnsi="Calibri"/>
                <w:sz w:val="24"/>
                <w:szCs w:val="24"/>
              </w:rPr>
            </w:pPr>
          </w:p>
          <w:p w14:paraId="24453642" w14:textId="77777777" w:rsidR="00E35C47" w:rsidRDefault="00E35C47" w:rsidP="00091BF1">
            <w:pPr>
              <w:pStyle w:val="TableText"/>
              <w:jc w:val="center"/>
              <w:rPr>
                <w:rFonts w:ascii="Calibri" w:hAnsi="Calibri"/>
                <w:sz w:val="24"/>
                <w:szCs w:val="24"/>
              </w:rPr>
            </w:pPr>
          </w:p>
          <w:p w14:paraId="4F599488" w14:textId="2DB8C408" w:rsidR="00091BF1" w:rsidRPr="00DD62CA" w:rsidRDefault="00091BF1" w:rsidP="00091BF1">
            <w:pPr>
              <w:pStyle w:val="TableText"/>
              <w:jc w:val="center"/>
              <w:rPr>
                <w:rFonts w:ascii="Calibri" w:hAnsi="Calibri"/>
                <w:sz w:val="24"/>
                <w:szCs w:val="24"/>
              </w:rPr>
            </w:pPr>
            <w:r>
              <w:rPr>
                <w:rFonts w:ascii="Calibri" w:hAnsi="Calibri"/>
                <w:sz w:val="24"/>
                <w:szCs w:val="24"/>
              </w:rPr>
              <w:lastRenderedPageBreak/>
              <w:t>4.</w:t>
            </w:r>
          </w:p>
        </w:tc>
        <w:tc>
          <w:tcPr>
            <w:tcW w:w="9583" w:type="dxa"/>
          </w:tcPr>
          <w:p w14:paraId="3AA3FECC" w14:textId="77777777" w:rsidR="0026438E" w:rsidRDefault="0090365E">
            <w:pPr>
              <w:pStyle w:val="TableText"/>
              <w:rPr>
                <w:rFonts w:ascii="Calibri" w:hAnsi="Calibri" w:cs="Calibri"/>
                <w:sz w:val="24"/>
                <w:szCs w:val="24"/>
              </w:rPr>
            </w:pPr>
            <w:r w:rsidRPr="0090365E">
              <w:rPr>
                <w:rFonts w:ascii="Calibri" w:hAnsi="Calibri" w:cs="Calibri"/>
                <w:sz w:val="24"/>
                <w:szCs w:val="24"/>
              </w:rPr>
              <w:lastRenderedPageBreak/>
              <w:t>The Local Planning Authority has endeavoured to work proactively and positively to resolve issues and considered the imposition of appropriate conditions and amendments to the application to deliver a sustainable form of development.</w:t>
            </w:r>
          </w:p>
          <w:p w14:paraId="2C007D26" w14:textId="77777777" w:rsidR="00E35C47" w:rsidRDefault="00E35C47">
            <w:pPr>
              <w:pStyle w:val="TableText"/>
              <w:rPr>
                <w:rFonts w:ascii="Calibri" w:hAnsi="Calibri"/>
                <w:szCs w:val="22"/>
              </w:rPr>
            </w:pPr>
          </w:p>
          <w:p w14:paraId="59553BF9" w14:textId="77777777" w:rsidR="00E35C47" w:rsidRDefault="00E35C47">
            <w:pPr>
              <w:pStyle w:val="TableText"/>
              <w:rPr>
                <w:rFonts w:ascii="Calibri" w:hAnsi="Calibri"/>
                <w:szCs w:val="22"/>
              </w:rPr>
            </w:pPr>
          </w:p>
          <w:p w14:paraId="03137547" w14:textId="77777777" w:rsidR="00E35C47" w:rsidRDefault="00E35C47">
            <w:pPr>
              <w:pStyle w:val="TableText"/>
              <w:rPr>
                <w:rFonts w:ascii="Calibri" w:hAnsi="Calibri"/>
                <w:szCs w:val="22"/>
              </w:rPr>
            </w:pPr>
          </w:p>
          <w:p w14:paraId="7CD2F8D9" w14:textId="393C7E2C" w:rsidR="00E35C47" w:rsidRDefault="00E35C47" w:rsidP="00E35C47">
            <w:pPr>
              <w:pStyle w:val="TableText"/>
              <w:jc w:val="right"/>
              <w:rPr>
                <w:rFonts w:ascii="Calibri" w:hAnsi="Calibri"/>
                <w:szCs w:val="22"/>
              </w:rPr>
            </w:pPr>
            <w:r>
              <w:rPr>
                <w:rFonts w:ascii="Calibri" w:hAnsi="Calibri"/>
                <w:szCs w:val="22"/>
              </w:rPr>
              <w:t>P.T.O.</w:t>
            </w:r>
          </w:p>
          <w:p w14:paraId="4072A656" w14:textId="1C86DCD8" w:rsidR="00091BF1" w:rsidRPr="0090365E" w:rsidRDefault="00091BF1">
            <w:pPr>
              <w:pStyle w:val="TableText"/>
              <w:rPr>
                <w:rFonts w:ascii="Calibri" w:hAnsi="Calibri" w:cs="Calibri"/>
                <w:sz w:val="24"/>
                <w:szCs w:val="24"/>
              </w:rPr>
            </w:pPr>
            <w:r>
              <w:rPr>
                <w:rFonts w:ascii="Calibri" w:hAnsi="Calibri"/>
                <w:szCs w:val="22"/>
              </w:rPr>
              <w:lastRenderedPageBreak/>
              <w:t>This Decision Notice should be read in conjunction with the officer’s report which is available to view on the website.</w:t>
            </w:r>
          </w:p>
        </w:tc>
      </w:tr>
    </w:tbl>
    <w:p w14:paraId="1278A47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063B2A4" w14:textId="77777777" w:rsidTr="002C337D">
        <w:trPr>
          <w:cantSplit/>
        </w:trPr>
        <w:tc>
          <w:tcPr>
            <w:tcW w:w="10403" w:type="dxa"/>
          </w:tcPr>
          <w:p w14:paraId="394A8109"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7A451041"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68D939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BC90C8D" w14:textId="77777777" w:rsidR="0081123F" w:rsidRDefault="0081123F" w:rsidP="0081123F">
      <w:pPr>
        <w:pStyle w:val="TableText"/>
      </w:pPr>
    </w:p>
    <w:p w14:paraId="7AF3684B" w14:textId="77777777" w:rsidR="00310FDD" w:rsidRDefault="00310FDD" w:rsidP="00310FDD">
      <w:pPr>
        <w:pStyle w:val="TableText"/>
        <w:rPr>
          <w:rFonts w:ascii="Calibri" w:hAnsi="Calibri" w:cs="Calibri"/>
        </w:rPr>
      </w:pPr>
    </w:p>
    <w:p w14:paraId="66F4F4BD" w14:textId="77777777" w:rsidR="006F03C4" w:rsidRDefault="006F03C4" w:rsidP="00310FDD">
      <w:pPr>
        <w:pStyle w:val="TableText"/>
        <w:rPr>
          <w:rFonts w:ascii="Calibri" w:hAnsi="Calibri" w:cs="Calibri"/>
          <w:b/>
        </w:rPr>
      </w:pPr>
    </w:p>
    <w:p w14:paraId="5E5DDB4A"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1B27D8C" w14:textId="77777777" w:rsidR="00310FDD" w:rsidRPr="00310FDD" w:rsidRDefault="00310FDD" w:rsidP="00310FDD">
      <w:pPr>
        <w:pStyle w:val="TableText"/>
        <w:rPr>
          <w:rFonts w:ascii="Calibri" w:hAnsi="Calibri" w:cs="Calibri"/>
        </w:rPr>
      </w:pPr>
    </w:p>
    <w:p w14:paraId="478751A1"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D536B4D" w14:textId="77777777" w:rsidR="00811162" w:rsidRDefault="00811162" w:rsidP="00811162">
      <w:pPr>
        <w:rPr>
          <w:rFonts w:ascii="Calibri" w:hAnsi="Calibri" w:cs="Calibri"/>
          <w:b/>
          <w:bCs/>
          <w:szCs w:val="22"/>
        </w:rPr>
      </w:pPr>
    </w:p>
    <w:p w14:paraId="74482C5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FD99E09"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A907B24"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3D0CC94"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C44FB97" w14:textId="77777777" w:rsidR="00811162" w:rsidRDefault="00811162" w:rsidP="00811162">
      <w:pPr>
        <w:rPr>
          <w:rFonts w:ascii="Calibri" w:hAnsi="Calibri" w:cs="Calibri"/>
          <w:szCs w:val="22"/>
        </w:rPr>
      </w:pPr>
    </w:p>
    <w:p w14:paraId="7D74C809"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42B0EF7" w14:textId="77777777" w:rsidR="00811162" w:rsidRDefault="00811162" w:rsidP="00811162">
      <w:pPr>
        <w:rPr>
          <w:rFonts w:ascii="Calibri" w:hAnsi="Calibri" w:cs="Calibri"/>
          <w:szCs w:val="22"/>
        </w:rPr>
      </w:pPr>
    </w:p>
    <w:p w14:paraId="02E9B96E"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5B7B5E11"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6D4995B" w14:textId="77777777" w:rsidR="00310FDD" w:rsidRPr="00310FDD" w:rsidRDefault="00310FDD" w:rsidP="00310FDD">
      <w:pPr>
        <w:pStyle w:val="TableText"/>
        <w:rPr>
          <w:rFonts w:ascii="Calibri" w:hAnsi="Calibri" w:cs="Calibri"/>
        </w:rPr>
      </w:pPr>
    </w:p>
    <w:p w14:paraId="797988D9"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331DD" w14:textId="77777777" w:rsidR="0083208D" w:rsidRDefault="0083208D">
      <w:r>
        <w:separator/>
      </w:r>
    </w:p>
  </w:endnote>
  <w:endnote w:type="continuationSeparator" w:id="0">
    <w:p w14:paraId="23043176" w14:textId="77777777" w:rsidR="0083208D" w:rsidRDefault="0083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0CD7"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C32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3F31"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A27F8" w14:textId="77777777" w:rsidR="0083208D" w:rsidRDefault="0083208D">
      <w:r>
        <w:separator/>
      </w:r>
    </w:p>
  </w:footnote>
  <w:footnote w:type="continuationSeparator" w:id="0">
    <w:p w14:paraId="6BC2364C" w14:textId="77777777" w:rsidR="0083208D" w:rsidRDefault="0083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7F272"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1BA2" w14:textId="77777777" w:rsidR="002F3ADA" w:rsidRPr="0089171B" w:rsidRDefault="002F3ADA">
    <w:pPr>
      <w:rPr>
        <w:rFonts w:ascii="Calibri" w:hAnsi="Calibri" w:cs="Calibri"/>
      </w:rPr>
    </w:pPr>
    <w:r w:rsidRPr="0089171B">
      <w:rPr>
        <w:rFonts w:ascii="Calibri" w:hAnsi="Calibri" w:cs="Calibri"/>
      </w:rPr>
      <w:t>RIBBLE VALLEY BOROUGH COUNCIL</w:t>
    </w:r>
  </w:p>
  <w:p w14:paraId="608614B4"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2D52B17" w14:textId="77777777" w:rsidR="002F3ADA" w:rsidRPr="0089171B" w:rsidRDefault="002F3ADA">
    <w:pPr>
      <w:pStyle w:val="addresses"/>
      <w:rPr>
        <w:rFonts w:ascii="Calibri" w:hAnsi="Calibri" w:cs="Calibri"/>
      </w:rPr>
    </w:pPr>
  </w:p>
  <w:p w14:paraId="16E2C1D6" w14:textId="2EA83F9C" w:rsidR="002F3ADA" w:rsidRPr="0089171B" w:rsidRDefault="002F3ADA">
    <w:pPr>
      <w:rPr>
        <w:rFonts w:ascii="Calibri" w:hAnsi="Calibri" w:cs="Calibri"/>
        <w:b/>
        <w:bCs/>
      </w:rPr>
    </w:pPr>
    <w:r w:rsidRPr="0089171B">
      <w:rPr>
        <w:rFonts w:ascii="Calibri" w:hAnsi="Calibri" w:cs="Calibri"/>
        <w:b/>
        <w:bCs/>
      </w:rPr>
      <w:t xml:space="preserve">APPLICATION NO.  </w:t>
    </w:r>
    <w:r w:rsidR="0083208D">
      <w:rPr>
        <w:rFonts w:ascii="Calibri" w:hAnsi="Calibri" w:cs="Calibri"/>
        <w:b/>
        <w:bCs/>
      </w:rPr>
      <w:t>3/2024/0067</w:t>
    </w:r>
    <w:r w:rsidRPr="0089171B">
      <w:rPr>
        <w:rFonts w:ascii="Calibri" w:hAnsi="Calibri" w:cs="Calibri"/>
        <w:b/>
        <w:bCs/>
      </w:rPr>
      <w:t xml:space="preserve">                                DECISION DATE: </w:t>
    </w:r>
    <w:r w:rsidR="00690161">
      <w:rPr>
        <w:rFonts w:ascii="Calibri" w:hAnsi="Calibri" w:cs="Calibri"/>
        <w:b/>
        <w:bCs/>
      </w:rPr>
      <w:t xml:space="preserve"> </w:t>
    </w:r>
    <w:r w:rsidR="0083208D">
      <w:rPr>
        <w:rFonts w:ascii="Calibri" w:hAnsi="Calibri" w:cs="Calibri"/>
        <w:b/>
        <w:bCs/>
      </w:rPr>
      <w:t>16 April 2024</w:t>
    </w:r>
  </w:p>
  <w:p w14:paraId="1432F63A" w14:textId="77777777" w:rsidR="002F3ADA" w:rsidRDefault="002F3ADA">
    <w:pPr>
      <w:pBdr>
        <w:bottom w:val="single" w:sz="4" w:space="1" w:color="auto"/>
      </w:pBdr>
    </w:pPr>
  </w:p>
  <w:p w14:paraId="021CCD7D"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C8FB"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7951526">
    <w:abstractNumId w:val="3"/>
  </w:num>
  <w:num w:numId="2" w16cid:durableId="218519769">
    <w:abstractNumId w:val="2"/>
  </w:num>
  <w:num w:numId="3" w16cid:durableId="1425615243">
    <w:abstractNumId w:val="0"/>
  </w:num>
  <w:num w:numId="4" w16cid:durableId="192422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8D"/>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86B38"/>
    <w:rsid w:val="005F0993"/>
    <w:rsid w:val="00690161"/>
    <w:rsid w:val="006F03C4"/>
    <w:rsid w:val="0070149C"/>
    <w:rsid w:val="00774090"/>
    <w:rsid w:val="007A7F66"/>
    <w:rsid w:val="007C793E"/>
    <w:rsid w:val="00811162"/>
    <w:rsid w:val="0081123F"/>
    <w:rsid w:val="00822630"/>
    <w:rsid w:val="0083208D"/>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35C47"/>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2F521"/>
  <w15:chartTrackingRefBased/>
  <w15:docId w15:val="{3E677512-0512-4040-8C76-B7FB127A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1219</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7999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2021-08-06T09:17:00Z</cp:lastPrinted>
  <dcterms:created xsi:type="dcterms:W3CDTF">2024-04-16T11:54:00Z</dcterms:created>
  <dcterms:modified xsi:type="dcterms:W3CDTF">2024-04-16T11:54:00Z</dcterms:modified>
</cp:coreProperties>
</file>