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10CA" w14:textId="77777777" w:rsidR="005522D3" w:rsidRDefault="005522D3">
      <w:pPr>
        <w:pStyle w:val="PLANNING"/>
      </w:pPr>
    </w:p>
    <w:p w14:paraId="225009C0" w14:textId="43647C1B" w:rsidR="00441735" w:rsidRDefault="004F173D" w:rsidP="000C3E7C">
      <w:pPr>
        <w:pStyle w:val="PLANNING"/>
        <w:jc w:val="center"/>
      </w:pPr>
      <w:r>
        <w:rPr>
          <w:noProof/>
        </w:rPr>
        <w:drawing>
          <wp:inline distT="0" distB="0" distL="0" distR="0" wp14:anchorId="33CD0877" wp14:editId="00F9E836">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7392C1AB" w14:textId="77777777" w:rsidR="00441735" w:rsidRDefault="00441735">
      <w:pPr>
        <w:pStyle w:val="PLANNING"/>
      </w:pPr>
    </w:p>
    <w:p w14:paraId="601CC2CB"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4A69C16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562CAC0F"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0AD1A50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27B4AE6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59934303" w14:textId="77777777" w:rsidR="000C3E7C" w:rsidRDefault="000C3E7C" w:rsidP="000C3E7C">
      <w:pPr>
        <w:jc w:val="right"/>
        <w:rPr>
          <w:rFonts w:ascii="Calibri" w:hAnsi="Calibri"/>
          <w:noProof/>
          <w:sz w:val="18"/>
        </w:rPr>
      </w:pPr>
    </w:p>
    <w:p w14:paraId="017EC0A1" w14:textId="77777777" w:rsidR="000C3E7C" w:rsidRDefault="000C3E7C" w:rsidP="000C3E7C">
      <w:pPr>
        <w:jc w:val="right"/>
        <w:rPr>
          <w:rFonts w:ascii="Calibri" w:hAnsi="Calibri"/>
          <w:noProof/>
          <w:sz w:val="18"/>
        </w:rPr>
      </w:pPr>
    </w:p>
    <w:p w14:paraId="76B0A199" w14:textId="77777777" w:rsidR="000C3E7C" w:rsidRDefault="000C3E7C" w:rsidP="000C3E7C">
      <w:pPr>
        <w:jc w:val="right"/>
        <w:rPr>
          <w:rFonts w:ascii="Calibri" w:hAnsi="Calibri"/>
          <w:noProof/>
          <w:sz w:val="18"/>
        </w:rPr>
      </w:pPr>
    </w:p>
    <w:p w14:paraId="713464DD" w14:textId="77777777" w:rsidR="000C3E7C" w:rsidRDefault="000C3E7C" w:rsidP="000C3E7C">
      <w:pPr>
        <w:jc w:val="right"/>
        <w:rPr>
          <w:rFonts w:ascii="Calibri" w:hAnsi="Calibri"/>
          <w:noProof/>
          <w:sz w:val="18"/>
        </w:rPr>
      </w:pPr>
    </w:p>
    <w:p w14:paraId="020E6874" w14:textId="77777777" w:rsidR="000C3E7C" w:rsidRDefault="000C3E7C" w:rsidP="000C3E7C">
      <w:pPr>
        <w:jc w:val="right"/>
        <w:rPr>
          <w:rFonts w:ascii="Calibri" w:hAnsi="Calibri"/>
          <w:noProof/>
          <w:sz w:val="18"/>
        </w:rPr>
      </w:pPr>
    </w:p>
    <w:p w14:paraId="7DC9C87C" w14:textId="2749BB82" w:rsidR="000C3E7C" w:rsidRPr="00894ED2" w:rsidRDefault="000C3E7C" w:rsidP="000C3E7C">
      <w:pPr>
        <w:rPr>
          <w:rFonts w:ascii="Calibri" w:hAnsi="Calibri"/>
          <w:noProof/>
        </w:rPr>
      </w:pPr>
      <w:r w:rsidRPr="00894ED2">
        <w:rPr>
          <w:rFonts w:ascii="Calibri" w:hAnsi="Calibri"/>
          <w:noProof/>
        </w:rPr>
        <w:t xml:space="preserve">My reference: </w:t>
      </w:r>
      <w:r w:rsidR="004F173D">
        <w:rPr>
          <w:rFonts w:ascii="Calibri" w:hAnsi="Calibri"/>
          <w:noProof/>
        </w:rPr>
        <w:t>3/2024/0123</w:t>
      </w:r>
    </w:p>
    <w:p w14:paraId="411D2C8B"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1742A5D8" w14:textId="77777777" w:rsidR="000C3E7C" w:rsidRPr="00894ED2" w:rsidRDefault="00BB5956" w:rsidP="000C3E7C">
      <w:pPr>
        <w:rPr>
          <w:rFonts w:ascii="Calibri" w:hAnsi="Calibri"/>
          <w:noProof/>
        </w:rPr>
      </w:pPr>
      <w:r>
        <w:rPr>
          <w:rFonts w:ascii="Calibri" w:hAnsi="Calibri"/>
          <w:noProof/>
        </w:rPr>
        <w:t>www.ribblevalley.gov.uk</w:t>
      </w:r>
    </w:p>
    <w:p w14:paraId="72E0FEAC"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3C96F6F5" w14:textId="125299D2"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4D06DA">
        <w:rPr>
          <w:rFonts w:ascii="Calibri" w:hAnsi="Calibri"/>
          <w:noProof/>
        </w:rPr>
        <w:t>08 March 2024</w:t>
      </w:r>
      <w:r w:rsidRPr="00894ED2">
        <w:rPr>
          <w:rFonts w:ascii="Calibri" w:hAnsi="Calibri"/>
          <w:noProof/>
        </w:rPr>
        <w:fldChar w:fldCharType="end"/>
      </w:r>
    </w:p>
    <w:p w14:paraId="068CF331" w14:textId="77777777" w:rsidR="000C3E7C" w:rsidRDefault="000C3E7C" w:rsidP="000C3E7C">
      <w:pPr>
        <w:rPr>
          <w:rFonts w:ascii="Arial" w:hAnsi="Arial"/>
          <w:noProof/>
          <w:sz w:val="16"/>
        </w:rPr>
      </w:pPr>
    </w:p>
    <w:p w14:paraId="685A5EA3" w14:textId="77777777" w:rsidR="00441735" w:rsidRDefault="00441735">
      <w:pPr>
        <w:pStyle w:val="PLANNING"/>
      </w:pPr>
    </w:p>
    <w:p w14:paraId="6DED8A20" w14:textId="77777777" w:rsidR="00441735" w:rsidRDefault="00441735">
      <w:pPr>
        <w:pStyle w:val="PLANNING"/>
      </w:pPr>
    </w:p>
    <w:p w14:paraId="4CD8D194" w14:textId="07CF897A" w:rsidR="000C3E7C" w:rsidRDefault="000C3E7C" w:rsidP="000C3E7C">
      <w:pPr>
        <w:rPr>
          <w:rFonts w:ascii="Calibri" w:hAnsi="Calibri" w:cs="Calibri"/>
          <w:color w:val="000000"/>
        </w:rPr>
      </w:pPr>
      <w:r w:rsidRPr="00344823">
        <w:rPr>
          <w:rFonts w:ascii="Calibri" w:hAnsi="Calibri" w:cs="Calibri"/>
          <w:color w:val="000000"/>
        </w:rPr>
        <w:t xml:space="preserve">Location: </w:t>
      </w:r>
      <w:r w:rsidR="004F173D">
        <w:rPr>
          <w:rFonts w:ascii="Calibri" w:hAnsi="Calibri"/>
          <w:sz w:val="24"/>
          <w:szCs w:val="24"/>
        </w:rPr>
        <w:t>1 Lower Lane Longridge PR3 3SL</w:t>
      </w:r>
    </w:p>
    <w:p w14:paraId="34ED0098" w14:textId="7E7A4827"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4F173D">
        <w:rPr>
          <w:rFonts w:ascii="Calibri" w:hAnsi="Calibri"/>
          <w:sz w:val="24"/>
          <w:szCs w:val="24"/>
        </w:rPr>
        <w:t>Approval of details reserved by condition 8 (details of sound limiter device) of planning permission 3/2023/0707.</w:t>
      </w:r>
    </w:p>
    <w:p w14:paraId="033C9B4B" w14:textId="77777777" w:rsidR="000C3E7C" w:rsidRDefault="000C3E7C" w:rsidP="000C3E7C">
      <w:pPr>
        <w:rPr>
          <w:rFonts w:ascii="Calibri" w:hAnsi="Calibri" w:cs="Calibri"/>
          <w:color w:val="000000"/>
        </w:rPr>
      </w:pPr>
    </w:p>
    <w:p w14:paraId="471E3814"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6D5A3B12"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401285FA" w14:textId="77777777">
        <w:trPr>
          <w:cantSplit/>
        </w:trPr>
        <w:tc>
          <w:tcPr>
            <w:tcW w:w="9414" w:type="dxa"/>
            <w:tcBorders>
              <w:left w:val="nil"/>
            </w:tcBorders>
          </w:tcPr>
          <w:p w14:paraId="757562BF" w14:textId="3E1B9F24" w:rsidR="004F173D" w:rsidRDefault="004F173D">
            <w:pPr>
              <w:pStyle w:val="TableText"/>
              <w:rPr>
                <w:rFonts w:ascii="Calibri" w:hAnsi="Calibri"/>
                <w:sz w:val="24"/>
                <w:szCs w:val="24"/>
              </w:rPr>
            </w:pPr>
            <w:r>
              <w:rPr>
                <w:rFonts w:ascii="Calibri" w:hAnsi="Calibri"/>
                <w:sz w:val="24"/>
                <w:szCs w:val="24"/>
              </w:rPr>
              <w:t xml:space="preserve">Condition 08 is partially discharged insofar that the submitted details in relation to the noise limiter (document titled 'Details and manual of Noise Limiting Device' including technical specification of DBX </w:t>
            </w:r>
            <w:proofErr w:type="spellStart"/>
            <w:r>
              <w:rPr>
                <w:rFonts w:ascii="Calibri" w:hAnsi="Calibri"/>
                <w:sz w:val="24"/>
                <w:szCs w:val="24"/>
              </w:rPr>
              <w:t>Driverack</w:t>
            </w:r>
            <w:proofErr w:type="spellEnd"/>
            <w:r>
              <w:rPr>
                <w:rFonts w:ascii="Calibri" w:hAnsi="Calibri"/>
                <w:sz w:val="24"/>
                <w:szCs w:val="24"/>
              </w:rPr>
              <w:t xml:space="preserve"> PA2) are considered acceptable.</w:t>
            </w:r>
          </w:p>
          <w:p w14:paraId="28B91816" w14:textId="77777777" w:rsidR="004F173D" w:rsidRDefault="004F173D">
            <w:pPr>
              <w:pStyle w:val="TableText"/>
              <w:rPr>
                <w:rFonts w:ascii="Calibri" w:hAnsi="Calibri"/>
                <w:sz w:val="24"/>
                <w:szCs w:val="24"/>
              </w:rPr>
            </w:pPr>
          </w:p>
          <w:p w14:paraId="1C605DF1" w14:textId="77777777" w:rsidR="004F173D" w:rsidRDefault="004F173D">
            <w:pPr>
              <w:pStyle w:val="TableText"/>
              <w:rPr>
                <w:rFonts w:ascii="Calibri" w:hAnsi="Calibri"/>
                <w:sz w:val="24"/>
                <w:szCs w:val="24"/>
              </w:rPr>
            </w:pPr>
            <w:r>
              <w:rPr>
                <w:rFonts w:ascii="Calibri" w:hAnsi="Calibri"/>
                <w:sz w:val="24"/>
                <w:szCs w:val="24"/>
              </w:rPr>
              <w:t xml:space="preserve">The condition can only be partially discharged at this stage insofar that the condition requires that the approved details be installed and set up prior to the playing of any live or amplified music or musical instruments, with such details required to be thereafter retained in perpetuity. </w:t>
            </w:r>
          </w:p>
          <w:p w14:paraId="0D0A4EB9" w14:textId="77777777" w:rsidR="004F173D" w:rsidRDefault="004F173D">
            <w:pPr>
              <w:pStyle w:val="TableText"/>
              <w:rPr>
                <w:rFonts w:ascii="Calibri" w:hAnsi="Calibri"/>
                <w:sz w:val="24"/>
                <w:szCs w:val="24"/>
              </w:rPr>
            </w:pPr>
          </w:p>
          <w:p w14:paraId="39991049" w14:textId="047FDA42" w:rsidR="005F71C3" w:rsidRPr="00641E0F" w:rsidRDefault="004F173D">
            <w:pPr>
              <w:pStyle w:val="TableText"/>
              <w:rPr>
                <w:rFonts w:ascii="Calibri" w:hAnsi="Calibri"/>
                <w:sz w:val="24"/>
                <w:szCs w:val="24"/>
              </w:rPr>
            </w:pPr>
            <w:r>
              <w:rPr>
                <w:rFonts w:ascii="Calibri" w:hAnsi="Calibri"/>
                <w:sz w:val="24"/>
                <w:szCs w:val="24"/>
              </w:rPr>
              <w:t>For the avoidance of doubt the condition also requires any live or amplified sound or musical instruments to be routed through the approved limiter at all times in accordance with the approved specifications / noise levels. There shall be no live music or musical instruments on the premises which can by-pass the approved noise limiter.</w:t>
            </w:r>
          </w:p>
        </w:tc>
      </w:tr>
      <w:tr w:rsidR="005F71C3" w:rsidRPr="00641E0F" w14:paraId="2C3928D9" w14:textId="77777777">
        <w:trPr>
          <w:cantSplit/>
        </w:trPr>
        <w:tc>
          <w:tcPr>
            <w:tcW w:w="9414" w:type="dxa"/>
            <w:tcBorders>
              <w:left w:val="nil"/>
            </w:tcBorders>
          </w:tcPr>
          <w:p w14:paraId="21AAB046" w14:textId="77777777" w:rsidR="005F71C3" w:rsidRPr="00641E0F" w:rsidRDefault="005F71C3">
            <w:pPr>
              <w:pStyle w:val="TableText"/>
              <w:rPr>
                <w:rFonts w:ascii="Calibri" w:hAnsi="Calibri"/>
                <w:sz w:val="24"/>
                <w:szCs w:val="24"/>
              </w:rPr>
            </w:pPr>
          </w:p>
        </w:tc>
      </w:tr>
      <w:tr w:rsidR="005F71C3" w:rsidRPr="00641E0F" w14:paraId="7A3A8370" w14:textId="77777777">
        <w:trPr>
          <w:cantSplit/>
        </w:trPr>
        <w:tc>
          <w:tcPr>
            <w:tcW w:w="9414" w:type="dxa"/>
            <w:tcBorders>
              <w:left w:val="nil"/>
            </w:tcBorders>
          </w:tcPr>
          <w:p w14:paraId="27E0E83F" w14:textId="77777777" w:rsidR="005F71C3" w:rsidRPr="00641E0F" w:rsidRDefault="005F71C3">
            <w:pPr>
              <w:pStyle w:val="TableText"/>
              <w:rPr>
                <w:rFonts w:ascii="Calibri" w:hAnsi="Calibri"/>
                <w:sz w:val="24"/>
                <w:szCs w:val="24"/>
              </w:rPr>
            </w:pPr>
          </w:p>
        </w:tc>
      </w:tr>
      <w:tr w:rsidR="005F71C3" w:rsidRPr="00641E0F" w14:paraId="46CEB15E" w14:textId="77777777">
        <w:trPr>
          <w:cantSplit/>
        </w:trPr>
        <w:tc>
          <w:tcPr>
            <w:tcW w:w="9414" w:type="dxa"/>
            <w:tcBorders>
              <w:left w:val="nil"/>
            </w:tcBorders>
          </w:tcPr>
          <w:p w14:paraId="31D155A0" w14:textId="77777777" w:rsidR="005F71C3" w:rsidRPr="00641E0F" w:rsidRDefault="005F71C3">
            <w:pPr>
              <w:pStyle w:val="TableText"/>
              <w:rPr>
                <w:rFonts w:ascii="Calibri" w:hAnsi="Calibri"/>
                <w:sz w:val="24"/>
                <w:szCs w:val="24"/>
              </w:rPr>
            </w:pPr>
          </w:p>
        </w:tc>
      </w:tr>
      <w:tr w:rsidR="005F71C3" w14:paraId="33D0230F" w14:textId="77777777">
        <w:trPr>
          <w:cantSplit/>
        </w:trPr>
        <w:tc>
          <w:tcPr>
            <w:tcW w:w="9414" w:type="dxa"/>
            <w:tcBorders>
              <w:left w:val="nil"/>
            </w:tcBorders>
          </w:tcPr>
          <w:p w14:paraId="02773F9D" w14:textId="37E4C3FC" w:rsidR="005F71C3" w:rsidRPr="00641E0F" w:rsidRDefault="005F71C3">
            <w:pPr>
              <w:pStyle w:val="TableText"/>
              <w:rPr>
                <w:rFonts w:ascii="Calibri" w:hAnsi="Calibri"/>
                <w:b/>
                <w:bCs/>
                <w:sz w:val="24"/>
                <w:szCs w:val="24"/>
              </w:rPr>
            </w:pPr>
            <w:bookmarkStart w:id="0" w:name="Informatives_table"/>
            <w:bookmarkEnd w:id="0"/>
          </w:p>
        </w:tc>
      </w:tr>
      <w:tr w:rsidR="005F71C3" w14:paraId="1E1D22A5" w14:textId="77777777">
        <w:trPr>
          <w:cantSplit/>
        </w:trPr>
        <w:tc>
          <w:tcPr>
            <w:tcW w:w="9414" w:type="dxa"/>
            <w:tcBorders>
              <w:left w:val="nil"/>
            </w:tcBorders>
          </w:tcPr>
          <w:p w14:paraId="52DDB2B1" w14:textId="5E3F6240" w:rsidR="005F71C3" w:rsidRPr="00641E0F" w:rsidRDefault="005F71C3">
            <w:pPr>
              <w:pStyle w:val="TableText"/>
              <w:rPr>
                <w:rFonts w:ascii="Calibri" w:hAnsi="Calibri"/>
                <w:sz w:val="24"/>
                <w:szCs w:val="24"/>
              </w:rPr>
            </w:pPr>
          </w:p>
        </w:tc>
      </w:tr>
      <w:tr w:rsidR="005F71C3" w14:paraId="0BEB5964" w14:textId="77777777">
        <w:trPr>
          <w:cantSplit/>
        </w:trPr>
        <w:tc>
          <w:tcPr>
            <w:tcW w:w="9414" w:type="dxa"/>
            <w:tcBorders>
              <w:left w:val="nil"/>
            </w:tcBorders>
          </w:tcPr>
          <w:p w14:paraId="5EC6CE75" w14:textId="77777777" w:rsidR="005F71C3" w:rsidRPr="00641E0F" w:rsidRDefault="005F71C3">
            <w:pPr>
              <w:pStyle w:val="TableText"/>
              <w:rPr>
                <w:rFonts w:ascii="Calibri" w:hAnsi="Calibri"/>
                <w:sz w:val="24"/>
                <w:szCs w:val="24"/>
              </w:rPr>
            </w:pPr>
          </w:p>
        </w:tc>
      </w:tr>
      <w:tr w:rsidR="005F71C3" w14:paraId="13112BC1" w14:textId="77777777">
        <w:trPr>
          <w:cantSplit/>
        </w:trPr>
        <w:tc>
          <w:tcPr>
            <w:tcW w:w="9414" w:type="dxa"/>
            <w:tcBorders>
              <w:left w:val="nil"/>
            </w:tcBorders>
          </w:tcPr>
          <w:p w14:paraId="5ED1009B" w14:textId="77777777" w:rsidR="005F71C3" w:rsidRPr="00641E0F" w:rsidRDefault="005F71C3">
            <w:pPr>
              <w:pStyle w:val="TableText"/>
              <w:rPr>
                <w:rFonts w:ascii="Calibri" w:hAnsi="Calibri"/>
                <w:sz w:val="24"/>
                <w:szCs w:val="24"/>
              </w:rPr>
            </w:pPr>
          </w:p>
        </w:tc>
      </w:tr>
      <w:tr w:rsidR="005F71C3" w14:paraId="611BB844" w14:textId="77777777">
        <w:trPr>
          <w:cantSplit/>
        </w:trPr>
        <w:tc>
          <w:tcPr>
            <w:tcW w:w="9414" w:type="dxa"/>
            <w:tcBorders>
              <w:left w:val="nil"/>
            </w:tcBorders>
          </w:tcPr>
          <w:p w14:paraId="14C83EBE" w14:textId="77777777" w:rsidR="005F71C3" w:rsidRPr="00641E0F" w:rsidRDefault="005F71C3">
            <w:pPr>
              <w:pStyle w:val="TableText"/>
              <w:rPr>
                <w:rFonts w:ascii="Calibri" w:hAnsi="Calibri"/>
                <w:sz w:val="24"/>
                <w:szCs w:val="24"/>
              </w:rPr>
            </w:pPr>
          </w:p>
        </w:tc>
      </w:tr>
      <w:tr w:rsidR="005F71C3" w14:paraId="600A0CF4" w14:textId="77777777">
        <w:trPr>
          <w:cantSplit/>
        </w:trPr>
        <w:tc>
          <w:tcPr>
            <w:tcW w:w="9414" w:type="dxa"/>
            <w:tcBorders>
              <w:left w:val="nil"/>
            </w:tcBorders>
          </w:tcPr>
          <w:p w14:paraId="7F790036" w14:textId="77777777" w:rsidR="005F71C3" w:rsidRPr="00641E0F" w:rsidRDefault="005F71C3">
            <w:pPr>
              <w:pStyle w:val="TableText"/>
              <w:rPr>
                <w:rFonts w:ascii="Calibri" w:hAnsi="Calibri"/>
                <w:sz w:val="24"/>
                <w:szCs w:val="24"/>
              </w:rPr>
            </w:pPr>
          </w:p>
        </w:tc>
      </w:tr>
      <w:tr w:rsidR="005F71C3" w14:paraId="1B29105B" w14:textId="77777777">
        <w:trPr>
          <w:cantSplit/>
        </w:trPr>
        <w:tc>
          <w:tcPr>
            <w:tcW w:w="9414" w:type="dxa"/>
            <w:tcBorders>
              <w:left w:val="nil"/>
            </w:tcBorders>
          </w:tcPr>
          <w:p w14:paraId="7C9FD7DC" w14:textId="77777777" w:rsidR="005F71C3" w:rsidRPr="00641E0F" w:rsidRDefault="005F71C3">
            <w:pPr>
              <w:pStyle w:val="TableText"/>
              <w:rPr>
                <w:rFonts w:ascii="Calibri" w:hAnsi="Calibri"/>
                <w:sz w:val="24"/>
                <w:szCs w:val="24"/>
              </w:rPr>
            </w:pPr>
          </w:p>
        </w:tc>
      </w:tr>
    </w:tbl>
    <w:p w14:paraId="1165293C"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70EBA2C8" w14:textId="77777777" w:rsidR="00FE266A" w:rsidRDefault="00FE266A" w:rsidP="00FE266A">
      <w:pPr>
        <w:rPr>
          <w:rFonts w:ascii="Calibri" w:hAnsi="Calibri"/>
          <w:b/>
          <w:sz w:val="24"/>
          <w:szCs w:val="24"/>
        </w:rPr>
      </w:pPr>
      <w:r>
        <w:rPr>
          <w:rFonts w:ascii="Calibri" w:hAnsi="Calibri"/>
          <w:b/>
          <w:sz w:val="24"/>
          <w:szCs w:val="24"/>
        </w:rPr>
        <w:t>NICOLA HOPKINS</w:t>
      </w:r>
    </w:p>
    <w:p w14:paraId="1AD0D782"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58E84BA6" w14:textId="77777777" w:rsidR="00FE266A" w:rsidRDefault="00FE266A" w:rsidP="00FE266A">
      <w:pPr>
        <w:pStyle w:val="TableText"/>
      </w:pPr>
    </w:p>
    <w:p w14:paraId="62AB0CB3" w14:textId="77777777" w:rsidR="00E92439" w:rsidRDefault="00E92439" w:rsidP="00EC3181">
      <w:pPr>
        <w:pStyle w:val="TableText"/>
        <w:rPr>
          <w:rFonts w:ascii="Arial" w:hAnsi="Arial" w:cs="Arial"/>
          <w:b/>
        </w:rPr>
      </w:pPr>
    </w:p>
    <w:p w14:paraId="5713105C" w14:textId="77777777" w:rsidR="009F3984" w:rsidRDefault="009F3984" w:rsidP="00EC3181">
      <w:pPr>
        <w:pStyle w:val="TableText"/>
        <w:rPr>
          <w:rFonts w:ascii="Arial" w:hAnsi="Arial" w:cs="Arial"/>
          <w:b/>
        </w:rPr>
      </w:pPr>
    </w:p>
    <w:p w14:paraId="11677164" w14:textId="47F61F2D" w:rsidR="009F3984" w:rsidRPr="00DD62CA" w:rsidRDefault="004F173D" w:rsidP="009F3984">
      <w:pPr>
        <w:rPr>
          <w:rFonts w:ascii="Calibri" w:hAnsi="Calibri"/>
          <w:sz w:val="24"/>
          <w:szCs w:val="24"/>
        </w:rPr>
      </w:pPr>
      <w:r>
        <w:rPr>
          <w:rFonts w:ascii="Calibri" w:hAnsi="Calibri"/>
          <w:sz w:val="24"/>
          <w:szCs w:val="24"/>
        </w:rPr>
        <w:t>Ms Diane Despard</w:t>
      </w:r>
    </w:p>
    <w:p w14:paraId="567400A6" w14:textId="77777777" w:rsidR="004F173D" w:rsidRDefault="004F173D" w:rsidP="009F3984">
      <w:pPr>
        <w:pStyle w:val="TableText"/>
        <w:rPr>
          <w:rFonts w:ascii="Calibri" w:hAnsi="Calibri"/>
          <w:sz w:val="24"/>
          <w:szCs w:val="24"/>
        </w:rPr>
      </w:pPr>
      <w:r>
        <w:rPr>
          <w:rFonts w:ascii="Calibri" w:hAnsi="Calibri"/>
          <w:sz w:val="24"/>
          <w:szCs w:val="24"/>
        </w:rPr>
        <w:t>DMD Design</w:t>
      </w:r>
    </w:p>
    <w:p w14:paraId="187977F7" w14:textId="77777777" w:rsidR="004F173D" w:rsidRDefault="004F173D" w:rsidP="009F3984">
      <w:pPr>
        <w:pStyle w:val="TableText"/>
        <w:rPr>
          <w:rFonts w:ascii="Calibri" w:hAnsi="Calibri"/>
          <w:sz w:val="24"/>
          <w:szCs w:val="24"/>
        </w:rPr>
      </w:pPr>
      <w:r>
        <w:rPr>
          <w:rFonts w:ascii="Calibri" w:hAnsi="Calibri"/>
          <w:sz w:val="24"/>
          <w:szCs w:val="24"/>
        </w:rPr>
        <w:t>1 Lower Lane</w:t>
      </w:r>
    </w:p>
    <w:p w14:paraId="0EE5DA9F" w14:textId="77777777" w:rsidR="004F173D" w:rsidRDefault="004F173D" w:rsidP="009F3984">
      <w:pPr>
        <w:pStyle w:val="TableText"/>
        <w:rPr>
          <w:rFonts w:ascii="Calibri" w:hAnsi="Calibri"/>
          <w:sz w:val="24"/>
          <w:szCs w:val="24"/>
        </w:rPr>
      </w:pPr>
      <w:r>
        <w:rPr>
          <w:rFonts w:ascii="Calibri" w:hAnsi="Calibri"/>
          <w:sz w:val="24"/>
          <w:szCs w:val="24"/>
        </w:rPr>
        <w:t>Longridge</w:t>
      </w:r>
    </w:p>
    <w:p w14:paraId="6EF73D82" w14:textId="77777777" w:rsidR="004F173D" w:rsidRDefault="004F173D" w:rsidP="009F3984">
      <w:pPr>
        <w:pStyle w:val="TableText"/>
        <w:rPr>
          <w:rFonts w:ascii="Calibri" w:hAnsi="Calibri"/>
          <w:sz w:val="24"/>
          <w:szCs w:val="24"/>
        </w:rPr>
      </w:pPr>
      <w:r>
        <w:rPr>
          <w:rFonts w:ascii="Calibri" w:hAnsi="Calibri"/>
          <w:sz w:val="24"/>
          <w:szCs w:val="24"/>
        </w:rPr>
        <w:t>Preston</w:t>
      </w:r>
    </w:p>
    <w:p w14:paraId="4875C63F" w14:textId="1DFFA182" w:rsidR="009F3984" w:rsidRDefault="004F173D" w:rsidP="009F3984">
      <w:pPr>
        <w:pStyle w:val="TableText"/>
        <w:rPr>
          <w:rFonts w:ascii="Calibri" w:hAnsi="Calibri"/>
          <w:sz w:val="24"/>
          <w:szCs w:val="24"/>
        </w:rPr>
      </w:pPr>
      <w:r>
        <w:rPr>
          <w:rFonts w:ascii="Calibri" w:hAnsi="Calibri"/>
          <w:sz w:val="24"/>
          <w:szCs w:val="24"/>
        </w:rPr>
        <w:t>PR3 3SL</w:t>
      </w:r>
    </w:p>
    <w:p w14:paraId="69432C36" w14:textId="77777777" w:rsidR="009F3984" w:rsidRDefault="009F3984" w:rsidP="009F3984">
      <w:pPr>
        <w:pStyle w:val="TableText"/>
        <w:rPr>
          <w:rFonts w:ascii="Calibri" w:hAnsi="Calibri"/>
          <w:sz w:val="24"/>
          <w:szCs w:val="24"/>
        </w:rPr>
      </w:pPr>
    </w:p>
    <w:p w14:paraId="5103FED7"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39542C55" w14:textId="77777777" w:rsidR="004F173D" w:rsidRDefault="004F173D" w:rsidP="009F3984">
      <w:pPr>
        <w:pStyle w:val="TableText"/>
        <w:rPr>
          <w:rFonts w:ascii="Calibri" w:hAnsi="Calibri"/>
          <w:sz w:val="24"/>
          <w:szCs w:val="24"/>
        </w:rPr>
      </w:pPr>
      <w:r>
        <w:rPr>
          <w:rFonts w:ascii="Calibri" w:hAnsi="Calibri"/>
          <w:sz w:val="24"/>
          <w:szCs w:val="24"/>
        </w:rPr>
        <w:t>PWA Planning</w:t>
      </w:r>
    </w:p>
    <w:p w14:paraId="3B05719F" w14:textId="77777777" w:rsidR="004F173D" w:rsidRDefault="004F173D" w:rsidP="009F3984">
      <w:pPr>
        <w:pStyle w:val="TableText"/>
        <w:rPr>
          <w:rFonts w:ascii="Calibri" w:hAnsi="Calibri"/>
          <w:sz w:val="24"/>
          <w:szCs w:val="24"/>
        </w:rPr>
      </w:pPr>
      <w:r>
        <w:rPr>
          <w:rFonts w:ascii="Calibri" w:hAnsi="Calibri"/>
          <w:sz w:val="24"/>
          <w:szCs w:val="24"/>
        </w:rPr>
        <w:t>2 Lockside Office Park</w:t>
      </w:r>
    </w:p>
    <w:p w14:paraId="115F1412" w14:textId="77777777" w:rsidR="004F173D" w:rsidRDefault="004F173D" w:rsidP="009F3984">
      <w:pPr>
        <w:pStyle w:val="TableText"/>
        <w:rPr>
          <w:rFonts w:ascii="Calibri" w:hAnsi="Calibri"/>
          <w:sz w:val="24"/>
          <w:szCs w:val="24"/>
        </w:rPr>
      </w:pPr>
      <w:r>
        <w:rPr>
          <w:rFonts w:ascii="Calibri" w:hAnsi="Calibri"/>
          <w:sz w:val="24"/>
          <w:szCs w:val="24"/>
        </w:rPr>
        <w:t>Lockside</w:t>
      </w:r>
    </w:p>
    <w:p w14:paraId="7DC643FF" w14:textId="77777777" w:rsidR="004F173D" w:rsidRDefault="004F173D" w:rsidP="009F3984">
      <w:pPr>
        <w:pStyle w:val="TableText"/>
        <w:rPr>
          <w:rFonts w:ascii="Calibri" w:hAnsi="Calibri"/>
          <w:sz w:val="24"/>
          <w:szCs w:val="24"/>
        </w:rPr>
      </w:pPr>
      <w:r>
        <w:rPr>
          <w:rFonts w:ascii="Calibri" w:hAnsi="Calibri"/>
          <w:sz w:val="24"/>
          <w:szCs w:val="24"/>
        </w:rPr>
        <w:t>Preston</w:t>
      </w:r>
    </w:p>
    <w:p w14:paraId="2154552D" w14:textId="3A2B873F" w:rsidR="009F3984" w:rsidRDefault="004F173D" w:rsidP="009F3984">
      <w:pPr>
        <w:pStyle w:val="TableText"/>
        <w:rPr>
          <w:rFonts w:ascii="Calibri" w:hAnsi="Calibri"/>
          <w:sz w:val="24"/>
          <w:szCs w:val="24"/>
        </w:rPr>
      </w:pPr>
      <w:r>
        <w:rPr>
          <w:rFonts w:ascii="Calibri" w:hAnsi="Calibri"/>
          <w:sz w:val="24"/>
          <w:szCs w:val="24"/>
        </w:rPr>
        <w:t>PR2 2YS</w:t>
      </w:r>
    </w:p>
    <w:p w14:paraId="3B54555F" w14:textId="77777777" w:rsidR="00740309" w:rsidRDefault="00740309" w:rsidP="009F3984">
      <w:pPr>
        <w:pStyle w:val="TableText"/>
        <w:rPr>
          <w:rFonts w:ascii="Calibri" w:hAnsi="Calibri"/>
          <w:sz w:val="24"/>
          <w:szCs w:val="24"/>
        </w:rPr>
      </w:pPr>
    </w:p>
    <w:sectPr w:rsidR="00740309">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B055" w14:textId="77777777" w:rsidR="004F173D" w:rsidRDefault="004F173D">
      <w:r>
        <w:separator/>
      </w:r>
    </w:p>
  </w:endnote>
  <w:endnote w:type="continuationSeparator" w:id="0">
    <w:p w14:paraId="39E4C8C7" w14:textId="77777777" w:rsidR="004F173D" w:rsidRDefault="004F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3157"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450"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4D6"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B1B1" w14:textId="77777777" w:rsidR="004F173D" w:rsidRDefault="004F173D">
      <w:r>
        <w:separator/>
      </w:r>
    </w:p>
  </w:footnote>
  <w:footnote w:type="continuationSeparator" w:id="0">
    <w:p w14:paraId="7A59C0E4" w14:textId="77777777" w:rsidR="004F173D" w:rsidRDefault="004F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A5F2"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AC1"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001E0932"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1B5376CB" w14:textId="77777777" w:rsidR="005522D3" w:rsidRPr="00641E0F" w:rsidRDefault="005522D3">
    <w:pPr>
      <w:pStyle w:val="addresses"/>
      <w:rPr>
        <w:rFonts w:ascii="Calibri" w:hAnsi="Calibri"/>
        <w:sz w:val="24"/>
        <w:szCs w:val="24"/>
      </w:rPr>
    </w:pPr>
  </w:p>
  <w:p w14:paraId="6C0102FE" w14:textId="1DC95AAD"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4F173D">
      <w:rPr>
        <w:rFonts w:ascii="Calibri" w:hAnsi="Calibri"/>
        <w:noProof/>
      </w:rPr>
      <w:t>3/2024/0123</w:t>
    </w:r>
    <w:r w:rsidRPr="00641E0F">
      <w:rPr>
        <w:rFonts w:ascii="Calibri" w:hAnsi="Calibri"/>
        <w:b/>
        <w:bCs/>
        <w:sz w:val="24"/>
        <w:szCs w:val="24"/>
      </w:rPr>
      <w:t xml:space="preserve">                                                                  DECISION DATE: </w:t>
    </w:r>
    <w:r w:rsidR="004F173D">
      <w:rPr>
        <w:rFonts w:ascii="Calibri" w:hAnsi="Calibri"/>
        <w:b/>
        <w:bCs/>
        <w:sz w:val="24"/>
        <w:szCs w:val="24"/>
      </w:rPr>
      <w:t>08 March 2024</w:t>
    </w:r>
  </w:p>
  <w:p w14:paraId="7DDCA9CE" w14:textId="77777777" w:rsidR="005522D3" w:rsidRDefault="005522D3">
    <w:pPr>
      <w:pBdr>
        <w:bottom w:val="single" w:sz="4" w:space="1" w:color="auto"/>
      </w:pBdr>
    </w:pPr>
  </w:p>
  <w:p w14:paraId="156B3475"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F001"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53141886"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44FDB56F"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3D"/>
    <w:rsid w:val="000434B1"/>
    <w:rsid w:val="000C3E7C"/>
    <w:rsid w:val="00150A6F"/>
    <w:rsid w:val="001A087C"/>
    <w:rsid w:val="001A0F1B"/>
    <w:rsid w:val="0025344E"/>
    <w:rsid w:val="00297B24"/>
    <w:rsid w:val="003449FF"/>
    <w:rsid w:val="00382199"/>
    <w:rsid w:val="00441735"/>
    <w:rsid w:val="004D06DA"/>
    <w:rsid w:val="004F173D"/>
    <w:rsid w:val="005522D3"/>
    <w:rsid w:val="00566271"/>
    <w:rsid w:val="00577DC1"/>
    <w:rsid w:val="00583ED8"/>
    <w:rsid w:val="005F71C3"/>
    <w:rsid w:val="00641E0F"/>
    <w:rsid w:val="00661558"/>
    <w:rsid w:val="0070667B"/>
    <w:rsid w:val="00740309"/>
    <w:rsid w:val="007526EC"/>
    <w:rsid w:val="007A7F6F"/>
    <w:rsid w:val="00851611"/>
    <w:rsid w:val="00851E6F"/>
    <w:rsid w:val="008D7675"/>
    <w:rsid w:val="00940816"/>
    <w:rsid w:val="009C2053"/>
    <w:rsid w:val="009F3984"/>
    <w:rsid w:val="00A56A18"/>
    <w:rsid w:val="00B05C9C"/>
    <w:rsid w:val="00B52864"/>
    <w:rsid w:val="00B6354F"/>
    <w:rsid w:val="00BB5956"/>
    <w:rsid w:val="00C322BF"/>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0F63F"/>
  <w15:chartTrackingRefBased/>
  <w15:docId w15:val="{BB48E0E8-67B0-49EA-9431-F15CF07C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234</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1766</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Joanne Steer</cp:lastModifiedBy>
  <cp:revision>2</cp:revision>
  <cp:lastPrinted>2019-10-02T08:49:00Z</cp:lastPrinted>
  <dcterms:created xsi:type="dcterms:W3CDTF">2024-03-08T15:12:00Z</dcterms:created>
  <dcterms:modified xsi:type="dcterms:W3CDTF">2024-03-08T15:12:00Z</dcterms:modified>
</cp:coreProperties>
</file>