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89C78" w14:textId="77777777" w:rsidR="005522D3" w:rsidRDefault="005522D3">
      <w:pPr>
        <w:pStyle w:val="PLANNING"/>
      </w:pPr>
    </w:p>
    <w:p w14:paraId="77278480" w14:textId="5763F4AC" w:rsidR="00441735" w:rsidRDefault="002B58AA" w:rsidP="000C3E7C">
      <w:pPr>
        <w:pStyle w:val="PLANNING"/>
        <w:jc w:val="center"/>
      </w:pPr>
      <w:r>
        <w:rPr>
          <w:noProof/>
        </w:rPr>
        <w:drawing>
          <wp:inline distT="0" distB="0" distL="0" distR="0" wp14:anchorId="1C94994C" wp14:editId="30AE441A">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42132BB2" w14:textId="77777777" w:rsidR="00441735" w:rsidRDefault="00441735">
      <w:pPr>
        <w:pStyle w:val="PLANNING"/>
      </w:pPr>
    </w:p>
    <w:p w14:paraId="7480159E"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70CA32F3"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18118B7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742113F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34072D71"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12670BB7" w14:textId="77777777" w:rsidR="000C3E7C" w:rsidRDefault="000C3E7C" w:rsidP="000C3E7C">
      <w:pPr>
        <w:jc w:val="right"/>
        <w:rPr>
          <w:rFonts w:ascii="Calibri" w:hAnsi="Calibri"/>
          <w:noProof/>
          <w:sz w:val="18"/>
        </w:rPr>
      </w:pPr>
    </w:p>
    <w:p w14:paraId="16391FC9" w14:textId="77777777" w:rsidR="000C3E7C" w:rsidRDefault="000C3E7C" w:rsidP="000C3E7C">
      <w:pPr>
        <w:jc w:val="right"/>
        <w:rPr>
          <w:rFonts w:ascii="Calibri" w:hAnsi="Calibri"/>
          <w:noProof/>
          <w:sz w:val="18"/>
        </w:rPr>
      </w:pPr>
    </w:p>
    <w:p w14:paraId="28850D41" w14:textId="77777777" w:rsidR="000C3E7C" w:rsidRDefault="000C3E7C" w:rsidP="000C3E7C">
      <w:pPr>
        <w:jc w:val="right"/>
        <w:rPr>
          <w:rFonts w:ascii="Calibri" w:hAnsi="Calibri"/>
          <w:noProof/>
          <w:sz w:val="18"/>
        </w:rPr>
      </w:pPr>
    </w:p>
    <w:p w14:paraId="135A490A" w14:textId="77777777" w:rsidR="000C3E7C" w:rsidRDefault="000C3E7C" w:rsidP="000C3E7C">
      <w:pPr>
        <w:jc w:val="right"/>
        <w:rPr>
          <w:rFonts w:ascii="Calibri" w:hAnsi="Calibri"/>
          <w:noProof/>
          <w:sz w:val="18"/>
        </w:rPr>
      </w:pPr>
    </w:p>
    <w:p w14:paraId="09B0B09F" w14:textId="77777777" w:rsidR="000C3E7C" w:rsidRDefault="000C3E7C" w:rsidP="000C3E7C">
      <w:pPr>
        <w:jc w:val="right"/>
        <w:rPr>
          <w:rFonts w:ascii="Calibri" w:hAnsi="Calibri"/>
          <w:noProof/>
          <w:sz w:val="18"/>
        </w:rPr>
      </w:pPr>
    </w:p>
    <w:p w14:paraId="5A7468C6" w14:textId="32B4A488" w:rsidR="000C3E7C" w:rsidRPr="00894ED2" w:rsidRDefault="000C3E7C" w:rsidP="000C3E7C">
      <w:pPr>
        <w:rPr>
          <w:rFonts w:ascii="Calibri" w:hAnsi="Calibri"/>
          <w:noProof/>
        </w:rPr>
      </w:pPr>
      <w:r w:rsidRPr="00894ED2">
        <w:rPr>
          <w:rFonts w:ascii="Calibri" w:hAnsi="Calibri"/>
          <w:noProof/>
        </w:rPr>
        <w:t xml:space="preserve">My reference: </w:t>
      </w:r>
      <w:r w:rsidR="002B58AA">
        <w:rPr>
          <w:rFonts w:ascii="Calibri" w:hAnsi="Calibri"/>
          <w:noProof/>
        </w:rPr>
        <w:t>3/2024/0145</w:t>
      </w:r>
    </w:p>
    <w:p w14:paraId="3EE469CB"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5BBB5FDE" w14:textId="77777777" w:rsidR="000C3E7C" w:rsidRPr="00894ED2" w:rsidRDefault="00BB5956" w:rsidP="000C3E7C">
      <w:pPr>
        <w:rPr>
          <w:rFonts w:ascii="Calibri" w:hAnsi="Calibri"/>
          <w:noProof/>
        </w:rPr>
      </w:pPr>
      <w:r>
        <w:rPr>
          <w:rFonts w:ascii="Calibri" w:hAnsi="Calibri"/>
          <w:noProof/>
        </w:rPr>
        <w:t>www.ribblevalley.gov.uk</w:t>
      </w:r>
    </w:p>
    <w:p w14:paraId="3E59C0A8"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1440D449" w14:textId="226FCA78"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AF45BD">
        <w:rPr>
          <w:rFonts w:ascii="Calibri" w:hAnsi="Calibri"/>
          <w:noProof/>
        </w:rPr>
        <w:t>14 May 2024</w:t>
      </w:r>
      <w:r w:rsidRPr="00894ED2">
        <w:rPr>
          <w:rFonts w:ascii="Calibri" w:hAnsi="Calibri"/>
          <w:noProof/>
        </w:rPr>
        <w:fldChar w:fldCharType="end"/>
      </w:r>
    </w:p>
    <w:p w14:paraId="161CB38A" w14:textId="77777777" w:rsidR="000C3E7C" w:rsidRDefault="000C3E7C" w:rsidP="000C3E7C">
      <w:pPr>
        <w:rPr>
          <w:rFonts w:ascii="Arial" w:hAnsi="Arial"/>
          <w:noProof/>
          <w:sz w:val="16"/>
        </w:rPr>
      </w:pPr>
    </w:p>
    <w:p w14:paraId="66205F64" w14:textId="77777777" w:rsidR="00441735" w:rsidRDefault="00441735">
      <w:pPr>
        <w:pStyle w:val="PLANNING"/>
      </w:pPr>
    </w:p>
    <w:p w14:paraId="02F86A41" w14:textId="77777777" w:rsidR="00441735" w:rsidRDefault="00441735">
      <w:pPr>
        <w:pStyle w:val="PLANNING"/>
      </w:pPr>
    </w:p>
    <w:p w14:paraId="0F10FACF" w14:textId="68ED9B45" w:rsidR="000C3E7C" w:rsidRDefault="000C3E7C" w:rsidP="000C3E7C">
      <w:pPr>
        <w:rPr>
          <w:rFonts w:ascii="Calibri" w:hAnsi="Calibri" w:cs="Calibri"/>
          <w:color w:val="000000"/>
        </w:rPr>
      </w:pPr>
      <w:r w:rsidRPr="00344823">
        <w:rPr>
          <w:rFonts w:ascii="Calibri" w:hAnsi="Calibri" w:cs="Calibri"/>
          <w:color w:val="000000"/>
        </w:rPr>
        <w:t xml:space="preserve">Location: </w:t>
      </w:r>
      <w:r w:rsidR="002B58AA">
        <w:rPr>
          <w:rFonts w:ascii="Calibri" w:hAnsi="Calibri"/>
          <w:sz w:val="24"/>
          <w:szCs w:val="24"/>
        </w:rPr>
        <w:t xml:space="preserve">Black Moss Farm </w:t>
      </w:r>
      <w:proofErr w:type="spellStart"/>
      <w:r w:rsidR="002B58AA">
        <w:rPr>
          <w:rFonts w:ascii="Calibri" w:hAnsi="Calibri"/>
          <w:sz w:val="24"/>
          <w:szCs w:val="24"/>
        </w:rPr>
        <w:t>Elmridge</w:t>
      </w:r>
      <w:proofErr w:type="spellEnd"/>
      <w:r w:rsidR="002B58AA">
        <w:rPr>
          <w:rFonts w:ascii="Calibri" w:hAnsi="Calibri"/>
          <w:sz w:val="24"/>
          <w:szCs w:val="24"/>
        </w:rPr>
        <w:t xml:space="preserve"> Lane Chipping PR3 2NY</w:t>
      </w:r>
    </w:p>
    <w:p w14:paraId="19729DB6" w14:textId="3D240A43"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2B58AA">
        <w:rPr>
          <w:rFonts w:ascii="Calibri" w:hAnsi="Calibri"/>
          <w:sz w:val="24"/>
          <w:szCs w:val="24"/>
        </w:rPr>
        <w:t>Approval of details reserved by conditions 4 (scheme to cover slurry tank), 5 (SW drainage strategy), 6 (construction SW management plan), 7 (site-specific verification report pertaining to SW sustainable drainage system), 8 (landscaping) and 9 (solar panel details) of planning permission 3/2023/0465.</w:t>
      </w:r>
    </w:p>
    <w:p w14:paraId="5D1916AC" w14:textId="77777777" w:rsidR="000C3E7C" w:rsidRDefault="000C3E7C" w:rsidP="000C3E7C">
      <w:pPr>
        <w:rPr>
          <w:rFonts w:ascii="Calibri" w:hAnsi="Calibri" w:cs="Calibri"/>
          <w:color w:val="000000"/>
        </w:rPr>
      </w:pPr>
    </w:p>
    <w:p w14:paraId="2687B03C"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w:t>
      </w:r>
      <w:proofErr w:type="gramStart"/>
      <w:r w:rsidRPr="00344823">
        <w:rPr>
          <w:rFonts w:ascii="Calibri" w:hAnsi="Calibri" w:cs="Calibri"/>
          <w:color w:val="000000"/>
        </w:rPr>
        <w:t>approval</w:t>
      </w:r>
      <w:proofErr w:type="gramEnd"/>
      <w:r w:rsidRPr="00344823">
        <w:rPr>
          <w:rFonts w:ascii="Calibri" w:hAnsi="Calibri" w:cs="Calibri"/>
          <w:color w:val="000000"/>
        </w:rPr>
        <w:t xml:space="preserve"> </w:t>
      </w:r>
    </w:p>
    <w:p w14:paraId="3E80A8EA"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012C0BB0" w14:textId="77777777">
        <w:trPr>
          <w:cantSplit/>
        </w:trPr>
        <w:tc>
          <w:tcPr>
            <w:tcW w:w="9414" w:type="dxa"/>
            <w:tcBorders>
              <w:left w:val="nil"/>
            </w:tcBorders>
          </w:tcPr>
          <w:p w14:paraId="6480B469" w14:textId="77777777" w:rsidR="002B58AA" w:rsidRDefault="002B58AA">
            <w:pPr>
              <w:pStyle w:val="TableText"/>
              <w:rPr>
                <w:rFonts w:ascii="Calibri" w:hAnsi="Calibri"/>
                <w:sz w:val="24"/>
                <w:szCs w:val="24"/>
              </w:rPr>
            </w:pPr>
            <w:r>
              <w:rPr>
                <w:rFonts w:ascii="Calibri" w:hAnsi="Calibri"/>
                <w:sz w:val="24"/>
                <w:szCs w:val="24"/>
              </w:rPr>
              <w:t>Condition 4 is partially discharged insofar that the details in respect of the covering(s) for the slurry tank are considered acceptable and satisfy the requirements of the condition.</w:t>
            </w:r>
          </w:p>
          <w:p w14:paraId="6CC3A8CB" w14:textId="77777777" w:rsidR="002B58AA" w:rsidRDefault="002B58AA">
            <w:pPr>
              <w:pStyle w:val="TableText"/>
              <w:rPr>
                <w:rFonts w:ascii="Calibri" w:hAnsi="Calibri"/>
                <w:sz w:val="24"/>
                <w:szCs w:val="24"/>
              </w:rPr>
            </w:pPr>
          </w:p>
          <w:p w14:paraId="1B636FC1" w14:textId="77777777" w:rsidR="002B58AA" w:rsidRDefault="002B58AA">
            <w:pPr>
              <w:pStyle w:val="TableText"/>
              <w:rPr>
                <w:rFonts w:ascii="Calibri" w:hAnsi="Calibri"/>
                <w:sz w:val="24"/>
                <w:szCs w:val="24"/>
              </w:rPr>
            </w:pPr>
            <w:r>
              <w:rPr>
                <w:rFonts w:ascii="Calibri" w:hAnsi="Calibri"/>
                <w:sz w:val="24"/>
                <w:szCs w:val="24"/>
              </w:rPr>
              <w:t>For the avoidance of doubt the agreed details are as follows:</w:t>
            </w:r>
          </w:p>
          <w:p w14:paraId="65765345" w14:textId="77777777" w:rsidR="002B58AA" w:rsidRDefault="002B58AA">
            <w:pPr>
              <w:pStyle w:val="TableText"/>
              <w:rPr>
                <w:rFonts w:ascii="Calibri" w:hAnsi="Calibri"/>
                <w:sz w:val="24"/>
                <w:szCs w:val="24"/>
              </w:rPr>
            </w:pPr>
          </w:p>
          <w:p w14:paraId="07E37BB0" w14:textId="759BD436" w:rsidR="002B58AA" w:rsidRDefault="002B58AA">
            <w:pPr>
              <w:pStyle w:val="TableText"/>
              <w:rPr>
                <w:rFonts w:ascii="Calibri" w:hAnsi="Calibri"/>
                <w:sz w:val="24"/>
                <w:szCs w:val="24"/>
              </w:rPr>
            </w:pPr>
            <w:r>
              <w:rPr>
                <w:rFonts w:ascii="Calibri" w:hAnsi="Calibri"/>
                <w:sz w:val="24"/>
                <w:szCs w:val="24"/>
              </w:rPr>
              <w:t>'Scheme to cover Slurry Tank' details</w:t>
            </w:r>
          </w:p>
          <w:p w14:paraId="2F45DA44" w14:textId="77777777" w:rsidR="002B58AA" w:rsidRDefault="002B58AA">
            <w:pPr>
              <w:pStyle w:val="TableText"/>
              <w:rPr>
                <w:rFonts w:ascii="Calibri" w:hAnsi="Calibri"/>
                <w:sz w:val="24"/>
                <w:szCs w:val="24"/>
              </w:rPr>
            </w:pPr>
          </w:p>
          <w:p w14:paraId="309616E6" w14:textId="77777777" w:rsidR="002B58AA" w:rsidRDefault="002B58AA">
            <w:pPr>
              <w:pStyle w:val="TableText"/>
              <w:rPr>
                <w:rFonts w:ascii="Calibri" w:hAnsi="Calibri"/>
                <w:sz w:val="24"/>
                <w:szCs w:val="24"/>
              </w:rPr>
            </w:pPr>
            <w:r>
              <w:rPr>
                <w:rFonts w:ascii="Calibri" w:hAnsi="Calibri"/>
                <w:sz w:val="24"/>
                <w:szCs w:val="24"/>
              </w:rPr>
              <w:t xml:space="preserve">The condition can only be partially discharged at this stage insofar that the condition requires the approved covering(s) be implemented within the development in strict accordance with the approved </w:t>
            </w:r>
            <w:proofErr w:type="gramStart"/>
            <w:r>
              <w:rPr>
                <w:rFonts w:ascii="Calibri" w:hAnsi="Calibri"/>
                <w:sz w:val="24"/>
                <w:szCs w:val="24"/>
              </w:rPr>
              <w:t>details</w:t>
            </w:r>
            <w:proofErr w:type="gramEnd"/>
          </w:p>
          <w:p w14:paraId="68DCFEE8" w14:textId="25D32744" w:rsidR="005F71C3" w:rsidRPr="00641E0F" w:rsidRDefault="005F71C3">
            <w:pPr>
              <w:pStyle w:val="TableText"/>
              <w:rPr>
                <w:rFonts w:ascii="Calibri" w:hAnsi="Calibri"/>
                <w:sz w:val="24"/>
                <w:szCs w:val="24"/>
              </w:rPr>
            </w:pPr>
          </w:p>
        </w:tc>
      </w:tr>
      <w:tr w:rsidR="005F71C3" w:rsidRPr="00641E0F" w14:paraId="6810F27C" w14:textId="77777777">
        <w:trPr>
          <w:cantSplit/>
        </w:trPr>
        <w:tc>
          <w:tcPr>
            <w:tcW w:w="9414" w:type="dxa"/>
            <w:tcBorders>
              <w:left w:val="nil"/>
            </w:tcBorders>
          </w:tcPr>
          <w:p w14:paraId="5C8208BA" w14:textId="77777777" w:rsidR="002B58AA" w:rsidRDefault="002B58AA">
            <w:pPr>
              <w:pStyle w:val="TableText"/>
              <w:rPr>
                <w:rFonts w:ascii="Calibri" w:hAnsi="Calibri"/>
                <w:sz w:val="24"/>
                <w:szCs w:val="24"/>
              </w:rPr>
            </w:pPr>
            <w:r>
              <w:rPr>
                <w:rFonts w:ascii="Calibri" w:hAnsi="Calibri"/>
                <w:sz w:val="24"/>
                <w:szCs w:val="24"/>
              </w:rPr>
              <w:lastRenderedPageBreak/>
              <w:t>Condition 5 is partially discharged insofar that the details in respect of the Surface Water Drainage are considered acceptable and satisfy the requirements of the condition.</w:t>
            </w:r>
          </w:p>
          <w:p w14:paraId="2268DC43" w14:textId="77777777" w:rsidR="002B58AA" w:rsidRDefault="002B58AA">
            <w:pPr>
              <w:pStyle w:val="TableText"/>
              <w:rPr>
                <w:rFonts w:ascii="Calibri" w:hAnsi="Calibri"/>
                <w:sz w:val="24"/>
                <w:szCs w:val="24"/>
              </w:rPr>
            </w:pPr>
          </w:p>
          <w:p w14:paraId="4D3D3142" w14:textId="77777777" w:rsidR="002B58AA" w:rsidRDefault="002B58AA">
            <w:pPr>
              <w:pStyle w:val="TableText"/>
              <w:rPr>
                <w:rFonts w:ascii="Calibri" w:hAnsi="Calibri"/>
                <w:sz w:val="24"/>
                <w:szCs w:val="24"/>
              </w:rPr>
            </w:pPr>
            <w:r>
              <w:rPr>
                <w:rFonts w:ascii="Calibri" w:hAnsi="Calibri"/>
                <w:sz w:val="24"/>
                <w:szCs w:val="24"/>
              </w:rPr>
              <w:t>The condition can only be partially discharged at this stage insofar that the condition requires that the approved Sustainable Surface Water Drainage Strategy be implemented in accordance with the approved details.</w:t>
            </w:r>
          </w:p>
          <w:p w14:paraId="11C906A7" w14:textId="670F33A5" w:rsidR="005F71C3" w:rsidRPr="00641E0F" w:rsidRDefault="005F71C3">
            <w:pPr>
              <w:pStyle w:val="TableText"/>
              <w:rPr>
                <w:rFonts w:ascii="Calibri" w:hAnsi="Calibri"/>
                <w:sz w:val="24"/>
                <w:szCs w:val="24"/>
              </w:rPr>
            </w:pPr>
          </w:p>
        </w:tc>
      </w:tr>
      <w:tr w:rsidR="005F71C3" w:rsidRPr="00641E0F" w14:paraId="66C773F2" w14:textId="77777777">
        <w:trPr>
          <w:cantSplit/>
        </w:trPr>
        <w:tc>
          <w:tcPr>
            <w:tcW w:w="9414" w:type="dxa"/>
            <w:tcBorders>
              <w:left w:val="nil"/>
            </w:tcBorders>
          </w:tcPr>
          <w:p w14:paraId="6590FE56" w14:textId="77777777" w:rsidR="002B58AA" w:rsidRDefault="002B58AA">
            <w:pPr>
              <w:pStyle w:val="TableText"/>
              <w:rPr>
                <w:rFonts w:ascii="Calibri" w:hAnsi="Calibri"/>
                <w:sz w:val="24"/>
                <w:szCs w:val="24"/>
              </w:rPr>
            </w:pPr>
            <w:r>
              <w:rPr>
                <w:rFonts w:ascii="Calibri" w:hAnsi="Calibri"/>
                <w:sz w:val="24"/>
                <w:szCs w:val="24"/>
              </w:rPr>
              <w:t>Condition 6 is partially discharged insofar that the details in respect of Construction Surface Water Management, detailing how surface water and stormwater will be managed on the site during construction, including demolition and site clearance operations are considered acceptable and satisfy the requirements of the condition.</w:t>
            </w:r>
          </w:p>
          <w:p w14:paraId="125F0819" w14:textId="77777777" w:rsidR="002B58AA" w:rsidRDefault="002B58AA">
            <w:pPr>
              <w:pStyle w:val="TableText"/>
              <w:rPr>
                <w:rFonts w:ascii="Calibri" w:hAnsi="Calibri"/>
                <w:sz w:val="24"/>
                <w:szCs w:val="24"/>
              </w:rPr>
            </w:pPr>
          </w:p>
          <w:p w14:paraId="6D95BCBE" w14:textId="77777777" w:rsidR="002B58AA" w:rsidRDefault="002B58AA">
            <w:pPr>
              <w:pStyle w:val="TableText"/>
              <w:rPr>
                <w:rFonts w:ascii="Calibri" w:hAnsi="Calibri"/>
                <w:sz w:val="24"/>
                <w:szCs w:val="24"/>
              </w:rPr>
            </w:pPr>
            <w:r>
              <w:rPr>
                <w:rFonts w:ascii="Calibri" w:hAnsi="Calibri"/>
                <w:sz w:val="24"/>
                <w:szCs w:val="24"/>
              </w:rPr>
              <w:t>For the avoidance of doubt the agreed details are as follows:</w:t>
            </w:r>
          </w:p>
          <w:p w14:paraId="7706C707" w14:textId="77777777" w:rsidR="002B58AA" w:rsidRDefault="002B58AA">
            <w:pPr>
              <w:pStyle w:val="TableText"/>
              <w:rPr>
                <w:rFonts w:ascii="Calibri" w:hAnsi="Calibri"/>
                <w:sz w:val="24"/>
                <w:szCs w:val="24"/>
              </w:rPr>
            </w:pPr>
          </w:p>
          <w:p w14:paraId="719CBF7A" w14:textId="77777777" w:rsidR="002B58AA" w:rsidRDefault="002B58AA">
            <w:pPr>
              <w:pStyle w:val="TableText"/>
              <w:rPr>
                <w:rFonts w:ascii="Calibri" w:hAnsi="Calibri"/>
                <w:sz w:val="24"/>
                <w:szCs w:val="24"/>
              </w:rPr>
            </w:pPr>
            <w:r>
              <w:rPr>
                <w:rFonts w:ascii="Calibri" w:hAnsi="Calibri"/>
                <w:sz w:val="24"/>
                <w:szCs w:val="24"/>
              </w:rPr>
              <w:t>Construction Surface Water Management Plan (25.4.24)</w:t>
            </w:r>
          </w:p>
          <w:p w14:paraId="0491500E" w14:textId="77777777" w:rsidR="002B58AA" w:rsidRDefault="002B58AA">
            <w:pPr>
              <w:pStyle w:val="TableText"/>
              <w:rPr>
                <w:rFonts w:ascii="Calibri" w:hAnsi="Calibri"/>
                <w:sz w:val="24"/>
                <w:szCs w:val="24"/>
              </w:rPr>
            </w:pPr>
          </w:p>
          <w:p w14:paraId="5D11191A" w14:textId="77777777" w:rsidR="002B58AA" w:rsidRDefault="002B58AA">
            <w:pPr>
              <w:pStyle w:val="TableText"/>
              <w:rPr>
                <w:rFonts w:ascii="Calibri" w:hAnsi="Calibri"/>
                <w:sz w:val="24"/>
                <w:szCs w:val="24"/>
              </w:rPr>
            </w:pPr>
            <w:r>
              <w:rPr>
                <w:rFonts w:ascii="Calibri" w:hAnsi="Calibri"/>
                <w:sz w:val="24"/>
                <w:szCs w:val="24"/>
              </w:rPr>
              <w:t>The condition can only be partially discharged at this stage insofar that the condition requires that the approved plan be implemented and thereafter managed and maintained in accordance with the approved plan for the duration of construction.</w:t>
            </w:r>
          </w:p>
          <w:p w14:paraId="6D335EC4" w14:textId="2E2F064A" w:rsidR="005F71C3" w:rsidRPr="00641E0F" w:rsidRDefault="005F71C3">
            <w:pPr>
              <w:pStyle w:val="TableText"/>
              <w:rPr>
                <w:rFonts w:ascii="Calibri" w:hAnsi="Calibri"/>
                <w:sz w:val="24"/>
                <w:szCs w:val="24"/>
              </w:rPr>
            </w:pPr>
          </w:p>
        </w:tc>
      </w:tr>
      <w:tr w:rsidR="005F71C3" w:rsidRPr="00641E0F" w14:paraId="088172C0" w14:textId="77777777">
        <w:trPr>
          <w:cantSplit/>
        </w:trPr>
        <w:tc>
          <w:tcPr>
            <w:tcW w:w="9414" w:type="dxa"/>
            <w:tcBorders>
              <w:left w:val="nil"/>
            </w:tcBorders>
          </w:tcPr>
          <w:p w14:paraId="328BA041" w14:textId="77777777" w:rsidR="005F71C3" w:rsidRDefault="002B58AA">
            <w:pPr>
              <w:pStyle w:val="TableText"/>
              <w:rPr>
                <w:rFonts w:ascii="Calibri" w:hAnsi="Calibri"/>
                <w:sz w:val="24"/>
                <w:szCs w:val="24"/>
              </w:rPr>
            </w:pPr>
            <w:r>
              <w:rPr>
                <w:rFonts w:ascii="Calibri" w:hAnsi="Calibri"/>
                <w:sz w:val="24"/>
                <w:szCs w:val="24"/>
              </w:rPr>
              <w:t>Condition 7 can neither be partially nor fully discharged insofar that the condition requires, prior to commencement of the use of the development, the submission of a verification report which demonstrates that the Surface Water Sustainable Drainage System has been constructed in accordance with the approved drawing(s) (or detail any minor variations) and is fit for purpose.  The Surface Water Sustainable Drainage System has not been constructed and as such this condition cannot be discharged partially nor fully at this stage.</w:t>
            </w:r>
          </w:p>
          <w:p w14:paraId="0CB7F6BD" w14:textId="0EA2DE29" w:rsidR="006F3503" w:rsidRPr="00641E0F" w:rsidRDefault="006F3503">
            <w:pPr>
              <w:pStyle w:val="TableText"/>
              <w:rPr>
                <w:rFonts w:ascii="Calibri" w:hAnsi="Calibri"/>
                <w:sz w:val="24"/>
                <w:szCs w:val="24"/>
              </w:rPr>
            </w:pPr>
          </w:p>
        </w:tc>
      </w:tr>
      <w:tr w:rsidR="005F71C3" w14:paraId="6F19AC08" w14:textId="77777777">
        <w:trPr>
          <w:cantSplit/>
        </w:trPr>
        <w:tc>
          <w:tcPr>
            <w:tcW w:w="9414" w:type="dxa"/>
            <w:tcBorders>
              <w:left w:val="nil"/>
            </w:tcBorders>
          </w:tcPr>
          <w:p w14:paraId="0516AD23" w14:textId="77777777" w:rsidR="002B58AA" w:rsidRPr="006F3503" w:rsidRDefault="002B58AA">
            <w:pPr>
              <w:pStyle w:val="TableText"/>
              <w:rPr>
                <w:rFonts w:ascii="Calibri" w:hAnsi="Calibri"/>
                <w:sz w:val="24"/>
                <w:szCs w:val="24"/>
              </w:rPr>
            </w:pPr>
            <w:bookmarkStart w:id="0" w:name="Informatives_table"/>
            <w:bookmarkEnd w:id="0"/>
            <w:r w:rsidRPr="006F3503">
              <w:rPr>
                <w:rFonts w:ascii="Calibri" w:hAnsi="Calibri"/>
                <w:sz w:val="24"/>
                <w:szCs w:val="24"/>
              </w:rPr>
              <w:t>Condition 8 is partially discharged insofar that the details in respect of the proposed landscaping for the site are considered acceptable and satisfy the requirements of the condition.</w:t>
            </w:r>
          </w:p>
          <w:p w14:paraId="6AA161BF" w14:textId="77777777" w:rsidR="002B58AA" w:rsidRPr="006F3503" w:rsidRDefault="002B58AA">
            <w:pPr>
              <w:pStyle w:val="TableText"/>
              <w:rPr>
                <w:rFonts w:ascii="Calibri" w:hAnsi="Calibri"/>
                <w:sz w:val="24"/>
                <w:szCs w:val="24"/>
              </w:rPr>
            </w:pPr>
          </w:p>
          <w:p w14:paraId="5FBEC619" w14:textId="77777777" w:rsidR="002B58AA" w:rsidRPr="006F3503" w:rsidRDefault="002B58AA">
            <w:pPr>
              <w:pStyle w:val="TableText"/>
              <w:rPr>
                <w:rFonts w:ascii="Calibri" w:hAnsi="Calibri"/>
                <w:sz w:val="24"/>
                <w:szCs w:val="24"/>
              </w:rPr>
            </w:pPr>
            <w:r w:rsidRPr="006F3503">
              <w:rPr>
                <w:rFonts w:ascii="Calibri" w:hAnsi="Calibri"/>
                <w:sz w:val="24"/>
                <w:szCs w:val="24"/>
              </w:rPr>
              <w:t>For the avoidance of doubt the agreed details are as follows:</w:t>
            </w:r>
          </w:p>
          <w:p w14:paraId="2AAFA481" w14:textId="77777777" w:rsidR="002B58AA" w:rsidRPr="006F3503" w:rsidRDefault="002B58AA">
            <w:pPr>
              <w:pStyle w:val="TableText"/>
              <w:rPr>
                <w:rFonts w:ascii="Calibri" w:hAnsi="Calibri"/>
                <w:sz w:val="24"/>
                <w:szCs w:val="24"/>
              </w:rPr>
            </w:pPr>
          </w:p>
          <w:p w14:paraId="4F5F93BA" w14:textId="63212AFD" w:rsidR="002B58AA" w:rsidRPr="006F3503" w:rsidRDefault="002B58AA">
            <w:pPr>
              <w:pStyle w:val="TableText"/>
              <w:rPr>
                <w:rFonts w:ascii="Calibri" w:hAnsi="Calibri"/>
                <w:sz w:val="24"/>
                <w:szCs w:val="24"/>
              </w:rPr>
            </w:pPr>
            <w:r w:rsidRPr="006F3503">
              <w:rPr>
                <w:rFonts w:ascii="Calibri" w:hAnsi="Calibri"/>
                <w:sz w:val="24"/>
                <w:szCs w:val="24"/>
              </w:rPr>
              <w:t>Landscape Layout M3758-PA-01-V4</w:t>
            </w:r>
            <w:r w:rsidR="006F3503">
              <w:rPr>
                <w:rFonts w:ascii="Calibri" w:hAnsi="Calibri"/>
                <w:sz w:val="24"/>
                <w:szCs w:val="24"/>
              </w:rPr>
              <w:t xml:space="preserve"> received 13</w:t>
            </w:r>
            <w:r w:rsidR="006F3503" w:rsidRPr="006F3503">
              <w:rPr>
                <w:rFonts w:ascii="Calibri" w:hAnsi="Calibri"/>
                <w:sz w:val="24"/>
                <w:szCs w:val="24"/>
                <w:vertAlign w:val="superscript"/>
              </w:rPr>
              <w:t>th</w:t>
            </w:r>
            <w:r w:rsidR="006F3503">
              <w:rPr>
                <w:rFonts w:ascii="Calibri" w:hAnsi="Calibri"/>
                <w:sz w:val="24"/>
                <w:szCs w:val="24"/>
              </w:rPr>
              <w:t xml:space="preserve"> May 2024</w:t>
            </w:r>
          </w:p>
          <w:p w14:paraId="14B83942" w14:textId="77777777" w:rsidR="002B58AA" w:rsidRPr="006F3503" w:rsidRDefault="002B58AA">
            <w:pPr>
              <w:pStyle w:val="TableText"/>
              <w:rPr>
                <w:rFonts w:ascii="Calibri" w:hAnsi="Calibri"/>
                <w:sz w:val="24"/>
                <w:szCs w:val="24"/>
              </w:rPr>
            </w:pPr>
          </w:p>
          <w:p w14:paraId="56E28035" w14:textId="77777777" w:rsidR="002B58AA" w:rsidRPr="006F3503" w:rsidRDefault="002B58AA">
            <w:pPr>
              <w:pStyle w:val="TableText"/>
              <w:rPr>
                <w:rFonts w:ascii="Calibri" w:hAnsi="Calibri"/>
                <w:sz w:val="24"/>
                <w:szCs w:val="24"/>
              </w:rPr>
            </w:pPr>
            <w:r w:rsidRPr="006F3503">
              <w:rPr>
                <w:rFonts w:ascii="Calibri" w:hAnsi="Calibri"/>
                <w:sz w:val="24"/>
                <w:szCs w:val="24"/>
              </w:rPr>
              <w:t xml:space="preserve">The condition can only be partially discharged at this stage insofar that the condition requires the approved landscaping scheme be implemented in the first planting season following occupation or use of the development, whether in whole or part and shall be maintained thereafter for a period of not less than 5 years to the satisfaction of the Local Planning Authority.  This maintenance shall include the replacement of any tree or shrub which is removed, or dies, or is seriously damaged, or becomes seriously diseased, by a species of similar size to those originally </w:t>
            </w:r>
            <w:proofErr w:type="spellStart"/>
            <w:r w:rsidRPr="006F3503">
              <w:rPr>
                <w:rFonts w:ascii="Calibri" w:hAnsi="Calibri"/>
                <w:sz w:val="24"/>
                <w:szCs w:val="24"/>
              </w:rPr>
              <w:t>planted</w:t>
            </w:r>
            <w:proofErr w:type="spellEnd"/>
            <w:r w:rsidRPr="006F3503">
              <w:rPr>
                <w:rFonts w:ascii="Calibri" w:hAnsi="Calibri"/>
                <w:sz w:val="24"/>
                <w:szCs w:val="24"/>
              </w:rPr>
              <w:t>.</w:t>
            </w:r>
          </w:p>
          <w:p w14:paraId="772AF3FE" w14:textId="77777777" w:rsidR="002B58AA" w:rsidRDefault="002B58AA">
            <w:pPr>
              <w:pStyle w:val="TableText"/>
              <w:rPr>
                <w:rFonts w:ascii="Calibri" w:hAnsi="Calibri"/>
                <w:b/>
                <w:bCs/>
                <w:sz w:val="24"/>
                <w:szCs w:val="24"/>
              </w:rPr>
            </w:pPr>
          </w:p>
          <w:p w14:paraId="691BEB2A" w14:textId="4A5D44F3" w:rsidR="005F71C3" w:rsidRPr="00641E0F" w:rsidRDefault="005F71C3">
            <w:pPr>
              <w:pStyle w:val="TableText"/>
              <w:rPr>
                <w:rFonts w:ascii="Calibri" w:hAnsi="Calibri"/>
                <w:b/>
                <w:bCs/>
                <w:sz w:val="24"/>
                <w:szCs w:val="24"/>
              </w:rPr>
            </w:pPr>
          </w:p>
        </w:tc>
      </w:tr>
      <w:tr w:rsidR="005F71C3" w14:paraId="0BA5314E" w14:textId="77777777">
        <w:trPr>
          <w:cantSplit/>
        </w:trPr>
        <w:tc>
          <w:tcPr>
            <w:tcW w:w="9414" w:type="dxa"/>
            <w:tcBorders>
              <w:left w:val="nil"/>
            </w:tcBorders>
          </w:tcPr>
          <w:p w14:paraId="6F3328E7" w14:textId="77777777" w:rsidR="002B58AA" w:rsidRDefault="002B58AA">
            <w:pPr>
              <w:pStyle w:val="TableText"/>
              <w:rPr>
                <w:rFonts w:ascii="Calibri" w:hAnsi="Calibri"/>
                <w:sz w:val="24"/>
                <w:szCs w:val="24"/>
              </w:rPr>
            </w:pPr>
            <w:r>
              <w:rPr>
                <w:rFonts w:ascii="Calibri" w:hAnsi="Calibri"/>
                <w:sz w:val="24"/>
                <w:szCs w:val="24"/>
              </w:rPr>
              <w:lastRenderedPageBreak/>
              <w:t>Condition 9 is partially discharged insofar that the details in respect of the proposed roof mounted Photovoltaic Panels are considered acceptable and satisfy the requirements of the condition.</w:t>
            </w:r>
          </w:p>
          <w:p w14:paraId="7611A133" w14:textId="77777777" w:rsidR="002B58AA" w:rsidRDefault="002B58AA">
            <w:pPr>
              <w:pStyle w:val="TableText"/>
              <w:rPr>
                <w:rFonts w:ascii="Calibri" w:hAnsi="Calibri"/>
                <w:sz w:val="24"/>
                <w:szCs w:val="24"/>
              </w:rPr>
            </w:pPr>
          </w:p>
          <w:p w14:paraId="4843D0C5" w14:textId="77777777" w:rsidR="002B58AA" w:rsidRDefault="002B58AA">
            <w:pPr>
              <w:pStyle w:val="TableText"/>
              <w:rPr>
                <w:rFonts w:ascii="Calibri" w:hAnsi="Calibri"/>
                <w:sz w:val="24"/>
                <w:szCs w:val="24"/>
              </w:rPr>
            </w:pPr>
            <w:r>
              <w:rPr>
                <w:rFonts w:ascii="Calibri" w:hAnsi="Calibri"/>
                <w:sz w:val="24"/>
                <w:szCs w:val="24"/>
              </w:rPr>
              <w:t>For the avoidance of doubt the agreed details are as follows:</w:t>
            </w:r>
          </w:p>
          <w:p w14:paraId="3F529282" w14:textId="77777777" w:rsidR="002B58AA" w:rsidRDefault="002B58AA">
            <w:pPr>
              <w:pStyle w:val="TableText"/>
              <w:rPr>
                <w:rFonts w:ascii="Calibri" w:hAnsi="Calibri"/>
                <w:sz w:val="24"/>
                <w:szCs w:val="24"/>
              </w:rPr>
            </w:pPr>
          </w:p>
          <w:p w14:paraId="5DDCE2EA" w14:textId="77777777" w:rsidR="002B58AA" w:rsidRDefault="002B58AA">
            <w:pPr>
              <w:pStyle w:val="TableText"/>
              <w:rPr>
                <w:rFonts w:ascii="Calibri" w:hAnsi="Calibri"/>
                <w:sz w:val="24"/>
                <w:szCs w:val="24"/>
              </w:rPr>
            </w:pPr>
            <w:r>
              <w:rPr>
                <w:rFonts w:ascii="Calibri" w:hAnsi="Calibri"/>
                <w:sz w:val="24"/>
                <w:szCs w:val="24"/>
              </w:rPr>
              <w:t>Hi-MO 6: LR5-54HTH 415-435M Information Sheet</w:t>
            </w:r>
          </w:p>
          <w:p w14:paraId="7FA95BAF" w14:textId="77777777" w:rsidR="002B58AA" w:rsidRDefault="002B58AA">
            <w:pPr>
              <w:pStyle w:val="TableText"/>
              <w:rPr>
                <w:rFonts w:ascii="Calibri" w:hAnsi="Calibri"/>
                <w:sz w:val="24"/>
                <w:szCs w:val="24"/>
              </w:rPr>
            </w:pPr>
          </w:p>
          <w:p w14:paraId="749D4550" w14:textId="77777777" w:rsidR="002B58AA" w:rsidRDefault="002B58AA">
            <w:pPr>
              <w:pStyle w:val="TableText"/>
              <w:rPr>
                <w:rFonts w:ascii="Calibri" w:hAnsi="Calibri"/>
                <w:sz w:val="24"/>
                <w:szCs w:val="24"/>
              </w:rPr>
            </w:pPr>
            <w:r>
              <w:rPr>
                <w:rFonts w:ascii="Calibri" w:hAnsi="Calibri"/>
                <w:sz w:val="24"/>
                <w:szCs w:val="24"/>
              </w:rPr>
              <w:t>The condition can only be partially discharged at this stage insofar that the condition requires that the development be carried out in strict accordance with the approved details.</w:t>
            </w:r>
          </w:p>
          <w:p w14:paraId="46E99FD3" w14:textId="1F2F4CAD" w:rsidR="005F71C3" w:rsidRPr="00641E0F" w:rsidRDefault="005F71C3">
            <w:pPr>
              <w:pStyle w:val="TableText"/>
              <w:rPr>
                <w:rFonts w:ascii="Calibri" w:hAnsi="Calibri"/>
                <w:sz w:val="24"/>
                <w:szCs w:val="24"/>
              </w:rPr>
            </w:pPr>
          </w:p>
        </w:tc>
      </w:tr>
      <w:tr w:rsidR="005F71C3" w14:paraId="3B1607AD" w14:textId="77777777">
        <w:trPr>
          <w:cantSplit/>
        </w:trPr>
        <w:tc>
          <w:tcPr>
            <w:tcW w:w="9414" w:type="dxa"/>
            <w:tcBorders>
              <w:left w:val="nil"/>
            </w:tcBorders>
          </w:tcPr>
          <w:p w14:paraId="5B613408" w14:textId="77777777" w:rsidR="005F71C3" w:rsidRPr="00641E0F" w:rsidRDefault="005F71C3">
            <w:pPr>
              <w:pStyle w:val="TableText"/>
              <w:rPr>
                <w:rFonts w:ascii="Calibri" w:hAnsi="Calibri"/>
                <w:sz w:val="24"/>
                <w:szCs w:val="24"/>
              </w:rPr>
            </w:pPr>
          </w:p>
        </w:tc>
      </w:tr>
      <w:tr w:rsidR="002B58AA" w14:paraId="2326A52D" w14:textId="77777777">
        <w:trPr>
          <w:cantSplit/>
        </w:trPr>
        <w:tc>
          <w:tcPr>
            <w:tcW w:w="9414" w:type="dxa"/>
            <w:tcBorders>
              <w:left w:val="nil"/>
            </w:tcBorders>
          </w:tcPr>
          <w:p w14:paraId="1F6FE811" w14:textId="77777777" w:rsidR="002B58AA" w:rsidRPr="00641E0F" w:rsidRDefault="002B58AA">
            <w:pPr>
              <w:pStyle w:val="TableText"/>
              <w:rPr>
                <w:rFonts w:ascii="Calibri" w:hAnsi="Calibri"/>
                <w:sz w:val="24"/>
                <w:szCs w:val="24"/>
              </w:rPr>
            </w:pPr>
          </w:p>
        </w:tc>
      </w:tr>
      <w:tr w:rsidR="002B58AA" w14:paraId="5600C9C0" w14:textId="77777777">
        <w:trPr>
          <w:cantSplit/>
        </w:trPr>
        <w:tc>
          <w:tcPr>
            <w:tcW w:w="9414" w:type="dxa"/>
            <w:tcBorders>
              <w:left w:val="nil"/>
            </w:tcBorders>
          </w:tcPr>
          <w:p w14:paraId="123352EB" w14:textId="77777777" w:rsidR="002B58AA" w:rsidRPr="00641E0F" w:rsidRDefault="002B58AA">
            <w:pPr>
              <w:pStyle w:val="TableText"/>
              <w:rPr>
                <w:rFonts w:ascii="Calibri" w:hAnsi="Calibri"/>
                <w:sz w:val="24"/>
                <w:szCs w:val="24"/>
              </w:rPr>
            </w:pPr>
          </w:p>
        </w:tc>
      </w:tr>
    </w:tbl>
    <w:p w14:paraId="63E2DAFC"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10F7D47C" w14:textId="77777777" w:rsidR="00FE266A" w:rsidRDefault="00FE266A" w:rsidP="00FE266A">
      <w:pPr>
        <w:rPr>
          <w:rFonts w:ascii="Calibri" w:hAnsi="Calibri"/>
          <w:b/>
          <w:sz w:val="24"/>
          <w:szCs w:val="24"/>
        </w:rPr>
      </w:pPr>
      <w:r>
        <w:rPr>
          <w:rFonts w:ascii="Calibri" w:hAnsi="Calibri"/>
          <w:b/>
          <w:sz w:val="24"/>
          <w:szCs w:val="24"/>
        </w:rPr>
        <w:t>NICOLA HOPKINS</w:t>
      </w:r>
    </w:p>
    <w:p w14:paraId="0E9F51D9"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1113992C" w14:textId="77777777" w:rsidR="00FE266A" w:rsidRDefault="00FE266A" w:rsidP="00FE266A">
      <w:pPr>
        <w:pStyle w:val="TableText"/>
      </w:pPr>
    </w:p>
    <w:p w14:paraId="37E7EE53" w14:textId="77777777" w:rsidR="00E92439" w:rsidRDefault="00E92439" w:rsidP="00EC3181">
      <w:pPr>
        <w:pStyle w:val="TableText"/>
        <w:rPr>
          <w:rFonts w:ascii="Arial" w:hAnsi="Arial" w:cs="Arial"/>
          <w:b/>
        </w:rPr>
      </w:pPr>
    </w:p>
    <w:p w14:paraId="57AEA89D" w14:textId="77777777" w:rsidR="009F3984" w:rsidRDefault="009F3984" w:rsidP="00EC3181">
      <w:pPr>
        <w:pStyle w:val="TableText"/>
        <w:rPr>
          <w:rFonts w:ascii="Arial" w:hAnsi="Arial" w:cs="Arial"/>
          <w:b/>
        </w:rPr>
      </w:pPr>
    </w:p>
    <w:p w14:paraId="62876D4B" w14:textId="374AB6FF" w:rsidR="009F3984" w:rsidRPr="00DD62CA" w:rsidRDefault="002B58AA" w:rsidP="009F3984">
      <w:pPr>
        <w:rPr>
          <w:rFonts w:ascii="Calibri" w:hAnsi="Calibri"/>
          <w:sz w:val="24"/>
          <w:szCs w:val="24"/>
        </w:rPr>
      </w:pPr>
      <w:r>
        <w:rPr>
          <w:rFonts w:ascii="Calibri" w:hAnsi="Calibri"/>
          <w:sz w:val="24"/>
          <w:szCs w:val="24"/>
        </w:rPr>
        <w:t>Mr Tim Knowles</w:t>
      </w:r>
    </w:p>
    <w:p w14:paraId="2199B8A1" w14:textId="77777777" w:rsidR="002B58AA" w:rsidRDefault="002B58AA" w:rsidP="009F3984">
      <w:pPr>
        <w:pStyle w:val="TableText"/>
        <w:rPr>
          <w:rFonts w:ascii="Calibri" w:hAnsi="Calibri"/>
          <w:sz w:val="24"/>
          <w:szCs w:val="24"/>
        </w:rPr>
      </w:pPr>
      <w:r>
        <w:rPr>
          <w:rFonts w:ascii="Calibri" w:hAnsi="Calibri"/>
          <w:sz w:val="24"/>
          <w:szCs w:val="24"/>
        </w:rPr>
        <w:t>Black Moss Farm</w:t>
      </w:r>
    </w:p>
    <w:p w14:paraId="1700624D" w14:textId="77777777" w:rsidR="002B58AA" w:rsidRDefault="002B58AA" w:rsidP="009F3984">
      <w:pPr>
        <w:pStyle w:val="TableText"/>
        <w:rPr>
          <w:rFonts w:ascii="Calibri" w:hAnsi="Calibri"/>
          <w:sz w:val="24"/>
          <w:szCs w:val="24"/>
        </w:rPr>
      </w:pPr>
      <w:proofErr w:type="spellStart"/>
      <w:r>
        <w:rPr>
          <w:rFonts w:ascii="Calibri" w:hAnsi="Calibri"/>
          <w:sz w:val="24"/>
          <w:szCs w:val="24"/>
        </w:rPr>
        <w:t>Elmridge</w:t>
      </w:r>
      <w:proofErr w:type="spellEnd"/>
      <w:r>
        <w:rPr>
          <w:rFonts w:ascii="Calibri" w:hAnsi="Calibri"/>
          <w:sz w:val="24"/>
          <w:szCs w:val="24"/>
        </w:rPr>
        <w:t xml:space="preserve"> Lane</w:t>
      </w:r>
    </w:p>
    <w:p w14:paraId="01566BD1" w14:textId="77777777" w:rsidR="002B58AA" w:rsidRDefault="002B58AA" w:rsidP="009F3984">
      <w:pPr>
        <w:pStyle w:val="TableText"/>
        <w:rPr>
          <w:rFonts w:ascii="Calibri" w:hAnsi="Calibri"/>
          <w:sz w:val="24"/>
          <w:szCs w:val="24"/>
        </w:rPr>
      </w:pPr>
      <w:r>
        <w:rPr>
          <w:rFonts w:ascii="Calibri" w:hAnsi="Calibri"/>
          <w:sz w:val="24"/>
          <w:szCs w:val="24"/>
        </w:rPr>
        <w:t>Chipping</w:t>
      </w:r>
    </w:p>
    <w:p w14:paraId="0078C36C" w14:textId="6B72DC02" w:rsidR="009F3984" w:rsidRDefault="002B58AA" w:rsidP="009F3984">
      <w:pPr>
        <w:pStyle w:val="TableText"/>
        <w:rPr>
          <w:rFonts w:ascii="Calibri" w:hAnsi="Calibri"/>
          <w:sz w:val="24"/>
          <w:szCs w:val="24"/>
        </w:rPr>
      </w:pPr>
      <w:r>
        <w:rPr>
          <w:rFonts w:ascii="Calibri" w:hAnsi="Calibri"/>
          <w:sz w:val="24"/>
          <w:szCs w:val="24"/>
        </w:rPr>
        <w:t>PR3 2NY</w:t>
      </w:r>
    </w:p>
    <w:p w14:paraId="33EDAC4D" w14:textId="77777777" w:rsidR="009F3984" w:rsidRDefault="009F3984" w:rsidP="009F3984">
      <w:pPr>
        <w:pStyle w:val="TableText"/>
        <w:rPr>
          <w:rFonts w:ascii="Calibri" w:hAnsi="Calibri"/>
          <w:sz w:val="24"/>
          <w:szCs w:val="24"/>
        </w:rPr>
      </w:pPr>
    </w:p>
    <w:p w14:paraId="3FF7C3F1" w14:textId="77777777" w:rsidR="009F3984" w:rsidRDefault="009F3984" w:rsidP="009F3984">
      <w:pPr>
        <w:pStyle w:val="TableText"/>
        <w:rPr>
          <w:rFonts w:ascii="Calibri" w:hAnsi="Calibri"/>
          <w:sz w:val="24"/>
          <w:szCs w:val="24"/>
        </w:rPr>
      </w:pPr>
      <w:bookmarkStart w:id="1" w:name="Agent"/>
      <w:r>
        <w:rPr>
          <w:rFonts w:ascii="Calibri" w:hAnsi="Calibri"/>
          <w:sz w:val="24"/>
          <w:szCs w:val="24"/>
        </w:rPr>
        <w:t>Agent</w:t>
      </w:r>
    </w:p>
    <w:bookmarkEnd w:id="1"/>
    <w:p w14:paraId="78CA5ED6" w14:textId="77777777" w:rsidR="002B58AA" w:rsidRDefault="002B58AA" w:rsidP="009F3984">
      <w:pPr>
        <w:pStyle w:val="TableText"/>
        <w:rPr>
          <w:rFonts w:ascii="Calibri" w:hAnsi="Calibri"/>
          <w:sz w:val="24"/>
          <w:szCs w:val="24"/>
        </w:rPr>
      </w:pPr>
      <w:r>
        <w:rPr>
          <w:rFonts w:ascii="Calibri" w:hAnsi="Calibri"/>
          <w:sz w:val="24"/>
          <w:szCs w:val="24"/>
        </w:rPr>
        <w:t>ML Planning Consultancy Ltd</w:t>
      </w:r>
    </w:p>
    <w:p w14:paraId="095D87BD" w14:textId="77777777" w:rsidR="002B58AA" w:rsidRDefault="002B58AA" w:rsidP="009F3984">
      <w:pPr>
        <w:pStyle w:val="TableText"/>
        <w:rPr>
          <w:rFonts w:ascii="Calibri" w:hAnsi="Calibri"/>
          <w:sz w:val="24"/>
          <w:szCs w:val="24"/>
        </w:rPr>
      </w:pPr>
      <w:r>
        <w:rPr>
          <w:rFonts w:ascii="Calibri" w:hAnsi="Calibri"/>
          <w:sz w:val="24"/>
          <w:szCs w:val="24"/>
        </w:rPr>
        <w:t>Office A</w:t>
      </w:r>
    </w:p>
    <w:p w14:paraId="31364F08" w14:textId="77777777" w:rsidR="002B58AA" w:rsidRDefault="002B58AA" w:rsidP="009F3984">
      <w:pPr>
        <w:pStyle w:val="TableText"/>
        <w:rPr>
          <w:rFonts w:ascii="Calibri" w:hAnsi="Calibri"/>
          <w:sz w:val="24"/>
          <w:szCs w:val="24"/>
        </w:rPr>
      </w:pPr>
      <w:r>
        <w:rPr>
          <w:rFonts w:ascii="Calibri" w:hAnsi="Calibri"/>
          <w:sz w:val="24"/>
          <w:szCs w:val="24"/>
        </w:rPr>
        <w:t>Bradley Hill Farm</w:t>
      </w:r>
    </w:p>
    <w:p w14:paraId="3261AFCB" w14:textId="77777777" w:rsidR="002B58AA" w:rsidRDefault="002B58AA" w:rsidP="009F3984">
      <w:pPr>
        <w:pStyle w:val="TableText"/>
        <w:rPr>
          <w:rFonts w:ascii="Calibri" w:hAnsi="Calibri"/>
          <w:sz w:val="24"/>
          <w:szCs w:val="24"/>
        </w:rPr>
      </w:pPr>
      <w:r>
        <w:rPr>
          <w:rFonts w:ascii="Calibri" w:hAnsi="Calibri"/>
          <w:sz w:val="24"/>
          <w:szCs w:val="24"/>
        </w:rPr>
        <w:t>Claughton on Brock</w:t>
      </w:r>
    </w:p>
    <w:p w14:paraId="20CB8906" w14:textId="77777777" w:rsidR="002B58AA" w:rsidRDefault="002B58AA" w:rsidP="009F3984">
      <w:pPr>
        <w:pStyle w:val="TableText"/>
        <w:rPr>
          <w:rFonts w:ascii="Calibri" w:hAnsi="Calibri"/>
          <w:sz w:val="24"/>
          <w:szCs w:val="24"/>
        </w:rPr>
      </w:pPr>
      <w:r>
        <w:rPr>
          <w:rFonts w:ascii="Calibri" w:hAnsi="Calibri"/>
          <w:sz w:val="24"/>
          <w:szCs w:val="24"/>
        </w:rPr>
        <w:t>Preston</w:t>
      </w:r>
    </w:p>
    <w:p w14:paraId="1F24BBD9" w14:textId="3B5475CF" w:rsidR="009F3984" w:rsidRDefault="002B58AA" w:rsidP="009F3984">
      <w:pPr>
        <w:pStyle w:val="TableText"/>
        <w:rPr>
          <w:rFonts w:ascii="Calibri" w:hAnsi="Calibri"/>
          <w:sz w:val="24"/>
          <w:szCs w:val="24"/>
        </w:rPr>
      </w:pPr>
      <w:r>
        <w:rPr>
          <w:rFonts w:ascii="Calibri" w:hAnsi="Calibri"/>
          <w:sz w:val="24"/>
          <w:szCs w:val="24"/>
        </w:rPr>
        <w:t>PR3 0GA</w:t>
      </w:r>
    </w:p>
    <w:p w14:paraId="5F4733F8" w14:textId="77777777" w:rsidR="00740309" w:rsidRDefault="00740309" w:rsidP="009F3984">
      <w:pPr>
        <w:pStyle w:val="TableText"/>
        <w:rPr>
          <w:rFonts w:ascii="Calibri" w:hAnsi="Calibri"/>
          <w:sz w:val="24"/>
          <w:szCs w:val="24"/>
        </w:rPr>
      </w:pPr>
    </w:p>
    <w:sectPr w:rsidR="00740309">
      <w:headerReference w:type="default" r:id="rId8"/>
      <w:footerReference w:type="default" r:id="rId9"/>
      <w:headerReference w:type="firs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3A5FD" w14:textId="77777777" w:rsidR="002B58AA" w:rsidRDefault="002B58AA">
      <w:r>
        <w:separator/>
      </w:r>
    </w:p>
  </w:endnote>
  <w:endnote w:type="continuationSeparator" w:id="0">
    <w:p w14:paraId="42FBC887" w14:textId="77777777" w:rsidR="002B58AA" w:rsidRDefault="002B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4F54A"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1CA93" w14:textId="77777777" w:rsidR="002B58AA" w:rsidRDefault="002B58AA">
      <w:r>
        <w:separator/>
      </w:r>
    </w:p>
  </w:footnote>
  <w:footnote w:type="continuationSeparator" w:id="0">
    <w:p w14:paraId="254DB146" w14:textId="77777777" w:rsidR="002B58AA" w:rsidRDefault="002B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C0269"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2E752E1E"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607702AC" w14:textId="77777777" w:rsidR="005522D3" w:rsidRPr="00641E0F" w:rsidRDefault="005522D3">
    <w:pPr>
      <w:pStyle w:val="addresses"/>
      <w:rPr>
        <w:rFonts w:ascii="Calibri" w:hAnsi="Calibri"/>
        <w:sz w:val="24"/>
        <w:szCs w:val="24"/>
      </w:rPr>
    </w:pPr>
  </w:p>
  <w:p w14:paraId="50AE6F27" w14:textId="67B49E9E"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2B58AA">
      <w:rPr>
        <w:rFonts w:ascii="Calibri" w:hAnsi="Calibri"/>
        <w:noProof/>
      </w:rPr>
      <w:t>3/2024/0145</w:t>
    </w:r>
    <w:r w:rsidRPr="00641E0F">
      <w:rPr>
        <w:rFonts w:ascii="Calibri" w:hAnsi="Calibri"/>
        <w:b/>
        <w:bCs/>
        <w:sz w:val="24"/>
        <w:szCs w:val="24"/>
      </w:rPr>
      <w:t xml:space="preserve">                                                                  DECISION DATE: </w:t>
    </w:r>
    <w:r w:rsidR="006236F0">
      <w:rPr>
        <w:rFonts w:ascii="Calibri" w:hAnsi="Calibri"/>
        <w:b/>
        <w:bCs/>
        <w:sz w:val="24"/>
        <w:szCs w:val="24"/>
      </w:rPr>
      <w:t>14 May</w:t>
    </w:r>
    <w:r w:rsidR="002B58AA">
      <w:rPr>
        <w:rFonts w:ascii="Calibri" w:hAnsi="Calibri"/>
        <w:b/>
        <w:bCs/>
        <w:sz w:val="24"/>
        <w:szCs w:val="24"/>
      </w:rPr>
      <w:t xml:space="preserve"> 2024</w:t>
    </w:r>
  </w:p>
  <w:p w14:paraId="4EEB0FDF" w14:textId="77777777" w:rsidR="005522D3" w:rsidRDefault="005522D3">
    <w:pPr>
      <w:pBdr>
        <w:bottom w:val="single" w:sz="4" w:space="1" w:color="auto"/>
      </w:pBdr>
    </w:pPr>
  </w:p>
  <w:p w14:paraId="2ACCBCA6"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42692"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2468831C" w14:textId="77777777" w:rsidR="005F71C3" w:rsidRPr="005F71C3" w:rsidRDefault="005F71C3" w:rsidP="005F71C3">
    <w:pPr>
      <w:pStyle w:val="Header"/>
      <w:jc w:val="center"/>
      <w:rPr>
        <w:rFonts w:ascii="Calibri" w:hAnsi="Calibri"/>
      </w:rPr>
    </w:pPr>
    <w:r w:rsidRPr="005F71C3">
      <w:rPr>
        <w:rFonts w:ascii="Calibri" w:hAnsi="Calibri"/>
      </w:rPr>
      <w:t xml:space="preserve">Directors </w:t>
    </w:r>
    <w:r w:rsidR="00C322BF">
      <w:rPr>
        <w:rFonts w:ascii="Calibri" w:hAnsi="Calibri"/>
      </w:rPr>
      <w:t>Adam Allen</w:t>
    </w:r>
    <w:r w:rsidRPr="005F71C3">
      <w:rPr>
        <w:rFonts w:ascii="Calibri" w:hAnsi="Calibri"/>
      </w:rPr>
      <w:t xml:space="preserve">, </w:t>
    </w:r>
    <w:r w:rsidR="00C322BF">
      <w:rPr>
        <w:rFonts w:ascii="Calibri" w:hAnsi="Calibri"/>
      </w:rPr>
      <w:t xml:space="preserve">BEng MSc, </w:t>
    </w:r>
    <w:r w:rsidRPr="005F71C3">
      <w:rPr>
        <w:rFonts w:ascii="Calibri" w:hAnsi="Calibri"/>
      </w:rPr>
      <w:t>N</w:t>
    </w:r>
    <w:r w:rsidR="001A0F1B">
      <w:rPr>
        <w:rFonts w:ascii="Calibri" w:hAnsi="Calibri"/>
      </w:rPr>
      <w:t>icola</w:t>
    </w:r>
    <w:r w:rsidRPr="005F71C3">
      <w:rPr>
        <w:rFonts w:ascii="Calibri" w:hAnsi="Calibri"/>
      </w:rPr>
      <w:t xml:space="preserve"> Hopkins MTCP MRTPI, Jane Pearson CPFA</w:t>
    </w:r>
  </w:p>
  <w:p w14:paraId="587A9B5E"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AA"/>
    <w:rsid w:val="000434B1"/>
    <w:rsid w:val="000C3E7C"/>
    <w:rsid w:val="00150A6F"/>
    <w:rsid w:val="001A087C"/>
    <w:rsid w:val="001A0F1B"/>
    <w:rsid w:val="0025344E"/>
    <w:rsid w:val="00297B24"/>
    <w:rsid w:val="002B58AA"/>
    <w:rsid w:val="002F5107"/>
    <w:rsid w:val="003449FF"/>
    <w:rsid w:val="00382199"/>
    <w:rsid w:val="004151CA"/>
    <w:rsid w:val="00441735"/>
    <w:rsid w:val="005522D3"/>
    <w:rsid w:val="00566271"/>
    <w:rsid w:val="00577DC1"/>
    <w:rsid w:val="00583ED8"/>
    <w:rsid w:val="005F71C3"/>
    <w:rsid w:val="006236F0"/>
    <w:rsid w:val="00641E0F"/>
    <w:rsid w:val="00661558"/>
    <w:rsid w:val="006823AB"/>
    <w:rsid w:val="006F3503"/>
    <w:rsid w:val="0070667B"/>
    <w:rsid w:val="00740309"/>
    <w:rsid w:val="007526EC"/>
    <w:rsid w:val="007A7F6F"/>
    <w:rsid w:val="00851611"/>
    <w:rsid w:val="00851E6F"/>
    <w:rsid w:val="008D7675"/>
    <w:rsid w:val="00937255"/>
    <w:rsid w:val="00940816"/>
    <w:rsid w:val="009C2053"/>
    <w:rsid w:val="009F3984"/>
    <w:rsid w:val="00A87B3E"/>
    <w:rsid w:val="00AF45BD"/>
    <w:rsid w:val="00B05C9C"/>
    <w:rsid w:val="00B52864"/>
    <w:rsid w:val="00B6354F"/>
    <w:rsid w:val="00BB5956"/>
    <w:rsid w:val="00C322BF"/>
    <w:rsid w:val="00D405F4"/>
    <w:rsid w:val="00D93F8F"/>
    <w:rsid w:val="00DE6561"/>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623FE"/>
  <w15:chartTrackingRefBased/>
  <w15:docId w15:val="{0A4B6067-87DC-471F-BB20-6B275F75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655</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4587</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Joanne Steer</cp:lastModifiedBy>
  <cp:revision>2</cp:revision>
  <cp:lastPrinted>2019-10-02T08:49:00Z</cp:lastPrinted>
  <dcterms:created xsi:type="dcterms:W3CDTF">2024-05-14T13:55:00Z</dcterms:created>
  <dcterms:modified xsi:type="dcterms:W3CDTF">2024-05-14T13:55:00Z</dcterms:modified>
</cp:coreProperties>
</file>