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7"/>
        <w:gridCol w:w="197"/>
        <w:gridCol w:w="425"/>
        <w:gridCol w:w="723"/>
        <w:gridCol w:w="577"/>
        <w:gridCol w:w="498"/>
        <w:gridCol w:w="699"/>
        <w:gridCol w:w="579"/>
        <w:gridCol w:w="1030"/>
        <w:gridCol w:w="1030"/>
        <w:gridCol w:w="1031"/>
      </w:tblGrid>
      <w:tr w:rsidR="004A5EA9" w:rsidRPr="00D2449B" w14:paraId="230E00AF"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A410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4D2A096" w:rsidR="00837F4F" w:rsidRPr="00D2449B" w:rsidRDefault="00937DE1" w:rsidP="00D2449B">
            <w:pPr>
              <w:jc w:val="center"/>
              <w:rPr>
                <w:rFonts w:ascii="Calibri" w:hAnsi="Calibri"/>
                <w:b/>
                <w:szCs w:val="22"/>
              </w:rPr>
            </w:pPr>
            <w:r>
              <w:rPr>
                <w:rFonts w:ascii="Calibri" w:hAnsi="Calibri"/>
                <w:b/>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9DEA51D" w:rsidR="00837F4F" w:rsidRPr="00D2449B" w:rsidRDefault="00003801" w:rsidP="00D2449B">
            <w:pPr>
              <w:jc w:val="center"/>
              <w:rPr>
                <w:rFonts w:ascii="Calibri" w:hAnsi="Calibri"/>
                <w:b/>
                <w:szCs w:val="22"/>
              </w:rPr>
            </w:pPr>
            <w:r>
              <w:rPr>
                <w:rFonts w:ascii="Calibri" w:hAnsi="Calibri"/>
                <w:b/>
                <w:szCs w:val="22"/>
              </w:rPr>
              <w:t>20</w:t>
            </w:r>
            <w:r w:rsidR="00937DE1">
              <w:rPr>
                <w:rFonts w:ascii="Calibri" w:hAnsi="Calibri"/>
                <w:b/>
                <w:szCs w:val="22"/>
              </w:rPr>
              <w:t>/0</w:t>
            </w:r>
            <w:r>
              <w:rPr>
                <w:rFonts w:ascii="Calibri" w:hAnsi="Calibri"/>
                <w:b/>
                <w:szCs w:val="22"/>
              </w:rPr>
              <w:t>3</w:t>
            </w:r>
            <w:r w:rsidR="00937DE1">
              <w:rPr>
                <w:rFonts w:ascii="Calibri" w:hAnsi="Calibri"/>
                <w:b/>
                <w:szCs w:val="22"/>
              </w:rPr>
              <w:t>/25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DA303DF" w:rsidR="00837F4F" w:rsidRPr="00D2449B" w:rsidRDefault="0000380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815F622" w:rsidR="00837F4F" w:rsidRPr="00D2449B" w:rsidRDefault="00003801" w:rsidP="00D2449B">
            <w:pPr>
              <w:jc w:val="center"/>
              <w:rPr>
                <w:rFonts w:ascii="Calibri" w:hAnsi="Calibri"/>
                <w:b/>
                <w:szCs w:val="22"/>
              </w:rPr>
            </w:pPr>
            <w:r>
              <w:rPr>
                <w:rFonts w:ascii="Calibri" w:hAnsi="Calibri"/>
                <w:b/>
                <w:szCs w:val="22"/>
              </w:rPr>
              <w:t>21/3/25</w:t>
            </w:r>
          </w:p>
        </w:tc>
      </w:tr>
      <w:tr w:rsidR="004A5EA9" w:rsidRPr="00D2449B" w14:paraId="2094A164" w14:textId="77777777" w:rsidTr="001A4104">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A410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1508841"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37DE1">
              <w:rPr>
                <w:rFonts w:ascii="Calibri" w:hAnsi="Calibri"/>
                <w:szCs w:val="22"/>
              </w:rPr>
              <w:t>24/0153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A410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27ABB8C" w:rsidR="00824DB6" w:rsidRPr="00C0704D" w:rsidRDefault="006174F7" w:rsidP="002C6277">
            <w:pPr>
              <w:rPr>
                <w:rFonts w:ascii="Calibri" w:hAnsi="Calibri"/>
                <w:szCs w:val="22"/>
              </w:rPr>
            </w:pPr>
            <w:r>
              <w:rPr>
                <w:rFonts w:ascii="Calibri" w:hAnsi="Calibri"/>
                <w:szCs w:val="22"/>
              </w:rPr>
              <w:t>20/05/2024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DEE56C" w14:textId="77777777" w:rsidR="006174F7" w:rsidRDefault="00824DB6" w:rsidP="002C6277">
            <w:pPr>
              <w:rPr>
                <w:rFonts w:ascii="Calibri" w:hAnsi="Calibri"/>
                <w:b/>
                <w:bCs/>
                <w:szCs w:val="22"/>
              </w:rPr>
            </w:pPr>
            <w:r w:rsidRPr="00824DB6">
              <w:rPr>
                <w:rFonts w:ascii="Calibri" w:hAnsi="Calibri"/>
                <w:b/>
                <w:bCs/>
                <w:szCs w:val="22"/>
              </w:rPr>
              <w:t>Site Notice</w:t>
            </w:r>
          </w:p>
          <w:p w14:paraId="5FEE7732" w14:textId="4AD7C84D" w:rsidR="00824DB6" w:rsidRPr="00824DB6" w:rsidRDefault="006174F7" w:rsidP="002C6277">
            <w:pPr>
              <w:rPr>
                <w:rFonts w:ascii="Calibri" w:hAnsi="Calibri"/>
                <w:b/>
                <w:bCs/>
                <w:szCs w:val="22"/>
              </w:rPr>
            </w:pPr>
            <w:r>
              <w:rPr>
                <w:rFonts w:ascii="Calibri" w:hAnsi="Calibri"/>
                <w:b/>
                <w:bCs/>
                <w:szCs w:val="22"/>
              </w:rPr>
              <w:t>Expires</w:t>
            </w:r>
            <w:r w:rsidR="00824DB6" w:rsidRPr="00824DB6">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F59623C" w:rsidR="00824DB6" w:rsidRPr="00C0704D" w:rsidRDefault="006174F7" w:rsidP="002C6277">
            <w:pPr>
              <w:rPr>
                <w:rFonts w:ascii="Calibri" w:hAnsi="Calibri"/>
                <w:szCs w:val="22"/>
              </w:rPr>
            </w:pPr>
            <w:r>
              <w:rPr>
                <w:rFonts w:ascii="Calibri" w:hAnsi="Calibri"/>
                <w:szCs w:val="22"/>
              </w:rPr>
              <w:t>10/06/24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A410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E0548E" w:rsidR="004A5EA9" w:rsidRPr="00250879" w:rsidRDefault="00937DE1" w:rsidP="00811771">
            <w:pPr>
              <w:rPr>
                <w:rFonts w:ascii="Calibri" w:hAnsi="Calibri"/>
                <w:color w:val="548DD4" w:themeColor="text2" w:themeTint="99"/>
                <w:szCs w:val="22"/>
              </w:rPr>
            </w:pPr>
            <w:r>
              <w:rPr>
                <w:rFonts w:ascii="Calibri" w:hAnsi="Calibri"/>
                <w:color w:val="548DD4" w:themeColor="text2" w:themeTint="99"/>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A4104">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1A410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A410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5EAFFA1" w:rsidR="004A5EA9" w:rsidRPr="002C6277" w:rsidRDefault="00937DE1">
            <w:pPr>
              <w:rPr>
                <w:rFonts w:ascii="Calibri" w:hAnsi="Calibri"/>
                <w:szCs w:val="22"/>
              </w:rPr>
            </w:pPr>
            <w:r>
              <w:rPr>
                <w:rFonts w:ascii="Calibri" w:hAnsi="Calibri"/>
                <w:szCs w:val="22"/>
              </w:rPr>
              <w:t>Proposed Demolition of garage and the gym behind it and construction of new dwelling adjacent to the original bungalow and alterations to access to create new parking for existing dwelling.</w:t>
            </w:r>
          </w:p>
        </w:tc>
      </w:tr>
      <w:tr w:rsidR="002A01CF" w:rsidRPr="00D2449B" w14:paraId="52988241" w14:textId="77777777" w:rsidTr="001A410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AB49F69" w:rsidR="002A01CF" w:rsidRPr="002C6277" w:rsidRDefault="00937DE1" w:rsidP="00A42E82">
            <w:pPr>
              <w:rPr>
                <w:rFonts w:ascii="Calibri" w:hAnsi="Calibri"/>
                <w:szCs w:val="22"/>
              </w:rPr>
            </w:pPr>
            <w:r>
              <w:rPr>
                <w:rFonts w:ascii="Calibri" w:hAnsi="Calibri"/>
                <w:szCs w:val="22"/>
              </w:rPr>
              <w:t>Cumbrian Neddy Lane Billington BB7 9ND</w:t>
            </w:r>
          </w:p>
        </w:tc>
      </w:tr>
      <w:tr w:rsidR="00A95D89" w:rsidRPr="00D2449B" w14:paraId="3FB99B2E" w14:textId="77777777" w:rsidTr="001A410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A410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7777777" w:rsidR="002A01CF" w:rsidRPr="00D2449B" w:rsidRDefault="002A01CF">
            <w:pPr>
              <w:rPr>
                <w:rFonts w:ascii="Calibri" w:hAnsi="Calibri"/>
                <w:b/>
                <w:szCs w:val="22"/>
              </w:rPr>
            </w:pPr>
          </w:p>
        </w:tc>
      </w:tr>
      <w:tr w:rsidR="00C618DB" w:rsidRPr="00D2449B" w14:paraId="639E958B" w14:textId="77777777" w:rsidTr="001A410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A410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A410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047279B" w:rsidR="002A01CF" w:rsidRPr="0077043F" w:rsidRDefault="0077043F">
            <w:pPr>
              <w:rPr>
                <w:rFonts w:ascii="Calibri" w:hAnsi="Calibri"/>
                <w:bCs/>
                <w:szCs w:val="22"/>
              </w:rPr>
            </w:pPr>
            <w:r w:rsidRPr="0077043F">
              <w:rPr>
                <w:rFonts w:ascii="Calibri" w:hAnsi="Calibri"/>
                <w:bCs/>
                <w:szCs w:val="22"/>
              </w:rPr>
              <w:t>No objections subject to conditions.</w:t>
            </w:r>
          </w:p>
        </w:tc>
      </w:tr>
      <w:tr w:rsidR="00CA3332" w:rsidRPr="00D2449B" w14:paraId="445359AD" w14:textId="77777777" w:rsidTr="001A410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E33509" w14:textId="2B1D7280" w:rsidR="00CA3332" w:rsidRPr="00D2449B" w:rsidRDefault="00CA3332">
            <w:pPr>
              <w:rPr>
                <w:rFonts w:ascii="Calibri" w:hAnsi="Calibri"/>
                <w:b/>
                <w:szCs w:val="22"/>
              </w:rPr>
            </w:pPr>
            <w:r>
              <w:rPr>
                <w:rFonts w:ascii="Calibri" w:hAnsi="Calibri"/>
                <w:b/>
                <w:szCs w:val="22"/>
              </w:rPr>
              <w:t>United Utilities: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4D1386" w14:textId="77777777" w:rsidR="00CA3332" w:rsidRDefault="00CA3332" w:rsidP="00CA3332">
            <w:pPr>
              <w:rPr>
                <w:rFonts w:ascii="Calibri" w:hAnsi="Calibri"/>
                <w:szCs w:val="22"/>
              </w:rPr>
            </w:pPr>
            <w:r>
              <w:rPr>
                <w:rFonts w:ascii="Calibri" w:hAnsi="Calibri"/>
                <w:szCs w:val="22"/>
              </w:rPr>
              <w:t>Recommend the applicant investigates the existence of water and wastewater pipelines that cross or are lose to the red line boundary. UU will not allow building over or in close proximity to a water main.  New buildings over or in close proximity to a public sewer or any other wastewater pipeline are not allowed.</w:t>
            </w:r>
          </w:p>
          <w:p w14:paraId="36F2F2D1" w14:textId="77777777" w:rsidR="00CA3332" w:rsidRDefault="00CA3332" w:rsidP="00CA3332">
            <w:pPr>
              <w:rPr>
                <w:rFonts w:ascii="Calibri" w:hAnsi="Calibri"/>
                <w:szCs w:val="22"/>
              </w:rPr>
            </w:pPr>
          </w:p>
          <w:p w14:paraId="215A0E6D" w14:textId="77777777" w:rsidR="00CA3332" w:rsidRDefault="00CA3332" w:rsidP="00CA3332">
            <w:pPr>
              <w:rPr>
                <w:rFonts w:ascii="Calibri" w:hAnsi="Calibri"/>
                <w:szCs w:val="22"/>
              </w:rPr>
            </w:pPr>
            <w:r>
              <w:rPr>
                <w:rFonts w:ascii="Calibri" w:hAnsi="Calibri"/>
                <w:szCs w:val="22"/>
              </w:rPr>
              <w:t>We strongly encourage all developments to include sustainable drainage systems to help manage surface water and offer new opportunities for wildlife and NPPF and NPPG advice should be investigated and delivered in order of that priority.</w:t>
            </w:r>
          </w:p>
          <w:p w14:paraId="29768EDC" w14:textId="77777777" w:rsidR="00CA3332" w:rsidRPr="0077043F" w:rsidRDefault="00CA3332">
            <w:pPr>
              <w:rPr>
                <w:rFonts w:ascii="Calibri" w:hAnsi="Calibri"/>
                <w:bCs/>
                <w:szCs w:val="22"/>
              </w:rPr>
            </w:pPr>
          </w:p>
        </w:tc>
      </w:tr>
      <w:tr w:rsidR="00C0704D" w:rsidRPr="00D2449B" w14:paraId="62663AAF"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CA3332">
            <w:pPr>
              <w:rPr>
                <w:rFonts w:ascii="Calibri" w:hAnsi="Calibri"/>
                <w:szCs w:val="22"/>
              </w:rPr>
            </w:pPr>
          </w:p>
        </w:tc>
      </w:tr>
      <w:tr w:rsidR="00C0704D" w:rsidRPr="00D2449B" w14:paraId="29EBDA1F" w14:textId="77777777" w:rsidTr="001A410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43112D3D" w:rsidR="00C0704D" w:rsidRPr="00C0704D" w:rsidRDefault="00CA3332" w:rsidP="00C618DB">
            <w:pPr>
              <w:rPr>
                <w:rFonts w:ascii="Calibri" w:hAnsi="Calibri"/>
                <w:b/>
                <w:szCs w:val="22"/>
              </w:rPr>
            </w:pPr>
            <w:r>
              <w:rPr>
                <w:rFonts w:ascii="Calibri" w:hAnsi="Calibri"/>
                <w:b/>
                <w:szCs w:val="22"/>
              </w:rPr>
              <w:t>Neighbour Responses:</w:t>
            </w:r>
            <w:r w:rsidR="00C0704D" w:rsidRPr="00C0704D">
              <w:rPr>
                <w:rFonts w:ascii="Calibri" w:hAnsi="Calibri"/>
                <w:b/>
                <w:szCs w:val="22"/>
              </w:rPr>
              <w:t xml:space="preserve">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39D4BBDF" w:rsidR="00C0704D" w:rsidRPr="00C0704D" w:rsidRDefault="00C0704D" w:rsidP="00C618DB">
            <w:pPr>
              <w:rPr>
                <w:rFonts w:ascii="Calibri" w:hAnsi="Calibri"/>
                <w:b/>
                <w:szCs w:val="22"/>
              </w:rPr>
            </w:pPr>
          </w:p>
        </w:tc>
      </w:tr>
      <w:tr w:rsidR="00C0704D" w:rsidRPr="00D2449B" w14:paraId="3999C1CA"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F122F1" w14:textId="75EA64DF" w:rsidR="001A4104" w:rsidRDefault="00CA3332" w:rsidP="00CA3332">
            <w:pPr>
              <w:rPr>
                <w:rFonts w:ascii="Calibri" w:hAnsi="Calibri"/>
                <w:szCs w:val="22"/>
              </w:rPr>
            </w:pPr>
            <w:r>
              <w:rPr>
                <w:rFonts w:ascii="Calibri" w:hAnsi="Calibri"/>
                <w:szCs w:val="22"/>
              </w:rPr>
              <w:t>One response received objecting on the following grounds:</w:t>
            </w:r>
          </w:p>
          <w:p w14:paraId="1A6BA16B" w14:textId="77777777" w:rsidR="00CA3332" w:rsidRDefault="00CA3332" w:rsidP="00CA3332">
            <w:pPr>
              <w:rPr>
                <w:rFonts w:ascii="Calibri" w:hAnsi="Calibri"/>
                <w:szCs w:val="22"/>
              </w:rPr>
            </w:pPr>
          </w:p>
          <w:p w14:paraId="0EA25C8C" w14:textId="39468284" w:rsidR="00CA3332" w:rsidRDefault="00CA3332" w:rsidP="00CA3332">
            <w:pPr>
              <w:pStyle w:val="ListParagraph"/>
              <w:numPr>
                <w:ilvl w:val="0"/>
                <w:numId w:val="2"/>
              </w:numPr>
              <w:rPr>
                <w:rFonts w:ascii="Calibri" w:hAnsi="Calibri"/>
                <w:szCs w:val="22"/>
              </w:rPr>
            </w:pPr>
            <w:r>
              <w:rPr>
                <w:rFonts w:ascii="Calibri" w:hAnsi="Calibri"/>
                <w:szCs w:val="22"/>
              </w:rPr>
              <w:t>I object to another house being built down Neddy Lane with constant and considerable noise from, machinery, diggers and lorries passing our house.  I cannot bear another house being built due to the noise pollution;</w:t>
            </w:r>
          </w:p>
          <w:p w14:paraId="2A7283CF" w14:textId="553ACE3A" w:rsidR="00443E5B" w:rsidRDefault="00443E5B" w:rsidP="00443E5B">
            <w:pPr>
              <w:pStyle w:val="ListParagraph"/>
              <w:numPr>
                <w:ilvl w:val="0"/>
                <w:numId w:val="2"/>
              </w:numPr>
              <w:rPr>
                <w:rFonts w:ascii="Calibri" w:hAnsi="Calibri"/>
                <w:szCs w:val="22"/>
              </w:rPr>
            </w:pPr>
            <w:r>
              <w:rPr>
                <w:rFonts w:ascii="Calibri" w:hAnsi="Calibri"/>
                <w:szCs w:val="22"/>
              </w:rPr>
              <w:t xml:space="preserve">As it is unlikely that this will stop another house being built </w:t>
            </w:r>
            <w:r w:rsidR="00CA3332">
              <w:rPr>
                <w:rFonts w:ascii="Calibri" w:hAnsi="Calibri"/>
                <w:szCs w:val="22"/>
              </w:rPr>
              <w:t>I would like to request certain restrictions on this build – no building works including waggons, diggers, machinery, delivering, loud noises, power tools, yelling etc before 12 midday and after 5pm</w:t>
            </w:r>
            <w:r>
              <w:rPr>
                <w:rFonts w:ascii="Calibri" w:hAnsi="Calibri"/>
                <w:szCs w:val="22"/>
              </w:rPr>
              <w:t xml:space="preserve">, weekends, bank holiday, school holidays and hot weather days and all noise to stop for one full hour at lunch time 12 midday to 1pm.  Also any dates for local or family gatherings with two </w:t>
            </w:r>
            <w:r w:rsidR="00CC6417">
              <w:rPr>
                <w:rFonts w:ascii="Calibri" w:hAnsi="Calibri"/>
                <w:szCs w:val="22"/>
              </w:rPr>
              <w:t>week’s notice</w:t>
            </w:r>
            <w:r>
              <w:rPr>
                <w:rFonts w:ascii="Calibri" w:hAnsi="Calibri"/>
                <w:szCs w:val="22"/>
              </w:rPr>
              <w:t xml:space="preserve">. </w:t>
            </w:r>
            <w:r w:rsidRPr="00443E5B">
              <w:rPr>
                <w:rFonts w:ascii="Calibri" w:hAnsi="Calibri"/>
                <w:szCs w:val="22"/>
              </w:rPr>
              <w:t>Whilst it may take longer it would be a more considerate build</w:t>
            </w:r>
            <w:r>
              <w:rPr>
                <w:rFonts w:ascii="Calibri" w:hAnsi="Calibri"/>
                <w:szCs w:val="22"/>
              </w:rPr>
              <w:t>; and</w:t>
            </w:r>
          </w:p>
          <w:p w14:paraId="079FC5D7" w14:textId="385C477C" w:rsidR="00CA3332" w:rsidRPr="00443E5B" w:rsidRDefault="00443E5B" w:rsidP="00443E5B">
            <w:pPr>
              <w:pStyle w:val="ListParagraph"/>
              <w:numPr>
                <w:ilvl w:val="0"/>
                <w:numId w:val="2"/>
              </w:numPr>
              <w:rPr>
                <w:rFonts w:ascii="Calibri" w:hAnsi="Calibri"/>
                <w:szCs w:val="22"/>
              </w:rPr>
            </w:pPr>
            <w:r>
              <w:rPr>
                <w:rFonts w:ascii="Calibri" w:hAnsi="Calibri"/>
                <w:szCs w:val="22"/>
              </w:rPr>
              <w:t>Also no burning of rubbish/plastic at any bonfires at the property or land.</w:t>
            </w:r>
            <w:r w:rsidR="00CA3332" w:rsidRPr="00443E5B">
              <w:rPr>
                <w:rFonts w:ascii="Calibri" w:hAnsi="Calibri"/>
                <w:szCs w:val="22"/>
              </w:rPr>
              <w:t xml:space="preserve"> </w:t>
            </w:r>
          </w:p>
          <w:p w14:paraId="581BB273" w14:textId="17F6FA65" w:rsidR="00CA3332" w:rsidRPr="00C0704D" w:rsidRDefault="00CA3332" w:rsidP="00CA3332">
            <w:pPr>
              <w:rPr>
                <w:rFonts w:ascii="Calibri" w:hAnsi="Calibri"/>
                <w:szCs w:val="22"/>
              </w:rPr>
            </w:pPr>
          </w:p>
        </w:tc>
      </w:tr>
      <w:tr w:rsidR="00C0704D" w:rsidRPr="00D2449B" w14:paraId="1CDFA4C3" w14:textId="77777777" w:rsidTr="001A410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lastRenderedPageBreak/>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7FE6859" w14:textId="77777777" w:rsidR="00992C6F" w:rsidRDefault="00992C6F" w:rsidP="00992C6F">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65F5D434" w14:textId="77777777" w:rsidR="00992C6F" w:rsidRDefault="00992C6F" w:rsidP="00992C6F">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3CFA57E7" w14:textId="77777777" w:rsidR="00992C6F" w:rsidRDefault="00992C6F" w:rsidP="00992C6F">
            <w:pPr>
              <w:pStyle w:val="PLANNING"/>
              <w:rPr>
                <w:rFonts w:ascii="Calibri" w:hAnsi="Calibri"/>
                <w:szCs w:val="22"/>
              </w:rPr>
            </w:pPr>
            <w:r>
              <w:rPr>
                <w:rFonts w:ascii="Calibri" w:hAnsi="Calibri"/>
                <w:szCs w:val="22"/>
              </w:rPr>
              <w:t>Key Statement H1:</w:t>
            </w:r>
            <w:r>
              <w:rPr>
                <w:rFonts w:ascii="Calibri" w:hAnsi="Calibri"/>
                <w:szCs w:val="22"/>
              </w:rPr>
              <w:tab/>
              <w:t>Housing Provision</w:t>
            </w:r>
          </w:p>
          <w:p w14:paraId="6B0B1321" w14:textId="77777777" w:rsidR="00992C6F" w:rsidRDefault="00992C6F" w:rsidP="00992C6F">
            <w:pPr>
              <w:pStyle w:val="PLANNING"/>
              <w:rPr>
                <w:rFonts w:ascii="Calibri" w:hAnsi="Calibri"/>
                <w:szCs w:val="22"/>
              </w:rPr>
            </w:pPr>
            <w:r>
              <w:rPr>
                <w:rFonts w:ascii="Calibri" w:hAnsi="Calibri"/>
                <w:szCs w:val="22"/>
              </w:rPr>
              <w:t>Key Statement H2:</w:t>
            </w:r>
            <w:r>
              <w:rPr>
                <w:rFonts w:ascii="Calibri" w:hAnsi="Calibri"/>
                <w:szCs w:val="22"/>
              </w:rPr>
              <w:tab/>
              <w:t>Housing Balance</w:t>
            </w:r>
          </w:p>
          <w:p w14:paraId="22E9CD81" w14:textId="77777777" w:rsidR="00992C6F" w:rsidRDefault="00992C6F" w:rsidP="00992C6F">
            <w:pPr>
              <w:pStyle w:val="PLANNING"/>
              <w:rPr>
                <w:rFonts w:ascii="Calibri" w:hAnsi="Calibri"/>
                <w:szCs w:val="22"/>
              </w:rPr>
            </w:pPr>
            <w:r>
              <w:rPr>
                <w:rFonts w:ascii="Calibri" w:hAnsi="Calibri"/>
                <w:szCs w:val="22"/>
              </w:rPr>
              <w:t>Key Statement H3:</w:t>
            </w:r>
            <w:r>
              <w:rPr>
                <w:rFonts w:ascii="Calibri" w:hAnsi="Calibri"/>
                <w:szCs w:val="22"/>
              </w:rPr>
              <w:tab/>
              <w:t>Affordable Housing</w:t>
            </w:r>
          </w:p>
          <w:p w14:paraId="4084E943" w14:textId="77777777" w:rsidR="00992C6F" w:rsidRDefault="00992C6F" w:rsidP="00992C6F">
            <w:pPr>
              <w:pStyle w:val="PLANNING"/>
              <w:rPr>
                <w:rFonts w:ascii="Calibri" w:hAnsi="Calibri"/>
                <w:szCs w:val="22"/>
              </w:rPr>
            </w:pPr>
            <w:r>
              <w:rPr>
                <w:rFonts w:ascii="Calibri" w:hAnsi="Calibri"/>
                <w:szCs w:val="22"/>
              </w:rPr>
              <w:t>Key Statement DMI1:</w:t>
            </w:r>
            <w:r>
              <w:rPr>
                <w:rFonts w:ascii="Calibri" w:hAnsi="Calibri"/>
                <w:szCs w:val="22"/>
              </w:rPr>
              <w:tab/>
              <w:t>Planning Obligations</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54FE1AE3"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8DA8712" w:rsidR="0046548C" w:rsidRPr="0002118A" w:rsidRDefault="0002118A" w:rsidP="00C0704D">
            <w:pPr>
              <w:pStyle w:val="PLANNING"/>
              <w:rPr>
                <w:rFonts w:ascii="Calibri" w:hAnsi="Calibri"/>
                <w:szCs w:val="22"/>
              </w:rPr>
            </w:pPr>
            <w:r w:rsidRPr="0002118A">
              <w:rPr>
                <w:rFonts w:ascii="Calibri" w:hAnsi="Calibri"/>
                <w:szCs w:val="22"/>
              </w:rPr>
              <w:t>2005/0747 – Conversion of garage into single garage and granny annex – Approved with conditions.</w:t>
            </w:r>
          </w:p>
          <w:p w14:paraId="17147D50" w14:textId="1B19B3D1" w:rsidR="0046548C" w:rsidRPr="00D2449B" w:rsidRDefault="0046548C" w:rsidP="00A57FA9">
            <w:pPr>
              <w:pStyle w:val="PLANNING"/>
              <w:rPr>
                <w:rFonts w:ascii="Calibri" w:hAnsi="Calibri"/>
                <w:b/>
                <w:bCs/>
                <w:szCs w:val="22"/>
              </w:rPr>
            </w:pPr>
          </w:p>
        </w:tc>
      </w:tr>
      <w:tr w:rsidR="00C0704D" w:rsidRPr="00D2449B" w14:paraId="6AAC3B0A" w14:textId="77777777" w:rsidTr="001A410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C737D0D" w14:textId="5C1151E3" w:rsidR="00C0704D" w:rsidRDefault="00482643" w:rsidP="00B93EB5">
            <w:pPr>
              <w:pStyle w:val="Header"/>
              <w:tabs>
                <w:tab w:val="clear" w:pos="4153"/>
                <w:tab w:val="clear" w:pos="8306"/>
              </w:tabs>
              <w:contextualSpacing/>
              <w:jc w:val="both"/>
              <w:rPr>
                <w:rFonts w:ascii="Calibri" w:hAnsi="Calibri"/>
                <w:bCs/>
                <w:szCs w:val="22"/>
              </w:rPr>
            </w:pPr>
            <w:r>
              <w:rPr>
                <w:rFonts w:ascii="Calibri" w:hAnsi="Calibri"/>
                <w:bCs/>
                <w:szCs w:val="22"/>
              </w:rPr>
              <w:t>The site is a detached bungalow in residential use and lies within the settlement of Billington and has no constraints in terms of development.</w:t>
            </w:r>
            <w:r w:rsidR="00C16835">
              <w:rPr>
                <w:rFonts w:ascii="Calibri" w:hAnsi="Calibri"/>
                <w:bCs/>
                <w:szCs w:val="22"/>
              </w:rPr>
              <w:t xml:space="preserve"> The settlement boundary to along the rear boundary of the site.</w:t>
            </w:r>
          </w:p>
          <w:p w14:paraId="394BFBEC" w14:textId="77777777" w:rsidR="00CC6417" w:rsidRDefault="00CC6417" w:rsidP="00B93EB5">
            <w:pPr>
              <w:pStyle w:val="Header"/>
              <w:tabs>
                <w:tab w:val="clear" w:pos="4153"/>
                <w:tab w:val="clear" w:pos="8306"/>
              </w:tabs>
              <w:contextualSpacing/>
              <w:jc w:val="both"/>
              <w:rPr>
                <w:rFonts w:ascii="Calibri" w:hAnsi="Calibri"/>
                <w:bCs/>
                <w:szCs w:val="22"/>
              </w:rPr>
            </w:pPr>
          </w:p>
          <w:p w14:paraId="7C9734C8" w14:textId="429F1D53" w:rsidR="00CC6417" w:rsidRDefault="00CC6417" w:rsidP="00B93EB5">
            <w:pPr>
              <w:pStyle w:val="Header"/>
              <w:tabs>
                <w:tab w:val="clear" w:pos="4153"/>
                <w:tab w:val="clear" w:pos="8306"/>
              </w:tabs>
              <w:contextualSpacing/>
              <w:jc w:val="both"/>
              <w:rPr>
                <w:rFonts w:ascii="Calibri" w:hAnsi="Calibri"/>
                <w:bCs/>
                <w:szCs w:val="22"/>
              </w:rPr>
            </w:pPr>
            <w:r>
              <w:rPr>
                <w:rFonts w:ascii="Calibri" w:hAnsi="Calibri"/>
                <w:bCs/>
                <w:szCs w:val="22"/>
              </w:rPr>
              <w:t>Public Footpath 3-6-FP41 runs along Neddy Lane and then continues as Footpath 38 to the west of the site but is not affected by the proposal.</w:t>
            </w:r>
          </w:p>
          <w:p w14:paraId="695CE50F" w14:textId="77777777" w:rsidR="00482643" w:rsidRDefault="00482643" w:rsidP="00B93EB5">
            <w:pPr>
              <w:pStyle w:val="Header"/>
              <w:tabs>
                <w:tab w:val="clear" w:pos="4153"/>
                <w:tab w:val="clear" w:pos="8306"/>
              </w:tabs>
              <w:contextualSpacing/>
              <w:jc w:val="both"/>
              <w:rPr>
                <w:rFonts w:ascii="Calibri" w:hAnsi="Calibri"/>
                <w:bCs/>
                <w:szCs w:val="22"/>
              </w:rPr>
            </w:pPr>
          </w:p>
          <w:p w14:paraId="5E76AC53" w14:textId="77777777" w:rsidR="00026764" w:rsidRDefault="00482643"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property has an existing detached </w:t>
            </w:r>
            <w:r w:rsidR="00282A77">
              <w:rPr>
                <w:rFonts w:ascii="Calibri" w:hAnsi="Calibri"/>
                <w:bCs/>
                <w:szCs w:val="22"/>
              </w:rPr>
              <w:t>garage (</w:t>
            </w:r>
            <w:r w:rsidR="00004159">
              <w:rPr>
                <w:rFonts w:ascii="Calibri" w:hAnsi="Calibri"/>
                <w:bCs/>
                <w:szCs w:val="22"/>
              </w:rPr>
              <w:t xml:space="preserve">7m x 7.7m) </w:t>
            </w:r>
            <w:r>
              <w:rPr>
                <w:rFonts w:ascii="Calibri" w:hAnsi="Calibri"/>
                <w:bCs/>
                <w:szCs w:val="22"/>
              </w:rPr>
              <w:t>to the western side which was previously approved as an annex</w:t>
            </w:r>
            <w:r w:rsidR="002D671E">
              <w:rPr>
                <w:rFonts w:ascii="Calibri" w:hAnsi="Calibri"/>
                <w:bCs/>
                <w:szCs w:val="22"/>
              </w:rPr>
              <w:t xml:space="preserve"> </w:t>
            </w:r>
            <w:r>
              <w:rPr>
                <w:rFonts w:ascii="Calibri" w:hAnsi="Calibri"/>
                <w:bCs/>
                <w:szCs w:val="22"/>
              </w:rPr>
              <w:t xml:space="preserve">which </w:t>
            </w:r>
            <w:r w:rsidR="002D671E">
              <w:rPr>
                <w:rFonts w:ascii="Calibri" w:hAnsi="Calibri"/>
                <w:bCs/>
                <w:szCs w:val="22"/>
              </w:rPr>
              <w:t xml:space="preserve">does not appear to have been </w:t>
            </w:r>
            <w:r>
              <w:rPr>
                <w:rFonts w:ascii="Calibri" w:hAnsi="Calibri"/>
                <w:bCs/>
                <w:szCs w:val="22"/>
              </w:rPr>
              <w:t>implemented.</w:t>
            </w:r>
            <w:r w:rsidR="002D671E">
              <w:rPr>
                <w:rFonts w:ascii="Calibri" w:hAnsi="Calibri"/>
                <w:bCs/>
                <w:szCs w:val="22"/>
              </w:rPr>
              <w:t xml:space="preserve"> The existing building is brick with mainly pebble dash render to the facades together with a smaller building used as a gym with a similar construction.  Both buildings are proposed to be demolished. </w:t>
            </w:r>
          </w:p>
          <w:p w14:paraId="53107409" w14:textId="77777777" w:rsidR="00026764" w:rsidRDefault="00026764" w:rsidP="00B93EB5">
            <w:pPr>
              <w:pStyle w:val="Header"/>
              <w:tabs>
                <w:tab w:val="clear" w:pos="4153"/>
                <w:tab w:val="clear" w:pos="8306"/>
              </w:tabs>
              <w:contextualSpacing/>
              <w:jc w:val="both"/>
              <w:rPr>
                <w:rFonts w:ascii="Calibri" w:hAnsi="Calibri"/>
                <w:bCs/>
                <w:szCs w:val="22"/>
              </w:rPr>
            </w:pPr>
          </w:p>
          <w:p w14:paraId="0AE444C5" w14:textId="19F69C31" w:rsidR="00482643" w:rsidRDefault="00026764" w:rsidP="00B93EB5">
            <w:pPr>
              <w:pStyle w:val="Header"/>
              <w:tabs>
                <w:tab w:val="clear" w:pos="4153"/>
                <w:tab w:val="clear" w:pos="8306"/>
              </w:tabs>
              <w:contextualSpacing/>
              <w:jc w:val="both"/>
              <w:rPr>
                <w:rFonts w:ascii="Calibri" w:hAnsi="Calibri"/>
                <w:bCs/>
                <w:szCs w:val="22"/>
              </w:rPr>
            </w:pPr>
            <w:r>
              <w:rPr>
                <w:rFonts w:ascii="Calibri" w:hAnsi="Calibri"/>
                <w:bCs/>
                <w:szCs w:val="22"/>
              </w:rPr>
              <w:t>The existing residential property of Cumbrian is located immediately to the west with open fields to the north, substation and some ancillary buildings to the west and highway to the north</w:t>
            </w:r>
            <w:r w:rsidR="00CC6417">
              <w:rPr>
                <w:rFonts w:ascii="Calibri" w:hAnsi="Calibri"/>
                <w:bCs/>
                <w:szCs w:val="22"/>
              </w:rPr>
              <w:t xml:space="preserve"> with residential units beyond.</w:t>
            </w:r>
            <w:r w:rsidR="002D671E">
              <w:rPr>
                <w:rFonts w:ascii="Calibri" w:hAnsi="Calibri"/>
                <w:bCs/>
                <w:szCs w:val="22"/>
              </w:rPr>
              <w:t xml:space="preserve"> </w:t>
            </w:r>
          </w:p>
          <w:p w14:paraId="62370E9F" w14:textId="4632188A" w:rsidR="00482643" w:rsidRPr="006C2BFA" w:rsidRDefault="00482643"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408C6380"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91BE030" w14:textId="0E93DBCB" w:rsidR="00C0704D" w:rsidRDefault="00282A77" w:rsidP="002F2580">
            <w:pPr>
              <w:rPr>
                <w:rFonts w:ascii="Calibri" w:hAnsi="Calibri"/>
                <w:szCs w:val="22"/>
              </w:rPr>
            </w:pPr>
            <w:r>
              <w:rPr>
                <w:rFonts w:ascii="Calibri" w:hAnsi="Calibri"/>
                <w:szCs w:val="22"/>
              </w:rPr>
              <w:t>The proposal seeks consent to demolish two outbuildings and replace th</w:t>
            </w:r>
            <w:r w:rsidR="00454021">
              <w:rPr>
                <w:rFonts w:ascii="Calibri" w:hAnsi="Calibri"/>
                <w:szCs w:val="22"/>
              </w:rPr>
              <w:t>ese</w:t>
            </w:r>
            <w:r>
              <w:rPr>
                <w:rFonts w:ascii="Calibri" w:hAnsi="Calibri"/>
                <w:szCs w:val="22"/>
              </w:rPr>
              <w:t xml:space="preserve"> with one dwellinghouse.</w:t>
            </w:r>
          </w:p>
          <w:p w14:paraId="2C2690B3" w14:textId="77777777" w:rsidR="00282A77" w:rsidRDefault="00282A77" w:rsidP="002F2580">
            <w:pPr>
              <w:rPr>
                <w:rFonts w:ascii="Calibri" w:hAnsi="Calibri"/>
                <w:szCs w:val="22"/>
              </w:rPr>
            </w:pPr>
          </w:p>
          <w:p w14:paraId="2E84B15C" w14:textId="6237D9F8" w:rsidR="00282A77" w:rsidRDefault="00282A77" w:rsidP="002F2580">
            <w:pPr>
              <w:rPr>
                <w:rFonts w:ascii="Calibri" w:hAnsi="Calibri"/>
                <w:szCs w:val="22"/>
              </w:rPr>
            </w:pPr>
            <w:r>
              <w:rPr>
                <w:rFonts w:ascii="Calibri" w:hAnsi="Calibri"/>
                <w:szCs w:val="22"/>
              </w:rPr>
              <w:t xml:space="preserve">The proposed dwelling would measure </w:t>
            </w:r>
            <w:r w:rsidR="002D0B56">
              <w:rPr>
                <w:rFonts w:ascii="Calibri" w:hAnsi="Calibri"/>
                <w:szCs w:val="22"/>
              </w:rPr>
              <w:t xml:space="preserve">11.13m x 8m plus porch 1m x 3.5m with eave’s height of 3.75m and a ridge height of 7.19m </w:t>
            </w:r>
            <w:r>
              <w:rPr>
                <w:rFonts w:ascii="Calibri" w:hAnsi="Calibri"/>
                <w:szCs w:val="22"/>
              </w:rPr>
              <w:t>and constructed in</w:t>
            </w:r>
            <w:r w:rsidR="002D0B56">
              <w:rPr>
                <w:rFonts w:ascii="Calibri" w:hAnsi="Calibri"/>
                <w:szCs w:val="22"/>
              </w:rPr>
              <w:t xml:space="preserve"> block and render with base course of brick and dark grey roof tiles.</w:t>
            </w:r>
          </w:p>
          <w:p w14:paraId="747024E5" w14:textId="77777777" w:rsidR="00282A77" w:rsidRDefault="00282A77" w:rsidP="002F2580">
            <w:pPr>
              <w:rPr>
                <w:rFonts w:ascii="Calibri" w:hAnsi="Calibri"/>
                <w:szCs w:val="22"/>
              </w:rPr>
            </w:pPr>
          </w:p>
          <w:p w14:paraId="4E9AA7C9" w14:textId="4D59458A" w:rsidR="002D0B56" w:rsidRDefault="002D0B56" w:rsidP="002F2580">
            <w:pPr>
              <w:rPr>
                <w:rFonts w:ascii="Calibri" w:hAnsi="Calibri"/>
                <w:szCs w:val="22"/>
              </w:rPr>
            </w:pPr>
            <w:r>
              <w:rPr>
                <w:rFonts w:ascii="Calibri" w:hAnsi="Calibri"/>
                <w:szCs w:val="22"/>
              </w:rPr>
              <w:t xml:space="preserve">The dwelling will accommodate a hallway, garage, two bedrooms and two bathrooms at ground floor and a dining kitchen, lounge and covered balcony </w:t>
            </w:r>
            <w:r w:rsidR="00A57FA9">
              <w:rPr>
                <w:rFonts w:ascii="Calibri" w:hAnsi="Calibri"/>
                <w:szCs w:val="22"/>
              </w:rPr>
              <w:t xml:space="preserve">and dormer to the rear elevation </w:t>
            </w:r>
            <w:r>
              <w:rPr>
                <w:rFonts w:ascii="Calibri" w:hAnsi="Calibri"/>
                <w:szCs w:val="22"/>
              </w:rPr>
              <w:t>at first floor.</w:t>
            </w:r>
          </w:p>
          <w:p w14:paraId="5B7F7BFE" w14:textId="77777777" w:rsidR="002D0B56" w:rsidRDefault="002D0B56" w:rsidP="002F2580">
            <w:pPr>
              <w:rPr>
                <w:rFonts w:ascii="Calibri" w:hAnsi="Calibri"/>
                <w:szCs w:val="22"/>
              </w:rPr>
            </w:pPr>
          </w:p>
          <w:p w14:paraId="73582D23" w14:textId="77777777" w:rsidR="00282A77" w:rsidRDefault="00282A77" w:rsidP="002F2580">
            <w:pPr>
              <w:rPr>
                <w:rFonts w:ascii="Calibri" w:hAnsi="Calibri"/>
                <w:szCs w:val="22"/>
              </w:rPr>
            </w:pPr>
            <w:r>
              <w:rPr>
                <w:rFonts w:ascii="Calibri" w:hAnsi="Calibri"/>
                <w:szCs w:val="22"/>
              </w:rPr>
              <w:t>An internal garage and two external parking spaces are proposed within the site.</w:t>
            </w:r>
          </w:p>
          <w:p w14:paraId="10D0DED8" w14:textId="77777777" w:rsidR="00A57FA9" w:rsidRDefault="00A57FA9" w:rsidP="002F2580">
            <w:pPr>
              <w:rPr>
                <w:rFonts w:ascii="Calibri" w:hAnsi="Calibri"/>
                <w:szCs w:val="22"/>
              </w:rPr>
            </w:pPr>
          </w:p>
          <w:p w14:paraId="36D7BB1E" w14:textId="0E40A0D6" w:rsidR="00A57FA9" w:rsidRDefault="00A57FA9" w:rsidP="002F2580">
            <w:pPr>
              <w:rPr>
                <w:rFonts w:ascii="Calibri" w:hAnsi="Calibri"/>
                <w:szCs w:val="22"/>
              </w:rPr>
            </w:pPr>
            <w:r>
              <w:rPr>
                <w:rFonts w:ascii="Calibri" w:hAnsi="Calibri"/>
                <w:szCs w:val="22"/>
              </w:rPr>
              <w:t>The proposal also includes the creation of two parking spaces for the existing bungalow known as Cumbrian.</w:t>
            </w:r>
          </w:p>
          <w:p w14:paraId="1B20488F" w14:textId="616BC15C" w:rsidR="00282A77" w:rsidRPr="00D54E67" w:rsidRDefault="00282A77" w:rsidP="002F2580">
            <w:pPr>
              <w:rPr>
                <w:rFonts w:ascii="Calibri" w:hAnsi="Calibri"/>
                <w:szCs w:val="22"/>
              </w:rPr>
            </w:pPr>
          </w:p>
        </w:tc>
      </w:tr>
      <w:tr w:rsidR="0046548C" w:rsidRPr="00D2449B" w14:paraId="06BBE02F"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6CB36C9" w14:textId="0EBF8EF0" w:rsidR="00987F7D" w:rsidRPr="00987F7D" w:rsidRDefault="00987F7D" w:rsidP="008542DE">
            <w:pPr>
              <w:pStyle w:val="Header"/>
              <w:tabs>
                <w:tab w:val="clear" w:pos="4153"/>
                <w:tab w:val="clear" w:pos="8306"/>
              </w:tabs>
              <w:contextualSpacing/>
              <w:jc w:val="both"/>
              <w:rPr>
                <w:rFonts w:ascii="Calibri" w:hAnsi="Calibri"/>
                <w:bCs/>
                <w:szCs w:val="22"/>
              </w:rPr>
            </w:pPr>
            <w:r w:rsidRPr="00987F7D">
              <w:rPr>
                <w:rFonts w:ascii="Calibri" w:hAnsi="Calibri"/>
                <w:bCs/>
                <w:szCs w:val="22"/>
              </w:rPr>
              <w:t xml:space="preserve">The site is located in Billington which is a Tier 1 settlement. </w:t>
            </w:r>
            <w:r w:rsidR="00026764">
              <w:rPr>
                <w:rFonts w:ascii="Calibri" w:hAnsi="Calibri"/>
                <w:bCs/>
                <w:szCs w:val="22"/>
              </w:rPr>
              <w:t>DMG2 requires development within the principal settlements a</w:t>
            </w:r>
            <w:r w:rsidR="002F4AB6">
              <w:rPr>
                <w:rFonts w:ascii="Calibri" w:hAnsi="Calibri"/>
                <w:bCs/>
                <w:szCs w:val="22"/>
              </w:rPr>
              <w:t>n</w:t>
            </w:r>
            <w:r w:rsidR="00026764">
              <w:rPr>
                <w:rFonts w:ascii="Calibri" w:hAnsi="Calibri"/>
                <w:bCs/>
                <w:szCs w:val="22"/>
              </w:rPr>
              <w:t xml:space="preserve">d Tier 1 settlements to relate well to the </w:t>
            </w:r>
            <w:r w:rsidR="00CC6417">
              <w:rPr>
                <w:rFonts w:ascii="Calibri" w:hAnsi="Calibri"/>
                <w:bCs/>
                <w:szCs w:val="22"/>
              </w:rPr>
              <w:t>built-up</w:t>
            </w:r>
            <w:r w:rsidR="00026764">
              <w:rPr>
                <w:rFonts w:ascii="Calibri" w:hAnsi="Calibri"/>
                <w:bCs/>
                <w:szCs w:val="22"/>
              </w:rPr>
              <w:t xml:space="preserve"> area and</w:t>
            </w:r>
            <w:r w:rsidR="002F4AB6">
              <w:rPr>
                <w:rFonts w:ascii="Calibri" w:hAnsi="Calibri"/>
                <w:bCs/>
                <w:szCs w:val="22"/>
              </w:rPr>
              <w:t xml:space="preserve"> be</w:t>
            </w:r>
            <w:r w:rsidR="00026764">
              <w:rPr>
                <w:rFonts w:ascii="Calibri" w:hAnsi="Calibri"/>
                <w:bCs/>
                <w:szCs w:val="22"/>
              </w:rPr>
              <w:t xml:space="preserve"> appropriate in </w:t>
            </w:r>
            <w:r w:rsidR="002F4AB6">
              <w:rPr>
                <w:rFonts w:ascii="Calibri" w:hAnsi="Calibri"/>
                <w:bCs/>
                <w:szCs w:val="22"/>
              </w:rPr>
              <w:t>s</w:t>
            </w:r>
            <w:r w:rsidR="00026764">
              <w:rPr>
                <w:rFonts w:ascii="Calibri" w:hAnsi="Calibri"/>
                <w:bCs/>
                <w:szCs w:val="22"/>
              </w:rPr>
              <w:t xml:space="preserve">cale and in keeping with the existing settlement </w:t>
            </w:r>
            <w:r w:rsidR="002F4AB6">
              <w:rPr>
                <w:rFonts w:ascii="Calibri" w:hAnsi="Calibri"/>
                <w:bCs/>
                <w:szCs w:val="22"/>
              </w:rPr>
              <w:t xml:space="preserve">- </w:t>
            </w:r>
            <w:r w:rsidR="00026764">
              <w:rPr>
                <w:rFonts w:ascii="Calibri" w:hAnsi="Calibri"/>
                <w:bCs/>
                <w:szCs w:val="22"/>
              </w:rPr>
              <w:t>subject to this the principal of one dwelling in this sustainable location would be accepted.</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E5993BC" w14:textId="4FBB8854" w:rsidR="000C1C7D" w:rsidRDefault="00026764" w:rsidP="00C0704D">
            <w:pPr>
              <w:contextualSpacing/>
              <w:rPr>
                <w:rFonts w:ascii="Calibri" w:hAnsi="Calibri"/>
                <w:szCs w:val="22"/>
              </w:rPr>
            </w:pPr>
            <w:r>
              <w:rPr>
                <w:rFonts w:ascii="Calibri" w:hAnsi="Calibri"/>
                <w:szCs w:val="22"/>
              </w:rPr>
              <w:t>The proposed dwelling would be sited on the eastern boundary of the existing residential property known as Cumbrian and therefore any impact along that boundary needs to be considered</w:t>
            </w:r>
            <w:r w:rsidR="00A57FA9">
              <w:rPr>
                <w:rFonts w:ascii="Calibri" w:hAnsi="Calibri"/>
                <w:szCs w:val="22"/>
              </w:rPr>
              <w:t xml:space="preserve">.  Two windows are proposed in the side gable of the proposed dwelling which would serve the garage.  </w:t>
            </w:r>
            <w:r w:rsidR="000C1C7D">
              <w:rPr>
                <w:rFonts w:ascii="Calibri" w:hAnsi="Calibri"/>
                <w:szCs w:val="22"/>
              </w:rPr>
              <w:t>S</w:t>
            </w:r>
            <w:r w:rsidR="00A57FA9">
              <w:rPr>
                <w:rFonts w:ascii="Calibri" w:hAnsi="Calibri"/>
                <w:szCs w:val="22"/>
              </w:rPr>
              <w:t>ufficient parking would be provided for two parking spaces on the frontage</w:t>
            </w:r>
            <w:r w:rsidR="000C1C7D">
              <w:rPr>
                <w:rFonts w:ascii="Calibri" w:hAnsi="Calibri"/>
                <w:szCs w:val="22"/>
              </w:rPr>
              <w:t xml:space="preserve">. </w:t>
            </w:r>
          </w:p>
          <w:p w14:paraId="41CCF3FE" w14:textId="77777777" w:rsidR="000C1C7D" w:rsidRDefault="000C1C7D" w:rsidP="00C0704D">
            <w:pPr>
              <w:contextualSpacing/>
              <w:rPr>
                <w:rFonts w:ascii="Calibri" w:hAnsi="Calibri"/>
                <w:szCs w:val="22"/>
              </w:rPr>
            </w:pPr>
          </w:p>
          <w:p w14:paraId="7F37C69E" w14:textId="20783476" w:rsidR="00A57FA9" w:rsidRDefault="000C1C7D" w:rsidP="00C0704D">
            <w:pPr>
              <w:contextualSpacing/>
              <w:rPr>
                <w:rFonts w:ascii="Calibri" w:hAnsi="Calibri"/>
                <w:szCs w:val="22"/>
              </w:rPr>
            </w:pPr>
            <w:r>
              <w:rPr>
                <w:rFonts w:ascii="Calibri" w:hAnsi="Calibri"/>
                <w:szCs w:val="22"/>
              </w:rPr>
              <w:t>No other windows would result in any undue impact.  The agent has submitted amended plans which remove these two windows.  This is acceptable.</w:t>
            </w:r>
          </w:p>
          <w:p w14:paraId="0DB485A3" w14:textId="56021810" w:rsidR="00026764" w:rsidRPr="00C0704D" w:rsidRDefault="00026764" w:rsidP="000C1C7D">
            <w:pPr>
              <w:contextualSpacing/>
              <w:rPr>
                <w:rFonts w:ascii="Calibri" w:hAnsi="Calibri"/>
                <w:szCs w:val="22"/>
              </w:rPr>
            </w:pPr>
          </w:p>
        </w:tc>
      </w:tr>
      <w:tr w:rsidR="00C0704D" w:rsidRPr="00D2449B" w14:paraId="6754C065"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E890268" w14:textId="5A4D1B30" w:rsidR="00454021" w:rsidRDefault="00454021" w:rsidP="00EA09F9">
            <w:pPr>
              <w:pStyle w:val="Header"/>
              <w:tabs>
                <w:tab w:val="clear" w:pos="4153"/>
                <w:tab w:val="clear" w:pos="8306"/>
              </w:tabs>
              <w:contextualSpacing/>
              <w:jc w:val="both"/>
              <w:rPr>
                <w:rFonts w:ascii="Calibri" w:hAnsi="Calibri"/>
                <w:bCs/>
                <w:szCs w:val="22"/>
              </w:rPr>
            </w:pPr>
            <w:r w:rsidRPr="00052AED">
              <w:rPr>
                <w:rFonts w:ascii="Calibri" w:hAnsi="Calibri"/>
                <w:bCs/>
                <w:szCs w:val="22"/>
              </w:rPr>
              <w:t>Revised plans have be</w:t>
            </w:r>
            <w:r w:rsidR="000C1C7D">
              <w:rPr>
                <w:rFonts w:ascii="Calibri" w:hAnsi="Calibri"/>
                <w:bCs/>
                <w:szCs w:val="22"/>
              </w:rPr>
              <w:t>e</w:t>
            </w:r>
            <w:r w:rsidRPr="00052AED">
              <w:rPr>
                <w:rFonts w:ascii="Calibri" w:hAnsi="Calibri"/>
                <w:bCs/>
                <w:szCs w:val="22"/>
              </w:rPr>
              <w:t xml:space="preserve">n submitted which remove the porch to the front </w:t>
            </w:r>
            <w:r w:rsidR="00052AED" w:rsidRPr="00052AED">
              <w:rPr>
                <w:rFonts w:ascii="Calibri" w:hAnsi="Calibri"/>
                <w:bCs/>
                <w:szCs w:val="22"/>
              </w:rPr>
              <w:t>elevation and</w:t>
            </w:r>
            <w:r w:rsidRPr="00052AED">
              <w:rPr>
                <w:rFonts w:ascii="Calibri" w:hAnsi="Calibri"/>
                <w:bCs/>
                <w:szCs w:val="22"/>
              </w:rPr>
              <w:t xml:space="preserve"> change </w:t>
            </w:r>
            <w:r w:rsidR="000C1C7D">
              <w:rPr>
                <w:rFonts w:ascii="Calibri" w:hAnsi="Calibri"/>
                <w:bCs/>
                <w:szCs w:val="22"/>
              </w:rPr>
              <w:t>t</w:t>
            </w:r>
            <w:r w:rsidRPr="00052AED">
              <w:rPr>
                <w:rFonts w:ascii="Calibri" w:hAnsi="Calibri"/>
                <w:bCs/>
                <w:szCs w:val="22"/>
              </w:rPr>
              <w:t>he re</w:t>
            </w:r>
            <w:r w:rsidR="00052AED" w:rsidRPr="00052AED">
              <w:rPr>
                <w:rFonts w:ascii="Calibri" w:hAnsi="Calibri"/>
                <w:bCs/>
                <w:szCs w:val="22"/>
              </w:rPr>
              <w:t xml:space="preserve">ar </w:t>
            </w:r>
            <w:r w:rsidR="000C1C7D">
              <w:rPr>
                <w:rFonts w:ascii="Calibri" w:hAnsi="Calibri"/>
                <w:bCs/>
                <w:szCs w:val="22"/>
              </w:rPr>
              <w:t xml:space="preserve">design of the </w:t>
            </w:r>
            <w:r w:rsidR="00052AED" w:rsidRPr="00052AED">
              <w:rPr>
                <w:rFonts w:ascii="Calibri" w:hAnsi="Calibri"/>
                <w:bCs/>
                <w:szCs w:val="22"/>
              </w:rPr>
              <w:t xml:space="preserve">balcony and dormer </w:t>
            </w:r>
            <w:r w:rsidR="000C1C7D">
              <w:rPr>
                <w:rFonts w:ascii="Calibri" w:hAnsi="Calibri"/>
                <w:bCs/>
                <w:szCs w:val="22"/>
              </w:rPr>
              <w:t xml:space="preserve">on the rear elevation.  These design changes </w:t>
            </w:r>
            <w:r w:rsidR="00052AED" w:rsidRPr="00052AED">
              <w:rPr>
                <w:rFonts w:ascii="Calibri" w:hAnsi="Calibri"/>
                <w:bCs/>
                <w:szCs w:val="22"/>
              </w:rPr>
              <w:t>are acceptable</w:t>
            </w:r>
            <w:r w:rsidR="00052AED">
              <w:rPr>
                <w:rFonts w:ascii="Calibri" w:hAnsi="Calibri"/>
                <w:bCs/>
                <w:szCs w:val="22"/>
              </w:rPr>
              <w:t>.</w:t>
            </w:r>
            <w:r w:rsidR="00633C4B">
              <w:rPr>
                <w:rFonts w:ascii="Calibri" w:hAnsi="Calibri"/>
                <w:bCs/>
                <w:szCs w:val="22"/>
              </w:rPr>
              <w:t xml:space="preserve"> The revisions also include the removal of two ground floor windows to serve the integral garage.</w:t>
            </w:r>
          </w:p>
          <w:p w14:paraId="652E95FA" w14:textId="77777777" w:rsidR="00052AED" w:rsidRDefault="00052AED" w:rsidP="00EA09F9">
            <w:pPr>
              <w:pStyle w:val="Header"/>
              <w:tabs>
                <w:tab w:val="clear" w:pos="4153"/>
                <w:tab w:val="clear" w:pos="8306"/>
              </w:tabs>
              <w:contextualSpacing/>
              <w:jc w:val="both"/>
              <w:rPr>
                <w:rFonts w:ascii="Calibri" w:hAnsi="Calibri"/>
                <w:bCs/>
                <w:szCs w:val="22"/>
              </w:rPr>
            </w:pPr>
          </w:p>
          <w:p w14:paraId="78B845D5" w14:textId="65DF7756" w:rsidR="00052AED" w:rsidRPr="00052AED" w:rsidRDefault="00052AE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0C1C7D">
              <w:rPr>
                <w:rFonts w:ascii="Calibri" w:hAnsi="Calibri"/>
                <w:bCs/>
                <w:szCs w:val="22"/>
              </w:rPr>
              <w:t xml:space="preserve">amended </w:t>
            </w:r>
            <w:r>
              <w:rPr>
                <w:rFonts w:ascii="Calibri" w:hAnsi="Calibri"/>
                <w:bCs/>
                <w:szCs w:val="22"/>
              </w:rPr>
              <w:t>pro</w:t>
            </w:r>
            <w:r w:rsidR="000C1C7D">
              <w:rPr>
                <w:rFonts w:ascii="Calibri" w:hAnsi="Calibri"/>
                <w:bCs/>
                <w:szCs w:val="22"/>
              </w:rPr>
              <w:t>pos</w:t>
            </w:r>
            <w:r>
              <w:rPr>
                <w:rFonts w:ascii="Calibri" w:hAnsi="Calibri"/>
                <w:bCs/>
                <w:szCs w:val="22"/>
              </w:rPr>
              <w:t>ed dwelling would resemble the adjacent bungalow Cumbrian in terms of scale and design and would be acceptable in this location.</w:t>
            </w:r>
          </w:p>
          <w:p w14:paraId="10A3648A" w14:textId="77777777" w:rsidR="00C0704D" w:rsidRDefault="00C0704D" w:rsidP="00A57FA9">
            <w:pPr>
              <w:contextualSpacing/>
              <w:rPr>
                <w:rFonts w:ascii="Calibri" w:hAnsi="Calibri"/>
                <w:b/>
                <w:szCs w:val="22"/>
              </w:rPr>
            </w:pPr>
          </w:p>
        </w:tc>
      </w:tr>
      <w:tr w:rsidR="00824DB6" w:rsidRPr="00D2449B" w14:paraId="673C0DDB"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D7B652F" w14:textId="210A730C" w:rsidR="002D0B56" w:rsidRPr="002D0B56" w:rsidRDefault="002D0B56" w:rsidP="00EA09F9">
            <w:pPr>
              <w:pStyle w:val="Header"/>
              <w:tabs>
                <w:tab w:val="clear" w:pos="4153"/>
                <w:tab w:val="clear" w:pos="8306"/>
              </w:tabs>
              <w:contextualSpacing/>
              <w:jc w:val="both"/>
              <w:rPr>
                <w:rFonts w:ascii="Calibri" w:hAnsi="Calibri"/>
                <w:bCs/>
                <w:szCs w:val="22"/>
              </w:rPr>
            </w:pPr>
            <w:r w:rsidRPr="002D0B56">
              <w:rPr>
                <w:rFonts w:ascii="Calibri" w:hAnsi="Calibri"/>
                <w:bCs/>
                <w:szCs w:val="22"/>
              </w:rPr>
              <w:t>Neddy Lane is a private, unadopted road.</w:t>
            </w:r>
          </w:p>
          <w:p w14:paraId="7E001755" w14:textId="77777777" w:rsidR="002D0B56" w:rsidRDefault="002D0B56" w:rsidP="00EA09F9">
            <w:pPr>
              <w:pStyle w:val="Header"/>
              <w:tabs>
                <w:tab w:val="clear" w:pos="4153"/>
                <w:tab w:val="clear" w:pos="8306"/>
              </w:tabs>
              <w:contextualSpacing/>
              <w:jc w:val="both"/>
              <w:rPr>
                <w:rFonts w:ascii="Calibri" w:hAnsi="Calibri"/>
                <w:b/>
                <w:szCs w:val="22"/>
              </w:rPr>
            </w:pPr>
          </w:p>
          <w:p w14:paraId="37475FCB" w14:textId="47FAFC0D" w:rsidR="00282A77" w:rsidRPr="00282A77" w:rsidRDefault="00282A77" w:rsidP="00EA09F9">
            <w:pPr>
              <w:pStyle w:val="Header"/>
              <w:tabs>
                <w:tab w:val="clear" w:pos="4153"/>
                <w:tab w:val="clear" w:pos="8306"/>
              </w:tabs>
              <w:contextualSpacing/>
              <w:jc w:val="both"/>
              <w:rPr>
                <w:rFonts w:ascii="Calibri" w:hAnsi="Calibri"/>
                <w:bCs/>
                <w:szCs w:val="22"/>
              </w:rPr>
            </w:pPr>
            <w:r w:rsidRPr="00282A77">
              <w:rPr>
                <w:rFonts w:ascii="Calibri" w:hAnsi="Calibri"/>
                <w:bCs/>
                <w:szCs w:val="22"/>
              </w:rPr>
              <w:t>The propos</w:t>
            </w:r>
            <w:r w:rsidR="00A57FA9">
              <w:rPr>
                <w:rFonts w:ascii="Calibri" w:hAnsi="Calibri"/>
                <w:bCs/>
                <w:szCs w:val="22"/>
              </w:rPr>
              <w:t xml:space="preserve">ed dwelling </w:t>
            </w:r>
            <w:r w:rsidRPr="00282A77">
              <w:rPr>
                <w:rFonts w:ascii="Calibri" w:hAnsi="Calibri"/>
                <w:bCs/>
                <w:szCs w:val="22"/>
              </w:rPr>
              <w:t>would have two bedrooms and proposes a garage and two external parking spaces.</w:t>
            </w:r>
          </w:p>
          <w:p w14:paraId="60C63DC2" w14:textId="77777777" w:rsidR="00282A77" w:rsidRPr="00282A77" w:rsidRDefault="00282A77" w:rsidP="00EA09F9">
            <w:pPr>
              <w:pStyle w:val="Header"/>
              <w:tabs>
                <w:tab w:val="clear" w:pos="4153"/>
                <w:tab w:val="clear" w:pos="8306"/>
              </w:tabs>
              <w:contextualSpacing/>
              <w:jc w:val="both"/>
              <w:rPr>
                <w:rFonts w:ascii="Calibri" w:hAnsi="Calibri"/>
                <w:bCs/>
                <w:szCs w:val="22"/>
              </w:rPr>
            </w:pPr>
          </w:p>
          <w:p w14:paraId="1040859B" w14:textId="427EFD4D" w:rsidR="00282A77" w:rsidRDefault="00282A77" w:rsidP="00EA09F9">
            <w:pPr>
              <w:pStyle w:val="Header"/>
              <w:tabs>
                <w:tab w:val="clear" w:pos="4153"/>
                <w:tab w:val="clear" w:pos="8306"/>
              </w:tabs>
              <w:contextualSpacing/>
              <w:jc w:val="both"/>
              <w:rPr>
                <w:rFonts w:ascii="Calibri" w:hAnsi="Calibri"/>
                <w:bCs/>
                <w:szCs w:val="22"/>
              </w:rPr>
            </w:pPr>
            <w:r w:rsidRPr="00282A77">
              <w:rPr>
                <w:rFonts w:ascii="Calibri" w:hAnsi="Calibri"/>
                <w:bCs/>
                <w:szCs w:val="22"/>
              </w:rPr>
              <w:t xml:space="preserve">No objections are raised to the proposal with LCC Highways suggesting conditions relating to construction traffic management plan, parking and turning facilities to be provided prior to occupation, an electric vehicle charging point and cycle storage within then garage. </w:t>
            </w:r>
          </w:p>
          <w:p w14:paraId="75CC7F25" w14:textId="77777777" w:rsidR="00A57FA9" w:rsidRDefault="00A57FA9" w:rsidP="00EA09F9">
            <w:pPr>
              <w:pStyle w:val="Header"/>
              <w:tabs>
                <w:tab w:val="clear" w:pos="4153"/>
                <w:tab w:val="clear" w:pos="8306"/>
              </w:tabs>
              <w:contextualSpacing/>
              <w:jc w:val="both"/>
              <w:rPr>
                <w:rFonts w:ascii="Calibri" w:hAnsi="Calibri"/>
                <w:bCs/>
                <w:szCs w:val="22"/>
              </w:rPr>
            </w:pPr>
          </w:p>
          <w:p w14:paraId="4D1A44D2" w14:textId="7A96FDA1" w:rsidR="00A57FA9" w:rsidRPr="00282A77" w:rsidRDefault="00A57FA9"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result in the loss of the garage and parking spaces for the existing property, known as Cumbrian.</w:t>
            </w:r>
            <w:r w:rsidR="000C1C7D">
              <w:rPr>
                <w:rFonts w:ascii="Calibri" w:hAnsi="Calibri"/>
                <w:bCs/>
                <w:szCs w:val="22"/>
              </w:rPr>
              <w:t xml:space="preserve"> </w:t>
            </w:r>
            <w:r>
              <w:rPr>
                <w:rFonts w:ascii="Calibri" w:hAnsi="Calibri"/>
                <w:bCs/>
                <w:szCs w:val="22"/>
              </w:rPr>
              <w:t xml:space="preserve">Two </w:t>
            </w:r>
            <w:r w:rsidR="00633C4B">
              <w:rPr>
                <w:rFonts w:ascii="Calibri" w:hAnsi="Calibri"/>
                <w:bCs/>
                <w:szCs w:val="22"/>
              </w:rPr>
              <w:t xml:space="preserve">parking spaces would be provided for the proposed house and two for the existing </w:t>
            </w:r>
            <w:r w:rsidR="000C1C7D">
              <w:rPr>
                <w:rFonts w:ascii="Calibri" w:hAnsi="Calibri"/>
                <w:bCs/>
                <w:szCs w:val="22"/>
              </w:rPr>
              <w:t xml:space="preserve">property </w:t>
            </w:r>
            <w:r w:rsidR="00633C4B">
              <w:rPr>
                <w:rFonts w:ascii="Calibri" w:hAnsi="Calibri"/>
                <w:bCs/>
                <w:szCs w:val="22"/>
              </w:rPr>
              <w:t>which is acceptable.</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004159" w:rsidRPr="00D2449B" w14:paraId="0AD997FA"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5201E2" w14:textId="0F7E94D4" w:rsidR="00004159" w:rsidRDefault="00004159" w:rsidP="00004159">
            <w:pPr>
              <w:pStyle w:val="Header"/>
              <w:tabs>
                <w:tab w:val="clear" w:pos="4153"/>
                <w:tab w:val="clear" w:pos="8306"/>
              </w:tabs>
              <w:contextualSpacing/>
              <w:jc w:val="both"/>
              <w:rPr>
                <w:rFonts w:ascii="Calibri" w:hAnsi="Calibri"/>
                <w:b/>
                <w:szCs w:val="22"/>
              </w:rPr>
            </w:pPr>
            <w:r>
              <w:rPr>
                <w:rFonts w:ascii="Calibri" w:hAnsi="Calibri"/>
                <w:b/>
                <w:szCs w:val="22"/>
              </w:rPr>
              <w:t>Drainage:</w:t>
            </w:r>
          </w:p>
          <w:p w14:paraId="151F3A68" w14:textId="77777777" w:rsidR="00004159" w:rsidRDefault="00004159" w:rsidP="00004159">
            <w:pPr>
              <w:pStyle w:val="Header"/>
              <w:tabs>
                <w:tab w:val="clear" w:pos="4153"/>
                <w:tab w:val="clear" w:pos="8306"/>
              </w:tabs>
              <w:contextualSpacing/>
              <w:jc w:val="both"/>
              <w:rPr>
                <w:rFonts w:ascii="Calibri" w:hAnsi="Calibri"/>
                <w:bCs/>
                <w:szCs w:val="22"/>
              </w:rPr>
            </w:pPr>
          </w:p>
          <w:p w14:paraId="213B773A" w14:textId="45CF4041" w:rsidR="00004159" w:rsidRDefault="00004159" w:rsidP="00004159">
            <w:pPr>
              <w:pStyle w:val="Header"/>
              <w:tabs>
                <w:tab w:val="clear" w:pos="4153"/>
                <w:tab w:val="clear" w:pos="8306"/>
              </w:tabs>
              <w:contextualSpacing/>
              <w:jc w:val="both"/>
              <w:rPr>
                <w:rFonts w:ascii="Calibri" w:hAnsi="Calibri"/>
                <w:bCs/>
                <w:szCs w:val="22"/>
              </w:rPr>
            </w:pPr>
            <w:r>
              <w:rPr>
                <w:rFonts w:ascii="Calibri" w:hAnsi="Calibri"/>
                <w:bCs/>
                <w:szCs w:val="22"/>
              </w:rPr>
              <w:t>The site is within Flood Zone 1 and is not considered to be at risk of flowing.  Detailed drainage plans have not been submitted.  The forms indicate that</w:t>
            </w:r>
            <w:r w:rsidR="00282A77">
              <w:rPr>
                <w:rFonts w:ascii="Calibri" w:hAnsi="Calibri"/>
                <w:bCs/>
                <w:szCs w:val="22"/>
              </w:rPr>
              <w:t xml:space="preserve"> foul drainage would be dealt with via the main sewer and surface water</w:t>
            </w:r>
            <w:r>
              <w:rPr>
                <w:rFonts w:ascii="Calibri" w:hAnsi="Calibri"/>
                <w:bCs/>
                <w:szCs w:val="22"/>
              </w:rPr>
              <w:t xml:space="preserve"> </w:t>
            </w:r>
            <w:r w:rsidR="00282A77">
              <w:rPr>
                <w:rFonts w:ascii="Calibri" w:hAnsi="Calibri"/>
                <w:bCs/>
                <w:szCs w:val="22"/>
              </w:rPr>
              <w:t>via a soakaway.  This can be controlled by an appropriate condition.</w:t>
            </w:r>
          </w:p>
          <w:p w14:paraId="474A5CDE" w14:textId="77777777" w:rsidR="00004159" w:rsidRDefault="00004159"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24E875B4"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r w:rsidR="00633C4B">
              <w:rPr>
                <w:rFonts w:ascii="Calibri" w:hAnsi="Calibri"/>
                <w:b/>
                <w:szCs w:val="22"/>
              </w:rPr>
              <w:t>/BNG</w:t>
            </w:r>
            <w:r>
              <w:rPr>
                <w:rFonts w:ascii="Calibri" w:hAnsi="Calibri"/>
                <w:b/>
                <w:szCs w:val="22"/>
              </w:rPr>
              <w:t>:</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98F5F94" w14:textId="044034EA" w:rsidR="00C0704D" w:rsidRPr="00282A77" w:rsidRDefault="002D671E" w:rsidP="00E46243">
            <w:pPr>
              <w:contextualSpacing/>
              <w:rPr>
                <w:rFonts w:ascii="Calibri" w:hAnsi="Calibri"/>
                <w:bCs/>
                <w:szCs w:val="22"/>
              </w:rPr>
            </w:pPr>
            <w:r w:rsidRPr="00282A77">
              <w:rPr>
                <w:rFonts w:ascii="Calibri" w:hAnsi="Calibri"/>
                <w:bCs/>
                <w:szCs w:val="22"/>
              </w:rPr>
              <w:t xml:space="preserve">An ecology survey has been submitted with no potential roosts features present of offering bar </w:t>
            </w:r>
            <w:r w:rsidR="00494C71" w:rsidRPr="00282A77">
              <w:rPr>
                <w:rFonts w:ascii="Calibri" w:hAnsi="Calibri"/>
                <w:bCs/>
                <w:szCs w:val="22"/>
              </w:rPr>
              <w:t>roosting</w:t>
            </w:r>
            <w:r w:rsidRPr="00282A77">
              <w:rPr>
                <w:rFonts w:ascii="Calibri" w:hAnsi="Calibri"/>
                <w:bCs/>
                <w:szCs w:val="22"/>
              </w:rPr>
              <w:t xml:space="preserve"> potential.  No evidence t</w:t>
            </w:r>
            <w:r w:rsidR="00494C71" w:rsidRPr="00282A77">
              <w:rPr>
                <w:rFonts w:ascii="Calibri" w:hAnsi="Calibri"/>
                <w:bCs/>
                <w:szCs w:val="22"/>
              </w:rPr>
              <w:t>o</w:t>
            </w:r>
            <w:r w:rsidRPr="00282A77">
              <w:rPr>
                <w:rFonts w:ascii="Calibri" w:hAnsi="Calibri"/>
                <w:bCs/>
                <w:szCs w:val="22"/>
              </w:rPr>
              <w:t xml:space="preserve"> suggest used</w:t>
            </w:r>
            <w:r w:rsidR="00494C71" w:rsidRPr="00282A77">
              <w:rPr>
                <w:rFonts w:ascii="Calibri" w:hAnsi="Calibri"/>
                <w:bCs/>
                <w:szCs w:val="22"/>
              </w:rPr>
              <w:t xml:space="preserve"> </w:t>
            </w:r>
            <w:r w:rsidRPr="00282A77">
              <w:rPr>
                <w:rFonts w:ascii="Calibri" w:hAnsi="Calibri"/>
                <w:bCs/>
                <w:szCs w:val="22"/>
              </w:rPr>
              <w:t>b</w:t>
            </w:r>
            <w:r w:rsidR="00494C71" w:rsidRPr="00282A77">
              <w:rPr>
                <w:rFonts w:ascii="Calibri" w:hAnsi="Calibri"/>
                <w:bCs/>
                <w:szCs w:val="22"/>
              </w:rPr>
              <w:t>y</w:t>
            </w:r>
            <w:r w:rsidRPr="00282A77">
              <w:rPr>
                <w:rFonts w:ascii="Calibri" w:hAnsi="Calibri"/>
                <w:bCs/>
                <w:szCs w:val="22"/>
              </w:rPr>
              <w:t xml:space="preserve"> nesting birds</w:t>
            </w:r>
            <w:r w:rsidR="00494C71" w:rsidRPr="00282A77">
              <w:rPr>
                <w:rFonts w:ascii="Calibri" w:hAnsi="Calibri"/>
                <w:bCs/>
                <w:szCs w:val="22"/>
              </w:rPr>
              <w:t>.</w:t>
            </w:r>
          </w:p>
          <w:p w14:paraId="36370BB3" w14:textId="77777777" w:rsidR="00494C71" w:rsidRPr="00282A77" w:rsidRDefault="00494C71" w:rsidP="00E46243">
            <w:pPr>
              <w:contextualSpacing/>
              <w:rPr>
                <w:rFonts w:ascii="Calibri" w:hAnsi="Calibri"/>
                <w:bCs/>
                <w:szCs w:val="22"/>
              </w:rPr>
            </w:pPr>
          </w:p>
          <w:p w14:paraId="46BDE694" w14:textId="7194AF29" w:rsidR="00494C71" w:rsidRPr="00282A77" w:rsidRDefault="00494C71" w:rsidP="00E46243">
            <w:pPr>
              <w:contextualSpacing/>
              <w:rPr>
                <w:rFonts w:ascii="Calibri" w:hAnsi="Calibri"/>
                <w:bCs/>
                <w:szCs w:val="22"/>
              </w:rPr>
            </w:pPr>
            <w:r w:rsidRPr="00282A77">
              <w:rPr>
                <w:rFonts w:ascii="Calibri" w:hAnsi="Calibri"/>
                <w:bCs/>
                <w:szCs w:val="22"/>
              </w:rPr>
              <w:t xml:space="preserve">The installation of a Greenwoods Ecohabitats two chamber bat box or Kent Bat Box within the site would provide roosting potential. </w:t>
            </w:r>
          </w:p>
          <w:p w14:paraId="5F583625" w14:textId="77777777" w:rsidR="002D671E" w:rsidRPr="00282A77" w:rsidRDefault="002D671E" w:rsidP="00E46243">
            <w:pPr>
              <w:contextualSpacing/>
              <w:rPr>
                <w:rFonts w:ascii="Calibri" w:hAnsi="Calibri"/>
                <w:bCs/>
                <w:szCs w:val="22"/>
              </w:rPr>
            </w:pPr>
          </w:p>
          <w:p w14:paraId="3134BE56" w14:textId="77777777" w:rsidR="002D671E" w:rsidRPr="00282A77" w:rsidRDefault="00494C71" w:rsidP="00E46243">
            <w:pPr>
              <w:contextualSpacing/>
              <w:rPr>
                <w:rFonts w:ascii="Calibri" w:hAnsi="Calibri"/>
                <w:bCs/>
                <w:szCs w:val="22"/>
              </w:rPr>
            </w:pPr>
            <w:r w:rsidRPr="00282A77">
              <w:rPr>
                <w:rFonts w:ascii="Calibri" w:hAnsi="Calibri"/>
                <w:bCs/>
                <w:szCs w:val="22"/>
              </w:rPr>
              <w:t>This can be controlled by an appropriate condition.</w:t>
            </w:r>
          </w:p>
          <w:p w14:paraId="45541226" w14:textId="77777777" w:rsidR="00494C71" w:rsidRDefault="00494C71" w:rsidP="00E46243">
            <w:pPr>
              <w:contextualSpacing/>
              <w:rPr>
                <w:rFonts w:ascii="Calibri" w:hAnsi="Calibri"/>
                <w:b/>
                <w:szCs w:val="22"/>
              </w:rPr>
            </w:pPr>
          </w:p>
          <w:p w14:paraId="20D5C0D9" w14:textId="6449D181" w:rsidR="00633C4B" w:rsidRPr="00633C4B" w:rsidRDefault="00633C4B" w:rsidP="00E46243">
            <w:pPr>
              <w:contextualSpacing/>
              <w:rPr>
                <w:rFonts w:ascii="Calibri" w:hAnsi="Calibri"/>
                <w:bCs/>
                <w:szCs w:val="22"/>
              </w:rPr>
            </w:pPr>
            <w:r w:rsidRPr="00633C4B">
              <w:rPr>
                <w:rFonts w:ascii="Calibri" w:hAnsi="Calibri"/>
                <w:bCs/>
                <w:szCs w:val="22"/>
              </w:rPr>
              <w:t xml:space="preserve">In terms of Biodiversity Net Gain this proposal would be exempt due to the </w:t>
            </w:r>
            <w:r w:rsidR="00003801">
              <w:rPr>
                <w:rFonts w:ascii="Calibri" w:hAnsi="Calibri"/>
                <w:bCs/>
                <w:szCs w:val="22"/>
              </w:rPr>
              <w:t>de-minimus</w:t>
            </w:r>
            <w:r w:rsidRPr="00633C4B">
              <w:rPr>
                <w:rFonts w:ascii="Calibri" w:hAnsi="Calibri"/>
                <w:bCs/>
                <w:szCs w:val="22"/>
              </w:rPr>
              <w:t xml:space="preserve"> amount of the existing </w:t>
            </w:r>
            <w:r>
              <w:rPr>
                <w:rFonts w:ascii="Calibri" w:hAnsi="Calibri"/>
                <w:bCs/>
                <w:szCs w:val="22"/>
              </w:rPr>
              <w:t>habitat within the site.</w:t>
            </w:r>
          </w:p>
          <w:p w14:paraId="6337C4D8" w14:textId="24C4D043" w:rsidR="00633C4B" w:rsidRDefault="00633C4B" w:rsidP="00E46243">
            <w:pPr>
              <w:contextualSpacing/>
              <w:rPr>
                <w:rFonts w:ascii="Calibri" w:hAnsi="Calibri"/>
                <w:b/>
                <w:szCs w:val="22"/>
              </w:rPr>
            </w:pPr>
          </w:p>
        </w:tc>
      </w:tr>
      <w:tr w:rsidR="00C0704D" w:rsidRPr="00D2449B" w14:paraId="7B96C947"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49E188A0" w14:textId="76D5C358" w:rsidR="00282A77" w:rsidRPr="002C69E2" w:rsidRDefault="00282A77" w:rsidP="00EA09F9">
            <w:pPr>
              <w:pStyle w:val="Header"/>
              <w:tabs>
                <w:tab w:val="clear" w:pos="4153"/>
                <w:tab w:val="clear" w:pos="8306"/>
              </w:tabs>
              <w:contextualSpacing/>
              <w:jc w:val="both"/>
              <w:rPr>
                <w:rFonts w:ascii="Calibri" w:hAnsi="Calibri"/>
                <w:bCs/>
                <w:szCs w:val="22"/>
              </w:rPr>
            </w:pPr>
            <w:r w:rsidRPr="002C69E2">
              <w:rPr>
                <w:rFonts w:ascii="Calibri" w:hAnsi="Calibri"/>
                <w:bCs/>
                <w:szCs w:val="22"/>
              </w:rPr>
              <w:t xml:space="preserve">Originally the application was submitted as a self-build scheme.  This would have been secured by a unilateral undertaking.  </w:t>
            </w:r>
            <w:r w:rsidR="00633C4B">
              <w:rPr>
                <w:rFonts w:ascii="Calibri" w:hAnsi="Calibri"/>
                <w:bCs/>
                <w:szCs w:val="22"/>
              </w:rPr>
              <w:t>However, during the course of the application t</w:t>
            </w:r>
            <w:r w:rsidRPr="002C69E2">
              <w:rPr>
                <w:rFonts w:ascii="Calibri" w:hAnsi="Calibri"/>
                <w:bCs/>
                <w:szCs w:val="22"/>
              </w:rPr>
              <w:t xml:space="preserve">his has </w:t>
            </w:r>
            <w:r w:rsidR="00753703" w:rsidRPr="002C69E2">
              <w:rPr>
                <w:rFonts w:ascii="Calibri" w:hAnsi="Calibri"/>
                <w:bCs/>
                <w:szCs w:val="22"/>
              </w:rPr>
              <w:t>change</w:t>
            </w:r>
            <w:r w:rsidR="00753703">
              <w:rPr>
                <w:rFonts w:ascii="Calibri" w:hAnsi="Calibri"/>
                <w:bCs/>
                <w:szCs w:val="22"/>
              </w:rPr>
              <w:t>d and</w:t>
            </w:r>
            <w:r w:rsidR="00633C4B">
              <w:rPr>
                <w:rFonts w:ascii="Calibri" w:hAnsi="Calibri"/>
                <w:bCs/>
                <w:szCs w:val="22"/>
              </w:rPr>
              <w:t xml:space="preserve"> the proposed dwelling will be market housing and the </w:t>
            </w:r>
            <w:r w:rsidRPr="002C69E2">
              <w:rPr>
                <w:rFonts w:ascii="Calibri" w:hAnsi="Calibri"/>
                <w:bCs/>
                <w:szCs w:val="22"/>
              </w:rPr>
              <w:t xml:space="preserve">site </w:t>
            </w:r>
            <w:r w:rsidR="002C69E2">
              <w:rPr>
                <w:rFonts w:ascii="Calibri" w:hAnsi="Calibri"/>
                <w:bCs/>
                <w:szCs w:val="22"/>
              </w:rPr>
              <w:t xml:space="preserve">has now been established </w:t>
            </w:r>
            <w:r w:rsidR="00003801">
              <w:rPr>
                <w:rFonts w:ascii="Calibri" w:hAnsi="Calibri"/>
                <w:bCs/>
                <w:szCs w:val="22"/>
              </w:rPr>
              <w:t>another exemption</w:t>
            </w:r>
            <w:r w:rsidRPr="002C69E2">
              <w:rPr>
                <w:rFonts w:ascii="Calibri" w:hAnsi="Calibri"/>
                <w:bCs/>
                <w:szCs w:val="22"/>
              </w:rPr>
              <w:t xml:space="preserve"> from BNG as </w:t>
            </w:r>
            <w:r w:rsidR="00003801">
              <w:rPr>
                <w:rFonts w:ascii="Calibri" w:hAnsi="Calibri"/>
                <w:bCs/>
                <w:szCs w:val="22"/>
              </w:rPr>
              <w:t>it</w:t>
            </w:r>
            <w:r w:rsidRPr="002C69E2">
              <w:rPr>
                <w:rFonts w:ascii="Calibri" w:hAnsi="Calibri"/>
                <w:bCs/>
                <w:szCs w:val="22"/>
              </w:rPr>
              <w:t xml:space="preserve"> would be</w:t>
            </w:r>
            <w:r w:rsidR="002C69E2">
              <w:rPr>
                <w:rFonts w:ascii="Calibri" w:hAnsi="Calibri"/>
                <w:bCs/>
                <w:szCs w:val="22"/>
              </w:rPr>
              <w:t xml:space="preserve"> deemed</w:t>
            </w:r>
            <w:r w:rsidRPr="002C69E2">
              <w:rPr>
                <w:rFonts w:ascii="Calibri" w:hAnsi="Calibri"/>
                <w:bCs/>
                <w:szCs w:val="22"/>
              </w:rPr>
              <w:t xml:space="preserve"> de</w:t>
            </w:r>
            <w:r w:rsidR="001A3879">
              <w:rPr>
                <w:rFonts w:ascii="Calibri" w:hAnsi="Calibri"/>
                <w:bCs/>
                <w:szCs w:val="22"/>
              </w:rPr>
              <w:t xml:space="preserve"> </w:t>
            </w:r>
            <w:r w:rsidRPr="002C69E2">
              <w:rPr>
                <w:rFonts w:ascii="Calibri" w:hAnsi="Calibri"/>
                <w:bCs/>
                <w:szCs w:val="22"/>
              </w:rPr>
              <w:t>minimus</w:t>
            </w:r>
            <w:r w:rsidR="002C69E2">
              <w:rPr>
                <w:rFonts w:ascii="Calibri" w:hAnsi="Calibri"/>
                <w:bCs/>
                <w:szCs w:val="22"/>
              </w:rPr>
              <w:t>.</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A410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3420D897"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 xml:space="preserve">granted subject to the imposition of </w:t>
            </w:r>
            <w:r w:rsidR="002143D8">
              <w:rPr>
                <w:rFonts w:asciiTheme="minorHAnsi" w:hAnsiTheme="minorHAnsi"/>
                <w:bCs/>
                <w:szCs w:val="22"/>
              </w:rPr>
              <w:t xml:space="preserve">appropriate </w:t>
            </w:r>
            <w:r>
              <w:rPr>
                <w:rFonts w:asciiTheme="minorHAnsi" w:hAnsiTheme="minorHAnsi"/>
                <w:bCs/>
                <w:szCs w:val="22"/>
              </w:rPr>
              <w:t>conditions.</w:t>
            </w:r>
          </w:p>
        </w:tc>
      </w:tr>
      <w:tr w:rsidR="0077043F" w:rsidRPr="00D2449B" w14:paraId="686F4F0C" w14:textId="77777777" w:rsidTr="001A410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5D9D7A" w14:textId="566FA8E2" w:rsidR="00CA3332" w:rsidRPr="009F4443" w:rsidRDefault="00CA3332" w:rsidP="002143D8">
            <w:pPr>
              <w:rPr>
                <w:rFonts w:asciiTheme="minorHAnsi" w:hAnsiTheme="minorHAnsi"/>
                <w:bCs/>
                <w:szCs w:val="22"/>
              </w:rPr>
            </w:pP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C73A5E"/>
    <w:multiLevelType w:val="hybridMultilevel"/>
    <w:tmpl w:val="BD98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 w:numId="2" w16cid:durableId="1338267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801"/>
    <w:rsid w:val="00004159"/>
    <w:rsid w:val="0002118A"/>
    <w:rsid w:val="0002631F"/>
    <w:rsid w:val="00026764"/>
    <w:rsid w:val="00036BF3"/>
    <w:rsid w:val="00052AED"/>
    <w:rsid w:val="000B5CB5"/>
    <w:rsid w:val="000C1B81"/>
    <w:rsid w:val="000C1C7D"/>
    <w:rsid w:val="000F4021"/>
    <w:rsid w:val="00130035"/>
    <w:rsid w:val="0014772B"/>
    <w:rsid w:val="001A3879"/>
    <w:rsid w:val="001A4104"/>
    <w:rsid w:val="001D4F7A"/>
    <w:rsid w:val="00207FD8"/>
    <w:rsid w:val="002143D8"/>
    <w:rsid w:val="00250879"/>
    <w:rsid w:val="00282A77"/>
    <w:rsid w:val="0029334A"/>
    <w:rsid w:val="002A01CF"/>
    <w:rsid w:val="002A06C2"/>
    <w:rsid w:val="002B1951"/>
    <w:rsid w:val="002C6277"/>
    <w:rsid w:val="002C69E2"/>
    <w:rsid w:val="002D0B56"/>
    <w:rsid w:val="002D671E"/>
    <w:rsid w:val="002E6E9C"/>
    <w:rsid w:val="002F2580"/>
    <w:rsid w:val="002F4AB6"/>
    <w:rsid w:val="00321B6E"/>
    <w:rsid w:val="00440CB6"/>
    <w:rsid w:val="00443E5B"/>
    <w:rsid w:val="00454021"/>
    <w:rsid w:val="0046548C"/>
    <w:rsid w:val="00481C91"/>
    <w:rsid w:val="00482643"/>
    <w:rsid w:val="004947BB"/>
    <w:rsid w:val="00494C71"/>
    <w:rsid w:val="004A5EA9"/>
    <w:rsid w:val="004C2434"/>
    <w:rsid w:val="004F0649"/>
    <w:rsid w:val="00510FA2"/>
    <w:rsid w:val="00556ECD"/>
    <w:rsid w:val="005E1C6C"/>
    <w:rsid w:val="005E65DF"/>
    <w:rsid w:val="00616F9B"/>
    <w:rsid w:val="006174F7"/>
    <w:rsid w:val="00633C4B"/>
    <w:rsid w:val="00692B60"/>
    <w:rsid w:val="006A71AD"/>
    <w:rsid w:val="006C2BFA"/>
    <w:rsid w:val="006E483C"/>
    <w:rsid w:val="006F6849"/>
    <w:rsid w:val="0070054B"/>
    <w:rsid w:val="00753703"/>
    <w:rsid w:val="0077043F"/>
    <w:rsid w:val="00773A66"/>
    <w:rsid w:val="00776AE2"/>
    <w:rsid w:val="007B6E93"/>
    <w:rsid w:val="007C791C"/>
    <w:rsid w:val="007D7DF4"/>
    <w:rsid w:val="007E0D23"/>
    <w:rsid w:val="007E7745"/>
    <w:rsid w:val="007F16D6"/>
    <w:rsid w:val="00811771"/>
    <w:rsid w:val="00824DB6"/>
    <w:rsid w:val="00837F4F"/>
    <w:rsid w:val="0084491F"/>
    <w:rsid w:val="008542DE"/>
    <w:rsid w:val="00872C52"/>
    <w:rsid w:val="008A28C8"/>
    <w:rsid w:val="00937DE1"/>
    <w:rsid w:val="00987F7D"/>
    <w:rsid w:val="00992C6F"/>
    <w:rsid w:val="009F4443"/>
    <w:rsid w:val="00A42E82"/>
    <w:rsid w:val="00A579BB"/>
    <w:rsid w:val="00A57FA9"/>
    <w:rsid w:val="00A63D55"/>
    <w:rsid w:val="00A95D89"/>
    <w:rsid w:val="00B57484"/>
    <w:rsid w:val="00B76166"/>
    <w:rsid w:val="00B93EB5"/>
    <w:rsid w:val="00BD3F03"/>
    <w:rsid w:val="00C0704D"/>
    <w:rsid w:val="00C16835"/>
    <w:rsid w:val="00C25722"/>
    <w:rsid w:val="00C618DB"/>
    <w:rsid w:val="00CA3332"/>
    <w:rsid w:val="00CC6417"/>
    <w:rsid w:val="00D11007"/>
    <w:rsid w:val="00D17EB1"/>
    <w:rsid w:val="00D2449B"/>
    <w:rsid w:val="00D54E67"/>
    <w:rsid w:val="00D9211D"/>
    <w:rsid w:val="00DD62F6"/>
    <w:rsid w:val="00E26594"/>
    <w:rsid w:val="00E46243"/>
    <w:rsid w:val="00E52CEC"/>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050802">
      <w:bodyDiv w:val="1"/>
      <w:marLeft w:val="0"/>
      <w:marRight w:val="0"/>
      <w:marTop w:val="0"/>
      <w:marBottom w:val="0"/>
      <w:divBdr>
        <w:top w:val="none" w:sz="0" w:space="0" w:color="auto"/>
        <w:left w:val="none" w:sz="0" w:space="0" w:color="auto"/>
        <w:bottom w:val="none" w:sz="0" w:space="0" w:color="auto"/>
        <w:right w:val="none" w:sz="0" w:space="0" w:color="auto"/>
      </w:divBdr>
    </w:div>
    <w:div w:id="204566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2025-03-21T10:38:00Z</dcterms:created>
  <dcterms:modified xsi:type="dcterms:W3CDTF">2025-03-21T10:38:00Z</dcterms:modified>
</cp:coreProperties>
</file>