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940E37" w:rsidRPr="00940E37"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40E37" w:rsidRDefault="00D2449B" w:rsidP="00D2449B">
            <w:pPr>
              <w:jc w:val="center"/>
              <w:rPr>
                <w:rFonts w:ascii="Calibri" w:hAnsi="Calibri"/>
                <w:b/>
                <w:szCs w:val="22"/>
              </w:rPr>
            </w:pPr>
            <w:r w:rsidRPr="00940E37">
              <w:rPr>
                <w:rFonts w:ascii="Calibri" w:hAnsi="Calibri"/>
                <w:b/>
                <w:szCs w:val="22"/>
              </w:rPr>
              <w:t>R</w:t>
            </w:r>
            <w:r w:rsidR="004A5EA9" w:rsidRPr="00940E37">
              <w:rPr>
                <w:rFonts w:ascii="Calibri" w:hAnsi="Calibri"/>
                <w:b/>
                <w:szCs w:val="22"/>
              </w:rPr>
              <w:t>eport to be read in conjunction with the Decision Notice.</w:t>
            </w:r>
          </w:p>
        </w:tc>
      </w:tr>
      <w:tr w:rsidR="00940E37" w:rsidRPr="00940E37"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40E37" w:rsidRDefault="00837F4F" w:rsidP="00D2449B">
            <w:pPr>
              <w:jc w:val="center"/>
              <w:rPr>
                <w:rFonts w:ascii="Calibri" w:hAnsi="Calibri"/>
                <w:b/>
                <w:szCs w:val="22"/>
              </w:rPr>
            </w:pPr>
            <w:r w:rsidRPr="00940E37">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40E37" w:rsidRDefault="00837F4F" w:rsidP="00D2449B">
            <w:pPr>
              <w:jc w:val="center"/>
              <w:rPr>
                <w:rFonts w:ascii="Calibri" w:hAnsi="Calibri"/>
                <w:b/>
                <w:szCs w:val="22"/>
              </w:rPr>
            </w:pPr>
            <w:r w:rsidRPr="00940E37">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6DCB1E" w:rsidR="00837F4F" w:rsidRPr="00940E37" w:rsidRDefault="00940E37" w:rsidP="00D2449B">
            <w:pPr>
              <w:jc w:val="center"/>
              <w:rPr>
                <w:rFonts w:ascii="Calibri" w:hAnsi="Calibri"/>
                <w:bCs/>
                <w:szCs w:val="22"/>
              </w:rPr>
            </w:pPr>
            <w:r w:rsidRPr="00940E37">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40E37" w:rsidRDefault="00837F4F" w:rsidP="00D2449B">
            <w:pPr>
              <w:jc w:val="center"/>
              <w:rPr>
                <w:rFonts w:ascii="Calibri" w:hAnsi="Calibri"/>
                <w:b/>
                <w:szCs w:val="22"/>
              </w:rPr>
            </w:pPr>
            <w:r w:rsidRPr="00940E37">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CE73FD9" w:rsidR="00837F4F" w:rsidRPr="00940E37" w:rsidRDefault="00A86344" w:rsidP="00D2449B">
            <w:pPr>
              <w:jc w:val="center"/>
              <w:rPr>
                <w:rFonts w:ascii="Calibri" w:hAnsi="Calibri"/>
                <w:bCs/>
                <w:szCs w:val="22"/>
              </w:rPr>
            </w:pPr>
            <w:r>
              <w:rPr>
                <w:rFonts w:ascii="Calibri" w:hAnsi="Calibri"/>
                <w:bCs/>
                <w:szCs w:val="22"/>
              </w:rPr>
              <w:t>1</w:t>
            </w:r>
            <w:r w:rsidR="00F3105C">
              <w:rPr>
                <w:rFonts w:ascii="Calibri" w:hAnsi="Calibri"/>
                <w:bCs/>
                <w:szCs w:val="22"/>
              </w:rPr>
              <w:t>7</w:t>
            </w:r>
            <w:r w:rsidR="00940E37" w:rsidRPr="00940E37">
              <w:rPr>
                <w:rFonts w:ascii="Calibri" w:hAnsi="Calibri"/>
                <w:bCs/>
                <w:szCs w:val="22"/>
              </w:rPr>
              <w:t>/</w:t>
            </w:r>
            <w:r w:rsidR="00BF27DA">
              <w:rPr>
                <w:rFonts w:ascii="Calibri" w:hAnsi="Calibri"/>
                <w:bCs/>
                <w:szCs w:val="22"/>
              </w:rPr>
              <w:t>4</w:t>
            </w:r>
            <w:r w:rsidR="00940E37" w:rsidRPr="00940E37">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940E37" w:rsidRDefault="00837F4F" w:rsidP="00D2449B">
            <w:pPr>
              <w:jc w:val="center"/>
              <w:rPr>
                <w:rFonts w:ascii="Calibri" w:hAnsi="Calibri"/>
                <w:b/>
                <w:szCs w:val="22"/>
              </w:rPr>
            </w:pPr>
            <w:r w:rsidRPr="00940E37">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6081B3F" w:rsidR="00837F4F" w:rsidRPr="00940E37" w:rsidRDefault="006E6F4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940E37" w:rsidRDefault="00837F4F" w:rsidP="00D2449B">
            <w:pPr>
              <w:jc w:val="center"/>
              <w:rPr>
                <w:rFonts w:ascii="Calibri" w:hAnsi="Calibri"/>
                <w:b/>
                <w:szCs w:val="22"/>
              </w:rPr>
            </w:pPr>
            <w:r w:rsidRPr="00940E37">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2E08756" w:rsidR="00837F4F" w:rsidRPr="00940E37" w:rsidRDefault="006E6F45" w:rsidP="00D2449B">
            <w:pPr>
              <w:jc w:val="center"/>
              <w:rPr>
                <w:rFonts w:ascii="Calibri" w:hAnsi="Calibri"/>
                <w:b/>
                <w:szCs w:val="22"/>
              </w:rPr>
            </w:pPr>
            <w:r>
              <w:rPr>
                <w:rFonts w:ascii="Calibri" w:hAnsi="Calibri"/>
                <w:b/>
                <w:szCs w:val="22"/>
              </w:rPr>
              <w:t>17/4/24</w:t>
            </w:r>
          </w:p>
        </w:tc>
      </w:tr>
      <w:tr w:rsidR="00940E37" w:rsidRPr="00940E37"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940E37" w:rsidRDefault="004A5EA9" w:rsidP="004A5EA9">
            <w:pPr>
              <w:jc w:val="center"/>
              <w:rPr>
                <w:rFonts w:ascii="Calibri" w:hAnsi="Calibri"/>
                <w:b/>
                <w:szCs w:val="22"/>
              </w:rPr>
            </w:pPr>
          </w:p>
        </w:tc>
      </w:tr>
      <w:tr w:rsidR="00940E37" w:rsidRPr="00940E37"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940E37" w:rsidRDefault="004A5EA9">
            <w:pPr>
              <w:rPr>
                <w:rFonts w:ascii="Calibri" w:hAnsi="Calibri"/>
                <w:b/>
                <w:szCs w:val="22"/>
              </w:rPr>
            </w:pPr>
            <w:r w:rsidRPr="00940E37">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C8EEB58" w:rsidR="004A5EA9" w:rsidRPr="00940E37" w:rsidRDefault="00940E37" w:rsidP="008542DE">
            <w:pPr>
              <w:rPr>
                <w:rFonts w:ascii="Calibri" w:hAnsi="Calibri"/>
                <w:szCs w:val="22"/>
              </w:rPr>
            </w:pPr>
            <w:r w:rsidRPr="00940E37">
              <w:rPr>
                <w:rFonts w:ascii="Calibri" w:hAnsi="Calibri"/>
                <w:szCs w:val="22"/>
              </w:rPr>
              <w:t>3/2024/0155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940E37" w:rsidRDefault="004A5EA9">
            <w:pPr>
              <w:rPr>
                <w:rFonts w:ascii="Calibri" w:hAnsi="Calibri"/>
                <w:szCs w:val="22"/>
              </w:rPr>
            </w:pPr>
            <w:r w:rsidRPr="00940E37">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40E37" w:rsidRPr="00940E37"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940E37" w:rsidRDefault="00824DB6">
            <w:pPr>
              <w:rPr>
                <w:rFonts w:ascii="Calibri" w:hAnsi="Calibri"/>
                <w:b/>
                <w:szCs w:val="22"/>
              </w:rPr>
            </w:pPr>
            <w:r w:rsidRPr="00940E37">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F74F4BB" w:rsidR="00824DB6" w:rsidRPr="00940E37" w:rsidRDefault="005F4021" w:rsidP="002C6277">
            <w:pPr>
              <w:rPr>
                <w:rFonts w:ascii="Calibri" w:hAnsi="Calibri"/>
                <w:szCs w:val="22"/>
              </w:rPr>
            </w:pPr>
            <w:r>
              <w:rPr>
                <w:rFonts w:ascii="Calibri" w:hAnsi="Calibri"/>
                <w:szCs w:val="22"/>
              </w:rPr>
              <w:t>11/4/24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40E37" w:rsidRDefault="00824DB6" w:rsidP="002C6277">
            <w:pPr>
              <w:rPr>
                <w:rFonts w:ascii="Calibri" w:hAnsi="Calibri"/>
                <w:b/>
                <w:bCs/>
                <w:szCs w:val="22"/>
              </w:rPr>
            </w:pPr>
            <w:r w:rsidRPr="00940E37">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AEA73B" w:rsidR="00824DB6" w:rsidRPr="00940E37" w:rsidRDefault="00940E3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940E37" w:rsidRDefault="00824DB6">
            <w:pPr>
              <w:rPr>
                <w:rFonts w:ascii="Calibri" w:hAnsi="Calibri"/>
                <w:szCs w:val="22"/>
              </w:rPr>
            </w:pPr>
          </w:p>
        </w:tc>
      </w:tr>
      <w:tr w:rsidR="00940E37" w:rsidRPr="00940E37"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940E37" w:rsidRDefault="00D2449B">
            <w:pPr>
              <w:rPr>
                <w:rFonts w:ascii="Calibri" w:hAnsi="Calibri"/>
                <w:b/>
                <w:szCs w:val="22"/>
              </w:rPr>
            </w:pPr>
            <w:r w:rsidRPr="00940E37">
              <w:rPr>
                <w:rFonts w:ascii="Calibri" w:hAnsi="Calibri"/>
                <w:b/>
                <w:szCs w:val="22"/>
              </w:rPr>
              <w:t>Officer</w:t>
            </w:r>
            <w:r w:rsidR="004A5EA9" w:rsidRPr="00940E37">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7AC28D" w:rsidR="004A5EA9" w:rsidRPr="00940E37" w:rsidRDefault="00940E37"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940E37" w:rsidRDefault="004A5EA9">
            <w:pPr>
              <w:rPr>
                <w:rFonts w:ascii="Calibri" w:hAnsi="Calibri"/>
                <w:szCs w:val="22"/>
              </w:rPr>
            </w:pPr>
          </w:p>
        </w:tc>
      </w:tr>
      <w:tr w:rsidR="00940E37" w:rsidRPr="00940E37"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940E37" w:rsidRDefault="004A5EA9" w:rsidP="004A5EA9">
            <w:pPr>
              <w:rPr>
                <w:rFonts w:ascii="Calibri" w:hAnsi="Calibri"/>
                <w:b/>
                <w:szCs w:val="22"/>
              </w:rPr>
            </w:pPr>
            <w:r w:rsidRPr="00940E37">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940E37" w:rsidRDefault="009F4443" w:rsidP="002A01CF">
            <w:pPr>
              <w:jc w:val="center"/>
              <w:rPr>
                <w:rFonts w:ascii="Calibri" w:hAnsi="Calibri"/>
                <w:b/>
                <w:szCs w:val="22"/>
              </w:rPr>
            </w:pPr>
            <w:r w:rsidRPr="00940E37">
              <w:rPr>
                <w:rFonts w:ascii="Calibri" w:hAnsi="Calibri"/>
                <w:b/>
                <w:szCs w:val="22"/>
              </w:rPr>
              <w:t>REFUSAL</w:t>
            </w:r>
          </w:p>
        </w:tc>
      </w:tr>
      <w:tr w:rsidR="00940E37" w:rsidRPr="00940E37"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940E37" w:rsidRDefault="007E0D23" w:rsidP="007E0D23">
            <w:pPr>
              <w:tabs>
                <w:tab w:val="left" w:pos="4007"/>
              </w:tabs>
              <w:rPr>
                <w:rFonts w:ascii="Calibri" w:hAnsi="Calibri"/>
                <w:b/>
                <w:szCs w:val="22"/>
              </w:rPr>
            </w:pPr>
            <w:r w:rsidRPr="00940E37">
              <w:rPr>
                <w:rFonts w:ascii="Calibri" w:hAnsi="Calibri"/>
                <w:b/>
                <w:szCs w:val="22"/>
              </w:rPr>
              <w:tab/>
            </w:r>
          </w:p>
        </w:tc>
      </w:tr>
      <w:tr w:rsidR="00940E37" w:rsidRPr="00940E37"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940E37" w:rsidRDefault="004A5EA9" w:rsidP="00A95D89">
            <w:pPr>
              <w:rPr>
                <w:rFonts w:ascii="Calibri" w:hAnsi="Calibri"/>
                <w:b/>
                <w:szCs w:val="22"/>
              </w:rPr>
            </w:pPr>
            <w:r w:rsidRPr="00940E37">
              <w:rPr>
                <w:rFonts w:ascii="Calibri" w:hAnsi="Calibri"/>
                <w:b/>
                <w:szCs w:val="22"/>
              </w:rPr>
              <w:t xml:space="preserve">Development </w:t>
            </w:r>
            <w:r w:rsidR="00A95D89" w:rsidRPr="00940E37">
              <w:rPr>
                <w:rFonts w:ascii="Calibri" w:hAnsi="Calibri"/>
                <w:b/>
                <w:szCs w:val="22"/>
              </w:rPr>
              <w:t>Description</w:t>
            </w:r>
            <w:r w:rsidRPr="00940E37">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BC3048" w:rsidR="004A5EA9" w:rsidRPr="00940E37" w:rsidRDefault="00942B84">
            <w:pPr>
              <w:rPr>
                <w:rFonts w:ascii="Calibri" w:hAnsi="Calibri"/>
                <w:szCs w:val="22"/>
              </w:rPr>
            </w:pPr>
            <w:r w:rsidRPr="00942B84">
              <w:rPr>
                <w:rFonts w:ascii="Calibri" w:hAnsi="Calibri"/>
                <w:szCs w:val="22"/>
              </w:rPr>
              <w:t>Retrospective change of use from a dwelling house (C3) to a residential institution (C2) including demolition of garage and construction of a single-storey extension to the side and additional parking to front.</w:t>
            </w:r>
          </w:p>
        </w:tc>
      </w:tr>
      <w:tr w:rsidR="00940E37" w:rsidRPr="00940E37"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940E37" w:rsidRDefault="002A01CF">
            <w:pPr>
              <w:rPr>
                <w:rFonts w:ascii="Calibri" w:hAnsi="Calibri"/>
                <w:b/>
                <w:szCs w:val="22"/>
              </w:rPr>
            </w:pPr>
            <w:r w:rsidRPr="00940E37">
              <w:rPr>
                <w:rFonts w:ascii="Calibri" w:hAnsi="Calibri"/>
                <w:b/>
                <w:szCs w:val="22"/>
              </w:rPr>
              <w:t>Site Address</w:t>
            </w:r>
            <w:r w:rsidR="00A95D89" w:rsidRPr="00940E37">
              <w:rPr>
                <w:rFonts w:ascii="Calibri" w:hAnsi="Calibri"/>
                <w:b/>
                <w:szCs w:val="22"/>
              </w:rPr>
              <w:t>/Location</w:t>
            </w:r>
            <w:r w:rsidRPr="00940E37">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8234A28" w:rsidR="002A01CF" w:rsidRPr="00942B84" w:rsidRDefault="00942B84" w:rsidP="00A42E82">
            <w:pPr>
              <w:rPr>
                <w:rFonts w:ascii="Calibri" w:hAnsi="Calibri"/>
                <w:szCs w:val="22"/>
              </w:rPr>
            </w:pPr>
            <w:r w:rsidRPr="00942B84">
              <w:rPr>
                <w:rFonts w:ascii="Calibri" w:hAnsi="Calibri"/>
                <w:szCs w:val="22"/>
              </w:rPr>
              <w:t>26 Whalley Road, Langho, BB6 8EJ.</w:t>
            </w:r>
          </w:p>
        </w:tc>
      </w:tr>
      <w:tr w:rsidR="00940E37" w:rsidRPr="00940E37"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940E37" w:rsidRDefault="007E0D23" w:rsidP="007E0D23">
            <w:pPr>
              <w:tabs>
                <w:tab w:val="left" w:pos="2667"/>
              </w:tabs>
              <w:rPr>
                <w:rFonts w:ascii="Calibri" w:hAnsi="Calibri"/>
                <w:b/>
                <w:szCs w:val="22"/>
              </w:rPr>
            </w:pPr>
            <w:r w:rsidRPr="00940E37">
              <w:rPr>
                <w:rFonts w:ascii="Calibri" w:hAnsi="Calibri"/>
                <w:b/>
                <w:szCs w:val="22"/>
              </w:rPr>
              <w:tab/>
            </w:r>
          </w:p>
        </w:tc>
      </w:tr>
      <w:tr w:rsidR="00940E37" w:rsidRPr="00940E37"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940E37" w:rsidRDefault="00C618DB">
            <w:pPr>
              <w:rPr>
                <w:rFonts w:ascii="Calibri" w:hAnsi="Calibri"/>
                <w:b/>
                <w:szCs w:val="22"/>
              </w:rPr>
            </w:pPr>
            <w:r w:rsidRPr="00940E37">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940E37" w:rsidRDefault="00C618DB">
            <w:pPr>
              <w:rPr>
                <w:rFonts w:ascii="Calibri" w:hAnsi="Calibri"/>
                <w:b/>
                <w:szCs w:val="22"/>
              </w:rPr>
            </w:pPr>
            <w:r w:rsidRPr="00940E37">
              <w:rPr>
                <w:rFonts w:ascii="Calibri" w:hAnsi="Calibri"/>
                <w:b/>
                <w:szCs w:val="22"/>
              </w:rPr>
              <w:t>Parish/Town Council</w:t>
            </w:r>
          </w:p>
        </w:tc>
      </w:tr>
      <w:tr w:rsidR="00BF27DA" w:rsidRPr="00940E37" w14:paraId="2EEC23EE"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AA622" w14:textId="586E7E2D" w:rsidR="00BF27DA" w:rsidRPr="00940E37" w:rsidRDefault="00942B84">
            <w:pPr>
              <w:rPr>
                <w:rFonts w:ascii="Calibri" w:hAnsi="Calibri"/>
                <w:b/>
                <w:szCs w:val="22"/>
              </w:rPr>
            </w:pPr>
            <w:r>
              <w:rPr>
                <w:rFonts w:ascii="Calibri" w:hAnsi="Calibri"/>
                <w:b/>
                <w:szCs w:val="22"/>
              </w:rPr>
              <w:t>Billington &amp; Langho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41E53" w14:textId="2DD0DD0D" w:rsidR="00BF27DA" w:rsidRPr="00942B84" w:rsidRDefault="00942B84">
            <w:pPr>
              <w:rPr>
                <w:rFonts w:ascii="Calibri" w:hAnsi="Calibri"/>
                <w:bCs/>
                <w:szCs w:val="22"/>
              </w:rPr>
            </w:pPr>
            <w:r>
              <w:rPr>
                <w:rFonts w:ascii="Calibri" w:hAnsi="Calibri"/>
                <w:bCs/>
                <w:szCs w:val="22"/>
              </w:rPr>
              <w:t>Concerns raised with respect to the impact of the proposal upon residential amenity and highway safety. Further concerns raised with respect to an over development of the site.</w:t>
            </w:r>
          </w:p>
        </w:tc>
      </w:tr>
      <w:tr w:rsidR="00940E37" w:rsidRPr="00940E37"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940E37" w:rsidRDefault="00C618DB">
            <w:pPr>
              <w:rPr>
                <w:rFonts w:ascii="Calibri" w:hAnsi="Calibri"/>
                <w:bCs/>
                <w:szCs w:val="22"/>
              </w:rPr>
            </w:pPr>
          </w:p>
        </w:tc>
      </w:tr>
      <w:tr w:rsidR="00940E37" w:rsidRPr="00940E37"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940E37" w:rsidRDefault="00C618DB" w:rsidP="00C618DB">
            <w:pPr>
              <w:rPr>
                <w:rFonts w:ascii="Calibri" w:hAnsi="Calibri"/>
                <w:b/>
                <w:szCs w:val="22"/>
              </w:rPr>
            </w:pPr>
            <w:r w:rsidRPr="00940E37">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940E37" w:rsidRDefault="00C618DB" w:rsidP="00C618DB">
            <w:pPr>
              <w:rPr>
                <w:rFonts w:ascii="Calibri" w:hAnsi="Calibri"/>
                <w:b/>
                <w:szCs w:val="22"/>
              </w:rPr>
            </w:pPr>
            <w:r w:rsidRPr="00940E37">
              <w:rPr>
                <w:rFonts w:ascii="Calibri" w:hAnsi="Calibri"/>
                <w:b/>
                <w:szCs w:val="22"/>
              </w:rPr>
              <w:t>Highways/Water Authority/Other Bodies</w:t>
            </w:r>
          </w:p>
        </w:tc>
      </w:tr>
      <w:tr w:rsidR="00940E37" w:rsidRPr="00940E37"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940E37" w:rsidRDefault="002A01CF">
            <w:pPr>
              <w:rPr>
                <w:rFonts w:ascii="Calibri" w:hAnsi="Calibri"/>
                <w:b/>
                <w:szCs w:val="22"/>
              </w:rPr>
            </w:pPr>
            <w:r w:rsidRPr="00940E37">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B49F0E" w:rsidR="002A01CF" w:rsidRPr="00942B84" w:rsidRDefault="00942B84">
            <w:pPr>
              <w:rPr>
                <w:rFonts w:ascii="Calibri" w:hAnsi="Calibri"/>
                <w:bCs/>
                <w:szCs w:val="22"/>
              </w:rPr>
            </w:pPr>
            <w:r w:rsidRPr="00942B84">
              <w:rPr>
                <w:rFonts w:ascii="Calibri" w:hAnsi="Calibri"/>
                <w:bCs/>
                <w:szCs w:val="22"/>
              </w:rPr>
              <w:t>No objections.</w:t>
            </w:r>
          </w:p>
        </w:tc>
      </w:tr>
      <w:tr w:rsidR="0004057B" w:rsidRPr="00940E37" w14:paraId="132EA526" w14:textId="77777777" w:rsidTr="00E97B0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18B6D" w14:textId="77777777" w:rsidR="0004057B" w:rsidRPr="00942B84" w:rsidRDefault="0004057B">
            <w:pPr>
              <w:rPr>
                <w:rFonts w:ascii="Calibri" w:hAnsi="Calibri"/>
                <w:bCs/>
                <w:szCs w:val="22"/>
              </w:rPr>
            </w:pPr>
          </w:p>
        </w:tc>
      </w:tr>
      <w:tr w:rsidR="0004057B" w:rsidRPr="00940E37" w14:paraId="448BB42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B74AB9" w14:textId="1A6BCB5F" w:rsidR="0004057B" w:rsidRPr="00940E37" w:rsidRDefault="0004057B">
            <w:pPr>
              <w:rPr>
                <w:rFonts w:ascii="Calibri" w:hAnsi="Calibri"/>
                <w:b/>
                <w:szCs w:val="22"/>
              </w:rPr>
            </w:pPr>
            <w:r>
              <w:rPr>
                <w:rFonts w:ascii="Calibri" w:hAnsi="Calibri"/>
                <w:b/>
                <w:szCs w:val="22"/>
              </w:rPr>
              <w:t xml:space="preserve">United Utilities: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BA5640" w14:textId="14B349A5" w:rsidR="0004057B" w:rsidRPr="00942B84" w:rsidRDefault="0004057B">
            <w:pPr>
              <w:rPr>
                <w:rFonts w:ascii="Calibri" w:hAnsi="Calibri"/>
                <w:bCs/>
                <w:szCs w:val="22"/>
              </w:rPr>
            </w:pPr>
            <w:r>
              <w:rPr>
                <w:rFonts w:ascii="Calibri" w:hAnsi="Calibri"/>
                <w:bCs/>
                <w:szCs w:val="22"/>
              </w:rPr>
              <w:t>Consulted 11/3/24 – no response.</w:t>
            </w:r>
          </w:p>
        </w:tc>
      </w:tr>
      <w:tr w:rsidR="0004057B" w:rsidRPr="00940E37" w14:paraId="7679418E" w14:textId="77777777" w:rsidTr="004331FD">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8BFD17" w14:textId="77777777" w:rsidR="0004057B" w:rsidRDefault="0004057B">
            <w:pPr>
              <w:rPr>
                <w:rFonts w:ascii="Calibri" w:hAnsi="Calibri"/>
                <w:bCs/>
                <w:szCs w:val="22"/>
              </w:rPr>
            </w:pPr>
          </w:p>
        </w:tc>
      </w:tr>
      <w:tr w:rsidR="0004057B" w:rsidRPr="00940E37" w14:paraId="15D45C10"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82E6E8" w14:textId="68B254DE" w:rsidR="0004057B" w:rsidRDefault="0004057B">
            <w:pPr>
              <w:rPr>
                <w:rFonts w:ascii="Calibri" w:hAnsi="Calibri"/>
                <w:b/>
                <w:szCs w:val="22"/>
              </w:rPr>
            </w:pPr>
            <w:r>
              <w:rPr>
                <w:rFonts w:ascii="Calibri" w:hAnsi="Calibri"/>
                <w:b/>
                <w:szCs w:val="22"/>
              </w:rPr>
              <w:t xml:space="preserve">RVBC Environmental Health: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E1144B" w14:textId="1EE2C577" w:rsidR="0004057B" w:rsidRDefault="0004057B">
            <w:pPr>
              <w:rPr>
                <w:rFonts w:ascii="Calibri" w:hAnsi="Calibri"/>
                <w:bCs/>
                <w:szCs w:val="22"/>
              </w:rPr>
            </w:pPr>
            <w:r>
              <w:rPr>
                <w:rFonts w:ascii="Calibri" w:hAnsi="Calibri"/>
                <w:bCs/>
                <w:szCs w:val="22"/>
              </w:rPr>
              <w:t>No objections.</w:t>
            </w:r>
          </w:p>
        </w:tc>
      </w:tr>
      <w:tr w:rsidR="00940E37" w:rsidRPr="00940E37"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940E37" w:rsidRDefault="00C0704D" w:rsidP="00D74711">
            <w:pPr>
              <w:rPr>
                <w:rFonts w:ascii="Calibri" w:hAnsi="Calibri"/>
                <w:szCs w:val="22"/>
              </w:rPr>
            </w:pPr>
          </w:p>
        </w:tc>
      </w:tr>
      <w:tr w:rsidR="00940E37" w:rsidRPr="00940E37"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940E37" w:rsidRDefault="00C0704D" w:rsidP="00C618DB">
            <w:pPr>
              <w:rPr>
                <w:rFonts w:ascii="Calibri" w:hAnsi="Calibri"/>
                <w:b/>
                <w:szCs w:val="22"/>
              </w:rPr>
            </w:pPr>
            <w:r w:rsidRPr="00940E37">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940E37" w:rsidRDefault="00C0704D" w:rsidP="00C618DB">
            <w:pPr>
              <w:rPr>
                <w:rFonts w:ascii="Calibri" w:hAnsi="Calibri"/>
                <w:b/>
                <w:szCs w:val="22"/>
              </w:rPr>
            </w:pPr>
            <w:r w:rsidRPr="00940E37">
              <w:rPr>
                <w:rFonts w:ascii="Calibri" w:hAnsi="Calibri"/>
                <w:b/>
                <w:szCs w:val="22"/>
              </w:rPr>
              <w:t>Additional Representations.</w:t>
            </w:r>
          </w:p>
        </w:tc>
      </w:tr>
      <w:tr w:rsidR="00940E37" w:rsidRPr="00940E37"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CE04F7" w14:textId="3CF04F6F" w:rsidR="00C0704D" w:rsidRDefault="005F4021" w:rsidP="00692B60">
            <w:pPr>
              <w:rPr>
                <w:rFonts w:ascii="Calibri" w:hAnsi="Calibri"/>
                <w:szCs w:val="22"/>
              </w:rPr>
            </w:pPr>
            <w:r>
              <w:rPr>
                <w:rFonts w:ascii="Calibri" w:hAnsi="Calibri"/>
                <w:szCs w:val="22"/>
              </w:rPr>
              <w:t>Thirty</w:t>
            </w:r>
            <w:r w:rsidR="00B77D20">
              <w:rPr>
                <w:rFonts w:ascii="Calibri" w:hAnsi="Calibri"/>
                <w:szCs w:val="22"/>
              </w:rPr>
              <w:t xml:space="preserve"> </w:t>
            </w:r>
            <w:r>
              <w:rPr>
                <w:rFonts w:ascii="Calibri" w:hAnsi="Calibri"/>
                <w:szCs w:val="22"/>
              </w:rPr>
              <w:t xml:space="preserve">four objections have been received from </w:t>
            </w:r>
            <w:r w:rsidR="00B77D20">
              <w:rPr>
                <w:rFonts w:ascii="Calibri" w:hAnsi="Calibri"/>
                <w:szCs w:val="22"/>
              </w:rPr>
              <w:t>twenty seven</w:t>
            </w:r>
            <w:r>
              <w:rPr>
                <w:rFonts w:ascii="Calibri" w:hAnsi="Calibri"/>
                <w:szCs w:val="22"/>
              </w:rPr>
              <w:t xml:space="preserve"> households. The objections received are summarised as follows:</w:t>
            </w:r>
          </w:p>
          <w:p w14:paraId="6F9858AB" w14:textId="77777777" w:rsidR="005F4021" w:rsidRDefault="005F4021" w:rsidP="00692B60">
            <w:pPr>
              <w:rPr>
                <w:rFonts w:ascii="Calibri" w:hAnsi="Calibri"/>
                <w:szCs w:val="22"/>
              </w:rPr>
            </w:pPr>
          </w:p>
          <w:p w14:paraId="62FFD0DB" w14:textId="0AFC3AE0" w:rsidR="005F4021" w:rsidRDefault="005F4021" w:rsidP="005F4021">
            <w:pPr>
              <w:pStyle w:val="ListParagraph"/>
              <w:numPr>
                <w:ilvl w:val="0"/>
                <w:numId w:val="2"/>
              </w:numPr>
              <w:rPr>
                <w:rFonts w:ascii="Calibri" w:hAnsi="Calibri"/>
                <w:szCs w:val="22"/>
              </w:rPr>
            </w:pPr>
            <w:r>
              <w:rPr>
                <w:rFonts w:ascii="Calibri" w:hAnsi="Calibri"/>
                <w:szCs w:val="22"/>
              </w:rPr>
              <w:t>Impact of the proposal upon residential amenity</w:t>
            </w:r>
          </w:p>
          <w:p w14:paraId="77F58311" w14:textId="77777777" w:rsidR="005F4021" w:rsidRDefault="005F4021" w:rsidP="005F4021">
            <w:pPr>
              <w:pStyle w:val="ListParagraph"/>
              <w:numPr>
                <w:ilvl w:val="0"/>
                <w:numId w:val="2"/>
              </w:numPr>
              <w:rPr>
                <w:rFonts w:ascii="Calibri" w:hAnsi="Calibri"/>
                <w:szCs w:val="22"/>
              </w:rPr>
            </w:pPr>
            <w:r>
              <w:rPr>
                <w:rFonts w:ascii="Calibri" w:hAnsi="Calibri"/>
                <w:szCs w:val="22"/>
              </w:rPr>
              <w:t>Impact of the proposal upon highway safety</w:t>
            </w:r>
          </w:p>
          <w:p w14:paraId="6A15460A" w14:textId="77777777" w:rsidR="005F4021" w:rsidRPr="005F4021" w:rsidRDefault="005F4021" w:rsidP="005F4021">
            <w:pPr>
              <w:pStyle w:val="ListParagraph"/>
              <w:numPr>
                <w:ilvl w:val="0"/>
                <w:numId w:val="2"/>
              </w:numPr>
              <w:rPr>
                <w:rFonts w:ascii="Calibri" w:hAnsi="Calibri"/>
                <w:szCs w:val="22"/>
              </w:rPr>
            </w:pPr>
            <w:r>
              <w:rPr>
                <w:rFonts w:ascii="Calibri" w:hAnsi="Calibri"/>
                <w:bCs/>
                <w:szCs w:val="22"/>
              </w:rPr>
              <w:t>C</w:t>
            </w:r>
            <w:r w:rsidRPr="005F4021">
              <w:rPr>
                <w:rFonts w:ascii="Calibri" w:hAnsi="Calibri"/>
                <w:bCs/>
                <w:szCs w:val="22"/>
              </w:rPr>
              <w:t>oncerns raised with respect to an over development of the site</w:t>
            </w:r>
          </w:p>
          <w:p w14:paraId="0346C650" w14:textId="36F7C278" w:rsidR="005F4021" w:rsidRDefault="005F4021" w:rsidP="005F4021">
            <w:pPr>
              <w:pStyle w:val="ListParagraph"/>
              <w:numPr>
                <w:ilvl w:val="0"/>
                <w:numId w:val="2"/>
              </w:numPr>
              <w:rPr>
                <w:rFonts w:ascii="Calibri" w:hAnsi="Calibri"/>
                <w:szCs w:val="22"/>
              </w:rPr>
            </w:pPr>
            <w:r>
              <w:rPr>
                <w:rFonts w:ascii="Calibri" w:hAnsi="Calibri"/>
                <w:szCs w:val="22"/>
              </w:rPr>
              <w:t>Concerns raised with respect to the ambiguity of the application’s supporting information</w:t>
            </w:r>
          </w:p>
          <w:p w14:paraId="1B002F5A" w14:textId="77777777" w:rsidR="0014485E" w:rsidRDefault="0014485E" w:rsidP="0014485E">
            <w:pPr>
              <w:rPr>
                <w:rFonts w:ascii="Calibri" w:hAnsi="Calibri"/>
                <w:szCs w:val="22"/>
              </w:rPr>
            </w:pPr>
          </w:p>
          <w:p w14:paraId="239C9B8D" w14:textId="54601354" w:rsidR="0014485E" w:rsidRPr="0014485E" w:rsidRDefault="0014485E" w:rsidP="0014485E">
            <w:pPr>
              <w:rPr>
                <w:rFonts w:ascii="Calibri" w:hAnsi="Calibri"/>
                <w:szCs w:val="22"/>
              </w:rPr>
            </w:pPr>
            <w:r>
              <w:rPr>
                <w:rFonts w:ascii="Calibri" w:hAnsi="Calibri"/>
                <w:szCs w:val="22"/>
              </w:rPr>
              <w:t>A committee call-in request was received from Councillor Farmer in the event that officers were minded to approve the application, stating concerns about over-development of the site, increased risk of anti-social behaviour, out of keeping with the surrounding area and additional traffic / highway safety impacts.</w:t>
            </w:r>
          </w:p>
          <w:p w14:paraId="581BB273" w14:textId="0464B593" w:rsidR="005F4021" w:rsidRPr="005F4021" w:rsidRDefault="005F4021" w:rsidP="005F4021">
            <w:pPr>
              <w:rPr>
                <w:rFonts w:ascii="Calibri" w:hAnsi="Calibri"/>
                <w:szCs w:val="22"/>
              </w:rPr>
            </w:pPr>
          </w:p>
        </w:tc>
      </w:tr>
      <w:tr w:rsidR="00940E37" w:rsidRPr="00940E37"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940E37" w:rsidRDefault="00C0704D">
            <w:pPr>
              <w:rPr>
                <w:rFonts w:ascii="Calibri" w:hAnsi="Calibri"/>
                <w:szCs w:val="22"/>
              </w:rPr>
            </w:pPr>
          </w:p>
        </w:tc>
      </w:tr>
      <w:tr w:rsidR="00940E37" w:rsidRPr="00940E37"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940E37" w:rsidRDefault="00C0704D">
            <w:pPr>
              <w:rPr>
                <w:rFonts w:ascii="Calibri" w:hAnsi="Calibri"/>
                <w:b/>
                <w:szCs w:val="22"/>
              </w:rPr>
            </w:pPr>
            <w:r w:rsidRPr="00940E37">
              <w:rPr>
                <w:rFonts w:ascii="Calibri" w:hAnsi="Calibri"/>
                <w:b/>
                <w:szCs w:val="22"/>
              </w:rPr>
              <w:t>RELEVANT POLICIES AND SITE PLANNING HISTORY:</w:t>
            </w:r>
          </w:p>
        </w:tc>
      </w:tr>
      <w:tr w:rsidR="00940E37" w:rsidRPr="00940E37"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940E37" w:rsidRDefault="00C0704D" w:rsidP="00A63D55">
            <w:pPr>
              <w:pStyle w:val="PLANNING"/>
              <w:rPr>
                <w:rFonts w:ascii="Calibri" w:hAnsi="Calibri"/>
                <w:b/>
                <w:bCs/>
                <w:szCs w:val="22"/>
              </w:rPr>
            </w:pPr>
            <w:r w:rsidRPr="00940E37">
              <w:rPr>
                <w:rFonts w:ascii="Calibri" w:hAnsi="Calibri"/>
                <w:b/>
                <w:bCs/>
                <w:szCs w:val="22"/>
              </w:rPr>
              <w:t>Ribble Valley Core Strategy:</w:t>
            </w:r>
          </w:p>
          <w:p w14:paraId="69BDE1B6" w14:textId="77777777" w:rsidR="00992C6F" w:rsidRPr="00940E37" w:rsidRDefault="00992C6F" w:rsidP="00992C6F">
            <w:pPr>
              <w:rPr>
                <w:rFonts w:ascii="Calibri" w:hAnsi="Calibri"/>
                <w:b/>
                <w:szCs w:val="22"/>
              </w:rPr>
            </w:pPr>
          </w:p>
          <w:p w14:paraId="3489057E" w14:textId="25AA2873" w:rsidR="00992C6F" w:rsidRPr="00940E37" w:rsidRDefault="00992C6F" w:rsidP="00992C6F">
            <w:pPr>
              <w:pStyle w:val="PLANNING"/>
              <w:rPr>
                <w:rFonts w:ascii="Calibri" w:hAnsi="Calibri"/>
                <w:szCs w:val="22"/>
              </w:rPr>
            </w:pPr>
            <w:r w:rsidRPr="00940E37">
              <w:rPr>
                <w:rFonts w:ascii="Calibri" w:hAnsi="Calibri"/>
                <w:szCs w:val="22"/>
              </w:rPr>
              <w:t>Key Statement DS1:</w:t>
            </w:r>
            <w:r w:rsidR="00940E37">
              <w:rPr>
                <w:rFonts w:ascii="Calibri" w:hAnsi="Calibri"/>
                <w:szCs w:val="22"/>
              </w:rPr>
              <w:t xml:space="preserve"> </w:t>
            </w:r>
            <w:r w:rsidRPr="00940E37">
              <w:rPr>
                <w:rFonts w:ascii="Calibri" w:hAnsi="Calibri"/>
                <w:szCs w:val="22"/>
              </w:rPr>
              <w:t>Development Strategy</w:t>
            </w:r>
          </w:p>
          <w:p w14:paraId="07A48EB7" w14:textId="578186C5" w:rsidR="00992C6F" w:rsidRPr="00940E37" w:rsidRDefault="00992C6F" w:rsidP="00992C6F">
            <w:pPr>
              <w:pStyle w:val="PLANNING"/>
              <w:rPr>
                <w:rFonts w:ascii="Calibri" w:hAnsi="Calibri"/>
                <w:szCs w:val="22"/>
              </w:rPr>
            </w:pPr>
            <w:r w:rsidRPr="00940E37">
              <w:rPr>
                <w:rFonts w:ascii="Calibri" w:hAnsi="Calibri"/>
                <w:szCs w:val="22"/>
              </w:rPr>
              <w:t>Key Statement DS2: Sustainable Development</w:t>
            </w:r>
          </w:p>
          <w:p w14:paraId="79FB0018" w14:textId="56217102" w:rsidR="00992C6F" w:rsidRPr="00940E37" w:rsidRDefault="00992C6F" w:rsidP="00992C6F">
            <w:pPr>
              <w:pStyle w:val="PLANNING"/>
              <w:rPr>
                <w:rFonts w:ascii="Calibri" w:hAnsi="Calibri"/>
                <w:szCs w:val="22"/>
              </w:rPr>
            </w:pPr>
            <w:r w:rsidRPr="00940E37">
              <w:rPr>
                <w:rFonts w:ascii="Calibri" w:hAnsi="Calibri"/>
                <w:szCs w:val="22"/>
              </w:rPr>
              <w:lastRenderedPageBreak/>
              <w:t>Key Statement DMI2:</w:t>
            </w:r>
            <w:r w:rsidR="00940E37">
              <w:rPr>
                <w:rFonts w:ascii="Calibri" w:hAnsi="Calibri"/>
                <w:szCs w:val="22"/>
              </w:rPr>
              <w:t xml:space="preserve"> </w:t>
            </w:r>
            <w:r w:rsidRPr="00940E37">
              <w:rPr>
                <w:rFonts w:ascii="Calibri" w:hAnsi="Calibri"/>
                <w:szCs w:val="22"/>
              </w:rPr>
              <w:t>Transport Considerations</w:t>
            </w:r>
          </w:p>
          <w:p w14:paraId="2D3F7EEC" w14:textId="048678F8" w:rsidR="00992C6F" w:rsidRPr="00940E37" w:rsidRDefault="00992C6F" w:rsidP="00992C6F">
            <w:pPr>
              <w:pStyle w:val="PLANNING"/>
              <w:rPr>
                <w:rFonts w:ascii="Calibri" w:hAnsi="Calibri"/>
                <w:szCs w:val="22"/>
              </w:rPr>
            </w:pPr>
            <w:r w:rsidRPr="00940E37">
              <w:rPr>
                <w:rFonts w:ascii="Calibri" w:hAnsi="Calibri"/>
                <w:szCs w:val="22"/>
              </w:rPr>
              <w:t>Policy DMG1:</w:t>
            </w:r>
            <w:r w:rsidR="00940E37">
              <w:rPr>
                <w:rFonts w:ascii="Calibri" w:hAnsi="Calibri"/>
                <w:szCs w:val="22"/>
              </w:rPr>
              <w:t xml:space="preserve"> </w:t>
            </w:r>
            <w:r w:rsidRPr="00940E37">
              <w:rPr>
                <w:rFonts w:ascii="Calibri" w:hAnsi="Calibri"/>
                <w:szCs w:val="22"/>
              </w:rPr>
              <w:t>General Considerations</w:t>
            </w:r>
          </w:p>
          <w:p w14:paraId="77F4F447" w14:textId="3FA76ECC" w:rsidR="00992C6F" w:rsidRPr="00940E37" w:rsidRDefault="00992C6F" w:rsidP="00992C6F">
            <w:pPr>
              <w:pStyle w:val="PLANNING"/>
              <w:rPr>
                <w:rFonts w:ascii="Calibri" w:hAnsi="Calibri"/>
                <w:szCs w:val="22"/>
              </w:rPr>
            </w:pPr>
            <w:r w:rsidRPr="00940E37">
              <w:rPr>
                <w:rFonts w:ascii="Calibri" w:hAnsi="Calibri"/>
                <w:szCs w:val="22"/>
              </w:rPr>
              <w:t>Policy DMG2:</w:t>
            </w:r>
            <w:r w:rsidR="00940E37">
              <w:rPr>
                <w:rFonts w:ascii="Calibri" w:hAnsi="Calibri"/>
                <w:szCs w:val="22"/>
              </w:rPr>
              <w:t xml:space="preserve"> </w:t>
            </w:r>
            <w:r w:rsidRPr="00940E37">
              <w:rPr>
                <w:rFonts w:ascii="Calibri" w:hAnsi="Calibri"/>
                <w:szCs w:val="22"/>
              </w:rPr>
              <w:t>Strategic Considerations</w:t>
            </w:r>
          </w:p>
          <w:p w14:paraId="0B4C521D" w14:textId="13FA7F29" w:rsidR="00992C6F" w:rsidRPr="00940E37" w:rsidRDefault="00992C6F" w:rsidP="00992C6F">
            <w:pPr>
              <w:pStyle w:val="PLANNING"/>
              <w:rPr>
                <w:rFonts w:ascii="Calibri" w:hAnsi="Calibri"/>
                <w:szCs w:val="22"/>
              </w:rPr>
            </w:pPr>
            <w:r w:rsidRPr="00940E37">
              <w:rPr>
                <w:rFonts w:ascii="Calibri" w:hAnsi="Calibri"/>
                <w:szCs w:val="22"/>
              </w:rPr>
              <w:t>Policy DMG3:</w:t>
            </w:r>
            <w:r w:rsidR="00940E37">
              <w:rPr>
                <w:rFonts w:ascii="Calibri" w:hAnsi="Calibri"/>
                <w:szCs w:val="22"/>
              </w:rPr>
              <w:t xml:space="preserve"> </w:t>
            </w:r>
            <w:r w:rsidRPr="00940E37">
              <w:rPr>
                <w:rFonts w:ascii="Calibri" w:hAnsi="Calibri"/>
                <w:szCs w:val="22"/>
              </w:rPr>
              <w:t>Transport &amp; Mobility</w:t>
            </w:r>
          </w:p>
          <w:p w14:paraId="3F4BCF08" w14:textId="1E48F39E" w:rsidR="00992C6F" w:rsidRPr="00940E37" w:rsidRDefault="00992C6F" w:rsidP="00992C6F">
            <w:pPr>
              <w:pStyle w:val="PLANNING"/>
              <w:rPr>
                <w:rFonts w:ascii="Calibri" w:hAnsi="Calibri"/>
                <w:szCs w:val="22"/>
              </w:rPr>
            </w:pPr>
            <w:r w:rsidRPr="00940E37">
              <w:rPr>
                <w:rFonts w:ascii="Calibri" w:hAnsi="Calibri"/>
                <w:szCs w:val="22"/>
              </w:rPr>
              <w:t>Policy DMH5:</w:t>
            </w:r>
            <w:r w:rsidR="00940E37">
              <w:rPr>
                <w:rFonts w:ascii="Calibri" w:hAnsi="Calibri"/>
                <w:szCs w:val="22"/>
              </w:rPr>
              <w:t xml:space="preserve"> </w:t>
            </w:r>
            <w:r w:rsidRPr="00940E37">
              <w:rPr>
                <w:rFonts w:ascii="Calibri" w:hAnsi="Calibri"/>
                <w:szCs w:val="22"/>
              </w:rPr>
              <w:t>Residential and Curtilage Extensions</w:t>
            </w:r>
          </w:p>
          <w:p w14:paraId="1E4E1135" w14:textId="23CF01B7" w:rsidR="00992C6F" w:rsidRPr="00940E37" w:rsidRDefault="00992C6F" w:rsidP="00992C6F">
            <w:pPr>
              <w:pStyle w:val="PLANNING"/>
              <w:rPr>
                <w:rFonts w:ascii="Calibri" w:hAnsi="Calibri"/>
                <w:szCs w:val="22"/>
              </w:rPr>
            </w:pPr>
            <w:r w:rsidRPr="00940E37">
              <w:rPr>
                <w:rFonts w:ascii="Calibri" w:hAnsi="Calibri"/>
                <w:szCs w:val="22"/>
              </w:rPr>
              <w:t>Policy DMB1:</w:t>
            </w:r>
            <w:r w:rsidR="00940E37">
              <w:rPr>
                <w:rFonts w:ascii="Calibri" w:hAnsi="Calibri"/>
                <w:szCs w:val="22"/>
              </w:rPr>
              <w:t xml:space="preserve"> </w:t>
            </w:r>
            <w:r w:rsidRPr="00940E37">
              <w:rPr>
                <w:rFonts w:ascii="Calibri" w:hAnsi="Calibri"/>
                <w:szCs w:val="22"/>
              </w:rPr>
              <w:t>Supporting Business Growth and the Local Economy</w:t>
            </w:r>
          </w:p>
          <w:p w14:paraId="33F6EE5A" w14:textId="77777777" w:rsidR="00992C6F" w:rsidRPr="00940E37" w:rsidRDefault="00992C6F" w:rsidP="00992C6F">
            <w:pPr>
              <w:pStyle w:val="PLANNING"/>
              <w:rPr>
                <w:rFonts w:ascii="Calibri" w:hAnsi="Calibri"/>
                <w:szCs w:val="22"/>
              </w:rPr>
            </w:pPr>
          </w:p>
          <w:p w14:paraId="0A0D49EF" w14:textId="77777777" w:rsidR="00992C6F" w:rsidRPr="00940E37" w:rsidRDefault="00992C6F" w:rsidP="00992C6F">
            <w:pPr>
              <w:rPr>
                <w:rFonts w:ascii="Calibri" w:hAnsi="Calibri"/>
                <w:szCs w:val="22"/>
              </w:rPr>
            </w:pPr>
            <w:r w:rsidRPr="00940E37">
              <w:rPr>
                <w:rFonts w:ascii="Calibri" w:hAnsi="Calibri"/>
                <w:szCs w:val="22"/>
              </w:rPr>
              <w:t>National Planning Policy Framework (NPPF)</w:t>
            </w:r>
          </w:p>
          <w:p w14:paraId="6C4C318E" w14:textId="77777777" w:rsidR="008542DE" w:rsidRPr="00940E37" w:rsidRDefault="008542DE" w:rsidP="00C0704D">
            <w:pPr>
              <w:rPr>
                <w:rFonts w:ascii="Calibri" w:hAnsi="Calibri"/>
                <w:b/>
                <w:szCs w:val="22"/>
              </w:rPr>
            </w:pPr>
          </w:p>
        </w:tc>
      </w:tr>
      <w:tr w:rsidR="00940E37" w:rsidRPr="00940E37"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940E37" w:rsidRDefault="00C0704D" w:rsidP="006A71AD">
            <w:pPr>
              <w:pStyle w:val="PLANNING"/>
              <w:rPr>
                <w:rFonts w:ascii="Calibri" w:hAnsi="Calibri"/>
                <w:b/>
                <w:bCs/>
                <w:szCs w:val="22"/>
              </w:rPr>
            </w:pPr>
            <w:r w:rsidRPr="00940E37">
              <w:rPr>
                <w:rFonts w:ascii="Calibri" w:hAnsi="Calibri"/>
                <w:b/>
                <w:bCs/>
                <w:szCs w:val="22"/>
              </w:rPr>
              <w:lastRenderedPageBreak/>
              <w:t>Relevant Planning History:</w:t>
            </w:r>
          </w:p>
          <w:p w14:paraId="1D356246" w14:textId="77777777" w:rsidR="00C0704D" w:rsidRPr="00940E37" w:rsidRDefault="00C0704D" w:rsidP="00C0704D">
            <w:pPr>
              <w:pStyle w:val="PLANNING"/>
              <w:rPr>
                <w:rFonts w:ascii="Calibri" w:hAnsi="Calibri"/>
                <w:b/>
                <w:bCs/>
                <w:szCs w:val="22"/>
              </w:rPr>
            </w:pPr>
          </w:p>
          <w:p w14:paraId="4EF5E843" w14:textId="2B5CD4A7" w:rsidR="00405010" w:rsidRDefault="00405010" w:rsidP="00C0704D">
            <w:pPr>
              <w:pStyle w:val="PLANNING"/>
              <w:rPr>
                <w:rFonts w:ascii="Calibri" w:hAnsi="Calibri"/>
                <w:b/>
                <w:bCs/>
                <w:szCs w:val="22"/>
              </w:rPr>
            </w:pPr>
            <w:r>
              <w:rPr>
                <w:rFonts w:ascii="Calibri" w:hAnsi="Calibri"/>
                <w:b/>
                <w:bCs/>
                <w:szCs w:val="22"/>
              </w:rPr>
              <w:t>3/2012/0034:</w:t>
            </w:r>
          </w:p>
          <w:p w14:paraId="54E87F29" w14:textId="5362C43A" w:rsidR="00405010" w:rsidRPr="00405010" w:rsidRDefault="00405010" w:rsidP="00C0704D">
            <w:pPr>
              <w:pStyle w:val="PLANNING"/>
              <w:rPr>
                <w:rFonts w:ascii="Calibri" w:hAnsi="Calibri"/>
                <w:szCs w:val="22"/>
              </w:rPr>
            </w:pPr>
            <w:r w:rsidRPr="00405010">
              <w:rPr>
                <w:rFonts w:ascii="Calibri" w:hAnsi="Calibri"/>
                <w:szCs w:val="22"/>
              </w:rPr>
              <w:t>Proposed dormer windows to the front, together with a side extension to the bungalow and demolition of the existing garage</w:t>
            </w:r>
            <w:r>
              <w:rPr>
                <w:rFonts w:ascii="Calibri" w:hAnsi="Calibri"/>
                <w:szCs w:val="22"/>
              </w:rPr>
              <w:t xml:space="preserve"> (Approved)</w:t>
            </w:r>
          </w:p>
          <w:p w14:paraId="7A362249" w14:textId="77777777" w:rsidR="00405010" w:rsidRDefault="00405010" w:rsidP="00C0704D">
            <w:pPr>
              <w:pStyle w:val="PLANNING"/>
              <w:rPr>
                <w:rFonts w:ascii="Calibri" w:hAnsi="Calibri"/>
                <w:b/>
                <w:bCs/>
                <w:szCs w:val="22"/>
              </w:rPr>
            </w:pPr>
          </w:p>
          <w:p w14:paraId="621B83FB" w14:textId="4ADC22F6" w:rsidR="00405010" w:rsidRDefault="00405010" w:rsidP="00C0704D">
            <w:pPr>
              <w:pStyle w:val="PLANNING"/>
              <w:rPr>
                <w:rFonts w:ascii="Calibri" w:hAnsi="Calibri"/>
                <w:b/>
                <w:bCs/>
                <w:szCs w:val="22"/>
              </w:rPr>
            </w:pPr>
            <w:r>
              <w:rPr>
                <w:rFonts w:ascii="Calibri" w:hAnsi="Calibri"/>
                <w:b/>
                <w:bCs/>
                <w:szCs w:val="22"/>
              </w:rPr>
              <w:t>3/2010/0020:</w:t>
            </w:r>
          </w:p>
          <w:p w14:paraId="3F421D9C" w14:textId="4A832492" w:rsidR="00405010" w:rsidRPr="00405010" w:rsidRDefault="00405010" w:rsidP="00C0704D">
            <w:pPr>
              <w:pStyle w:val="PLANNING"/>
              <w:rPr>
                <w:rFonts w:ascii="Calibri" w:hAnsi="Calibri"/>
                <w:szCs w:val="22"/>
              </w:rPr>
            </w:pPr>
            <w:r w:rsidRPr="00405010">
              <w:rPr>
                <w:rFonts w:ascii="Calibri" w:hAnsi="Calibri"/>
                <w:szCs w:val="22"/>
              </w:rPr>
              <w:t>Amendment to approved consent 3/2009/0663P to incorporate a window to the first floor rear elevation (storage area only) (Approved)</w:t>
            </w:r>
          </w:p>
          <w:p w14:paraId="11B38772" w14:textId="77777777" w:rsidR="00405010" w:rsidRDefault="00405010" w:rsidP="00C0704D">
            <w:pPr>
              <w:pStyle w:val="PLANNING"/>
              <w:rPr>
                <w:rFonts w:ascii="Calibri" w:hAnsi="Calibri"/>
                <w:b/>
                <w:bCs/>
                <w:szCs w:val="22"/>
              </w:rPr>
            </w:pPr>
          </w:p>
          <w:p w14:paraId="0D24F0E7" w14:textId="54A32446" w:rsidR="00405010" w:rsidRPr="00405010" w:rsidRDefault="00405010" w:rsidP="00C0704D">
            <w:pPr>
              <w:pStyle w:val="PLANNING"/>
              <w:rPr>
                <w:rFonts w:ascii="Calibri" w:hAnsi="Calibri"/>
                <w:b/>
                <w:bCs/>
                <w:szCs w:val="22"/>
              </w:rPr>
            </w:pPr>
            <w:r w:rsidRPr="00405010">
              <w:rPr>
                <w:rFonts w:ascii="Calibri" w:hAnsi="Calibri"/>
                <w:b/>
                <w:bCs/>
                <w:szCs w:val="22"/>
              </w:rPr>
              <w:t>3/2009/0663:</w:t>
            </w:r>
          </w:p>
          <w:p w14:paraId="0E12E4A3" w14:textId="4C6D0350" w:rsidR="0046548C" w:rsidRPr="00405010" w:rsidRDefault="00405010" w:rsidP="00C0704D">
            <w:pPr>
              <w:pStyle w:val="PLANNING"/>
              <w:rPr>
                <w:rFonts w:ascii="Calibri" w:hAnsi="Calibri"/>
                <w:szCs w:val="22"/>
              </w:rPr>
            </w:pPr>
            <w:r w:rsidRPr="00405010">
              <w:rPr>
                <w:rFonts w:ascii="Calibri" w:hAnsi="Calibri"/>
                <w:szCs w:val="22"/>
              </w:rPr>
              <w:t>Extension to rear of dwelling</w:t>
            </w:r>
            <w:r>
              <w:rPr>
                <w:rFonts w:ascii="Calibri" w:hAnsi="Calibri"/>
                <w:szCs w:val="22"/>
              </w:rPr>
              <w:t xml:space="preserve"> (Approved)</w:t>
            </w:r>
          </w:p>
          <w:p w14:paraId="17147D50" w14:textId="1B19B3D1" w:rsidR="0046548C" w:rsidRPr="00940E37" w:rsidRDefault="0046548C" w:rsidP="00C0704D">
            <w:pPr>
              <w:pStyle w:val="PLANNING"/>
              <w:rPr>
                <w:rFonts w:ascii="Calibri" w:hAnsi="Calibri"/>
                <w:b/>
                <w:bCs/>
                <w:szCs w:val="22"/>
              </w:rPr>
            </w:pPr>
          </w:p>
        </w:tc>
      </w:tr>
      <w:tr w:rsidR="00940E37" w:rsidRPr="00940E37"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940E37" w:rsidRDefault="00C0704D" w:rsidP="006A71AD">
            <w:pPr>
              <w:pStyle w:val="PLANNING"/>
              <w:rPr>
                <w:rFonts w:ascii="Calibri" w:hAnsi="Calibri"/>
                <w:b/>
                <w:bCs/>
                <w:szCs w:val="22"/>
              </w:rPr>
            </w:pPr>
          </w:p>
        </w:tc>
      </w:tr>
      <w:tr w:rsidR="00940E37" w:rsidRPr="00940E37"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940E37" w:rsidRDefault="00C0704D" w:rsidP="006C2BFA">
            <w:pPr>
              <w:rPr>
                <w:rFonts w:ascii="Calibri" w:hAnsi="Calibri"/>
                <w:b/>
                <w:szCs w:val="22"/>
              </w:rPr>
            </w:pPr>
            <w:r w:rsidRPr="00940E37">
              <w:rPr>
                <w:rFonts w:ascii="Calibri" w:hAnsi="Calibri"/>
                <w:b/>
                <w:bCs/>
                <w:szCs w:val="22"/>
              </w:rPr>
              <w:t>ASSESSMENT OF PROPOSED DEVELOPMENT:</w:t>
            </w:r>
          </w:p>
        </w:tc>
      </w:tr>
      <w:tr w:rsidR="00940E37" w:rsidRPr="00940E37"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940E37" w:rsidRDefault="00C0704D" w:rsidP="00440CB6">
            <w:pPr>
              <w:pStyle w:val="Header"/>
              <w:tabs>
                <w:tab w:val="clear" w:pos="4153"/>
                <w:tab w:val="clear" w:pos="8306"/>
              </w:tabs>
              <w:contextualSpacing/>
              <w:jc w:val="both"/>
              <w:rPr>
                <w:rFonts w:ascii="Calibri" w:hAnsi="Calibri"/>
                <w:b/>
                <w:szCs w:val="22"/>
              </w:rPr>
            </w:pPr>
            <w:r w:rsidRPr="00940E37">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FEA220D" w14:textId="0C9583B5" w:rsidR="005F4021" w:rsidRPr="00940E37" w:rsidRDefault="00C971E6"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dormer bungalow property in Langho. </w:t>
            </w:r>
            <w:r w:rsidR="00AB69C6">
              <w:rPr>
                <w:rFonts w:ascii="Calibri" w:hAnsi="Calibri"/>
                <w:bCs/>
                <w:szCs w:val="22"/>
              </w:rPr>
              <w:t xml:space="preserve">The property comprises rendered elevations, UPVC doors and windows and a cross gabled roof detailed in concrete tiles with two gabled dormer windows projecting from the property’s principle roof slope. The property’s front garden area comprises a mixture of sandstone paving and grass with the paved area accommodating off-street parking for the property. Hedges border the front and rear perimeters of the property with panelled timber fencing bordering the </w:t>
            </w:r>
            <w:r w:rsidR="009464E9">
              <w:rPr>
                <w:rFonts w:ascii="Calibri" w:hAnsi="Calibri"/>
                <w:bCs/>
                <w:szCs w:val="22"/>
              </w:rPr>
              <w:t xml:space="preserve">North-eastern perimeter of the </w:t>
            </w:r>
            <w:r w:rsidR="00AB69C6">
              <w:rPr>
                <w:rFonts w:ascii="Calibri" w:hAnsi="Calibri"/>
                <w:bCs/>
                <w:szCs w:val="22"/>
              </w:rPr>
              <w:t>property</w:t>
            </w:r>
            <w:r w:rsidR="009464E9">
              <w:rPr>
                <w:rFonts w:ascii="Calibri" w:hAnsi="Calibri"/>
                <w:bCs/>
                <w:szCs w:val="22"/>
              </w:rPr>
              <w:t xml:space="preserve">. The property occupies a visually prominent corner plot location on the junction between Whalley Road and Springdale Road with the former providing access to the property. </w:t>
            </w:r>
            <w:r w:rsidR="00CE35D5">
              <w:rPr>
                <w:rFonts w:ascii="Calibri" w:hAnsi="Calibri"/>
                <w:bCs/>
                <w:szCs w:val="22"/>
              </w:rPr>
              <w:t xml:space="preserve">No. 24 Whalley Road adjoins the South-western side of the site and bears a similar visual appearance to the application property. </w:t>
            </w:r>
            <w:r w:rsidR="009464E9">
              <w:rPr>
                <w:rFonts w:ascii="Calibri" w:hAnsi="Calibri"/>
                <w:bCs/>
                <w:szCs w:val="22"/>
              </w:rPr>
              <w:t xml:space="preserve">The </w:t>
            </w:r>
            <w:r w:rsidR="00CE35D5">
              <w:rPr>
                <w:rFonts w:ascii="Calibri" w:hAnsi="Calibri"/>
                <w:bCs/>
                <w:szCs w:val="22"/>
              </w:rPr>
              <w:t xml:space="preserve">surrounding area predominantly comprises residential housing. </w:t>
            </w:r>
          </w:p>
          <w:p w14:paraId="62370E9F" w14:textId="77777777" w:rsidR="00C0704D" w:rsidRPr="00940E37" w:rsidRDefault="00C0704D" w:rsidP="00B93EB5">
            <w:pPr>
              <w:pStyle w:val="Header"/>
              <w:tabs>
                <w:tab w:val="clear" w:pos="4153"/>
                <w:tab w:val="clear" w:pos="8306"/>
              </w:tabs>
              <w:contextualSpacing/>
              <w:jc w:val="both"/>
              <w:rPr>
                <w:rFonts w:ascii="Calibri" w:hAnsi="Calibri"/>
                <w:bCs/>
                <w:szCs w:val="22"/>
              </w:rPr>
            </w:pPr>
          </w:p>
        </w:tc>
      </w:tr>
      <w:tr w:rsidR="00940E37" w:rsidRPr="00940E37"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40E37" w:rsidRDefault="00C0704D" w:rsidP="00440CB6">
            <w:pPr>
              <w:pStyle w:val="Header"/>
              <w:tabs>
                <w:tab w:val="clear" w:pos="4153"/>
                <w:tab w:val="clear" w:pos="8306"/>
              </w:tabs>
              <w:jc w:val="both"/>
              <w:rPr>
                <w:rFonts w:ascii="Calibri" w:hAnsi="Calibri"/>
                <w:b/>
                <w:szCs w:val="22"/>
              </w:rPr>
            </w:pPr>
            <w:r w:rsidRPr="00940E37">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AA4E962" w14:textId="1B57F775" w:rsidR="005F4021" w:rsidRPr="00405010" w:rsidRDefault="00405010" w:rsidP="00440CB6">
            <w:pPr>
              <w:pStyle w:val="Header"/>
              <w:tabs>
                <w:tab w:val="clear" w:pos="4153"/>
                <w:tab w:val="clear" w:pos="8306"/>
              </w:tabs>
              <w:jc w:val="both"/>
              <w:rPr>
                <w:rFonts w:ascii="Calibri" w:hAnsi="Calibri"/>
                <w:bCs/>
                <w:szCs w:val="22"/>
              </w:rPr>
            </w:pPr>
            <w:r w:rsidRPr="00405010">
              <w:rPr>
                <w:rFonts w:ascii="Calibri" w:hAnsi="Calibri"/>
                <w:bCs/>
                <w:szCs w:val="22"/>
              </w:rPr>
              <w:t xml:space="preserve">Planning consent is sought for a proposed change of use of the application property from </w:t>
            </w:r>
            <w:r w:rsidR="00C971E6">
              <w:rPr>
                <w:rFonts w:ascii="Calibri" w:hAnsi="Calibri"/>
                <w:bCs/>
                <w:szCs w:val="22"/>
              </w:rPr>
              <w:t>a dwellinghouse</w:t>
            </w:r>
            <w:r w:rsidRPr="00405010">
              <w:rPr>
                <w:rFonts w:ascii="Calibri" w:hAnsi="Calibri"/>
                <w:bCs/>
                <w:szCs w:val="22"/>
              </w:rPr>
              <w:t xml:space="preserve"> (use Class C3) to </w:t>
            </w:r>
            <w:r w:rsidR="00C971E6">
              <w:rPr>
                <w:rFonts w:ascii="Calibri" w:hAnsi="Calibri"/>
                <w:bCs/>
                <w:szCs w:val="22"/>
              </w:rPr>
              <w:t xml:space="preserve">a residential institution to accommodate children (Use Class C2). Retrospective planning consent is also sought for the retention of a flat roof single storey side extension. </w:t>
            </w:r>
          </w:p>
          <w:p w14:paraId="1B20488F" w14:textId="77777777" w:rsidR="00C0704D" w:rsidRPr="00940E37" w:rsidRDefault="00C0704D" w:rsidP="002F2580">
            <w:pPr>
              <w:rPr>
                <w:rFonts w:ascii="Calibri" w:hAnsi="Calibri"/>
                <w:szCs w:val="22"/>
              </w:rPr>
            </w:pPr>
          </w:p>
        </w:tc>
      </w:tr>
      <w:tr w:rsidR="00940E37" w:rsidRPr="00940E37"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940E37" w:rsidRDefault="0046548C" w:rsidP="0046548C">
            <w:pPr>
              <w:pStyle w:val="Header"/>
              <w:tabs>
                <w:tab w:val="clear" w:pos="4153"/>
                <w:tab w:val="clear" w:pos="8306"/>
              </w:tabs>
              <w:contextualSpacing/>
              <w:jc w:val="both"/>
              <w:rPr>
                <w:rFonts w:ascii="Calibri" w:hAnsi="Calibri"/>
                <w:b/>
                <w:szCs w:val="22"/>
              </w:rPr>
            </w:pPr>
            <w:r w:rsidRPr="00940E37">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D4BBD3B" w14:textId="77777777" w:rsidR="0081130D" w:rsidRDefault="0081130D" w:rsidP="008542DE">
            <w:pPr>
              <w:pStyle w:val="Header"/>
              <w:tabs>
                <w:tab w:val="clear" w:pos="4153"/>
                <w:tab w:val="clear" w:pos="8306"/>
              </w:tabs>
              <w:contextualSpacing/>
              <w:jc w:val="both"/>
              <w:rPr>
                <w:rFonts w:ascii="Calibri" w:hAnsi="Calibri"/>
                <w:bCs/>
                <w:szCs w:val="22"/>
              </w:rPr>
            </w:pPr>
            <w:r w:rsidRPr="0081130D">
              <w:rPr>
                <w:rFonts w:ascii="Calibri" w:hAnsi="Calibri"/>
                <w:bCs/>
                <w:szCs w:val="22"/>
              </w:rPr>
              <w:t>Key Statement DS1 of the Core Strategy seeks to direct the majority of new development to the principal settlements of Clitheroe, Whalley and Longridge as well as the Tier 1 settlements</w:t>
            </w:r>
            <w:r>
              <w:rPr>
                <w:rFonts w:ascii="Calibri" w:hAnsi="Calibri"/>
                <w:bCs/>
                <w:szCs w:val="22"/>
              </w:rPr>
              <w:t xml:space="preserve">. </w:t>
            </w:r>
          </w:p>
          <w:p w14:paraId="52E68DE9" w14:textId="77777777" w:rsidR="0081130D" w:rsidRDefault="0081130D" w:rsidP="008542DE">
            <w:pPr>
              <w:pStyle w:val="Header"/>
              <w:tabs>
                <w:tab w:val="clear" w:pos="4153"/>
                <w:tab w:val="clear" w:pos="8306"/>
              </w:tabs>
              <w:contextualSpacing/>
              <w:jc w:val="both"/>
              <w:rPr>
                <w:rFonts w:ascii="Calibri" w:hAnsi="Calibri"/>
                <w:bCs/>
                <w:i/>
                <w:iCs/>
                <w:szCs w:val="22"/>
              </w:rPr>
            </w:pPr>
          </w:p>
          <w:p w14:paraId="162D4780" w14:textId="3A274AA2" w:rsidR="0081130D" w:rsidRPr="0081130D" w:rsidRDefault="0081130D" w:rsidP="008542DE">
            <w:pPr>
              <w:pStyle w:val="Header"/>
              <w:tabs>
                <w:tab w:val="clear" w:pos="4153"/>
                <w:tab w:val="clear" w:pos="8306"/>
              </w:tabs>
              <w:contextualSpacing/>
              <w:jc w:val="both"/>
              <w:rPr>
                <w:rFonts w:ascii="Calibri" w:hAnsi="Calibri"/>
                <w:bCs/>
                <w:szCs w:val="22"/>
              </w:rPr>
            </w:pPr>
            <w:r w:rsidRPr="0081130D">
              <w:rPr>
                <w:rFonts w:ascii="Calibri" w:hAnsi="Calibri"/>
                <w:bCs/>
                <w:szCs w:val="22"/>
              </w:rPr>
              <w:t>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w:t>
            </w:r>
            <w:r>
              <w:rPr>
                <w:rFonts w:ascii="Calibri" w:hAnsi="Calibri"/>
                <w:bCs/>
                <w:szCs w:val="22"/>
              </w:rPr>
              <w:t>.</w:t>
            </w:r>
          </w:p>
          <w:p w14:paraId="4FF9907A" w14:textId="77777777" w:rsidR="0081130D" w:rsidRDefault="0081130D" w:rsidP="008542DE">
            <w:pPr>
              <w:pStyle w:val="Header"/>
              <w:tabs>
                <w:tab w:val="clear" w:pos="4153"/>
                <w:tab w:val="clear" w:pos="8306"/>
              </w:tabs>
              <w:contextualSpacing/>
              <w:jc w:val="both"/>
              <w:rPr>
                <w:rFonts w:ascii="Calibri" w:hAnsi="Calibri"/>
                <w:bCs/>
                <w:szCs w:val="22"/>
              </w:rPr>
            </w:pPr>
          </w:p>
          <w:p w14:paraId="43BF6943" w14:textId="33B60BF9" w:rsidR="00286731" w:rsidRDefault="0081130D"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this instance, t</w:t>
            </w:r>
            <w:r w:rsidRPr="0081130D">
              <w:rPr>
                <w:rFonts w:ascii="Calibri" w:hAnsi="Calibri"/>
                <w:bCs/>
                <w:szCs w:val="22"/>
              </w:rPr>
              <w:t xml:space="preserve">he application site lies within the defined settlement limits of Langho </w:t>
            </w:r>
            <w:r>
              <w:rPr>
                <w:rFonts w:ascii="Calibri" w:hAnsi="Calibri"/>
                <w:bCs/>
                <w:szCs w:val="22"/>
              </w:rPr>
              <w:t xml:space="preserve">which is identified as a </w:t>
            </w:r>
            <w:r w:rsidRPr="0081130D">
              <w:rPr>
                <w:rFonts w:ascii="Calibri" w:hAnsi="Calibri"/>
                <w:bCs/>
                <w:szCs w:val="22"/>
              </w:rPr>
              <w:t>Tier 1 Settlement</w:t>
            </w:r>
            <w:r>
              <w:rPr>
                <w:rFonts w:ascii="Calibri" w:hAnsi="Calibri"/>
                <w:bCs/>
                <w:szCs w:val="22"/>
              </w:rPr>
              <w:t xml:space="preserve"> in the Core Strategy. In addition, the application site </w:t>
            </w:r>
            <w:r w:rsidR="00286731">
              <w:rPr>
                <w:rFonts w:ascii="Calibri" w:hAnsi="Calibri"/>
                <w:bCs/>
                <w:szCs w:val="22"/>
              </w:rPr>
              <w:t>is sited in close proximity to t</w:t>
            </w:r>
            <w:r w:rsidR="00286731" w:rsidRPr="00286731">
              <w:rPr>
                <w:rFonts w:ascii="Calibri" w:hAnsi="Calibri"/>
                <w:bCs/>
                <w:szCs w:val="22"/>
              </w:rPr>
              <w:t>wo bus stops which are served by a total of six bus routes</w:t>
            </w:r>
            <w:r w:rsidR="00286731">
              <w:rPr>
                <w:rFonts w:ascii="Calibri" w:hAnsi="Calibri"/>
                <w:bCs/>
                <w:szCs w:val="22"/>
              </w:rPr>
              <w:t xml:space="preserve"> (</w:t>
            </w:r>
            <w:r w:rsidR="00286731" w:rsidRPr="00286731">
              <w:rPr>
                <w:rFonts w:ascii="Calibri" w:hAnsi="Calibri"/>
                <w:bCs/>
                <w:szCs w:val="22"/>
              </w:rPr>
              <w:t>113, 22, 856, 860, 862, 890</w:t>
            </w:r>
            <w:r w:rsidR="00286731">
              <w:rPr>
                <w:rFonts w:ascii="Calibri" w:hAnsi="Calibri"/>
                <w:bCs/>
                <w:szCs w:val="22"/>
              </w:rPr>
              <w:t>). Accordingly, the proposed development would satisfy the requirements of Key statement DS1 and Policy DMG3.</w:t>
            </w:r>
          </w:p>
          <w:p w14:paraId="0F3A5A5D" w14:textId="77777777" w:rsidR="0081130D" w:rsidRDefault="0081130D" w:rsidP="008542DE">
            <w:pPr>
              <w:pStyle w:val="Header"/>
              <w:tabs>
                <w:tab w:val="clear" w:pos="4153"/>
                <w:tab w:val="clear" w:pos="8306"/>
              </w:tabs>
              <w:contextualSpacing/>
              <w:jc w:val="both"/>
              <w:rPr>
                <w:rFonts w:ascii="Calibri" w:hAnsi="Calibri"/>
                <w:bCs/>
                <w:szCs w:val="22"/>
              </w:rPr>
            </w:pPr>
          </w:p>
          <w:p w14:paraId="2145352F" w14:textId="379B4776" w:rsidR="00286731" w:rsidRDefault="00286731" w:rsidP="0081130D">
            <w:pPr>
              <w:pStyle w:val="Header"/>
              <w:rPr>
                <w:rFonts w:ascii="Calibri" w:hAnsi="Calibri"/>
                <w:bCs/>
                <w:szCs w:val="22"/>
              </w:rPr>
            </w:pPr>
            <w:r>
              <w:rPr>
                <w:rFonts w:ascii="Calibri" w:hAnsi="Calibri"/>
                <w:bCs/>
                <w:szCs w:val="22"/>
              </w:rPr>
              <w:t xml:space="preserve">Notwithstanding the above, </w:t>
            </w:r>
            <w:r w:rsidR="00943810" w:rsidRPr="00943810">
              <w:rPr>
                <w:rFonts w:ascii="Calibri" w:hAnsi="Calibri"/>
                <w:bCs/>
                <w:szCs w:val="22"/>
              </w:rPr>
              <w:t xml:space="preserve">Policy DMG1 of the Core Strategy stipulates that development must </w:t>
            </w:r>
            <w:r w:rsidR="00BA69D6" w:rsidRPr="00BA69D6">
              <w:rPr>
                <w:rFonts w:ascii="Calibri" w:hAnsi="Calibri"/>
                <w:bCs/>
                <w:szCs w:val="22"/>
              </w:rPr>
              <w:t>be sympathetic to existing and proposed land uses in terms of its size, intensity and nature</w:t>
            </w:r>
            <w:r w:rsidR="00BA69D6">
              <w:rPr>
                <w:rFonts w:ascii="Calibri" w:hAnsi="Calibri"/>
                <w:bCs/>
                <w:szCs w:val="22"/>
              </w:rPr>
              <w:t xml:space="preserve"> and </w:t>
            </w:r>
            <w:r w:rsidR="00943810" w:rsidRPr="00943810">
              <w:rPr>
                <w:rFonts w:ascii="Calibri" w:hAnsi="Calibri"/>
                <w:bCs/>
                <w:szCs w:val="22"/>
              </w:rPr>
              <w:t>not adversely affect the amenities of the surrounding area</w:t>
            </w:r>
            <w:r w:rsidR="00BA69D6">
              <w:rPr>
                <w:rFonts w:ascii="Calibri" w:hAnsi="Calibri"/>
                <w:bCs/>
                <w:szCs w:val="22"/>
              </w:rPr>
              <w:t>.</w:t>
            </w:r>
          </w:p>
          <w:p w14:paraId="23E23FE9" w14:textId="77777777" w:rsidR="00286731" w:rsidRDefault="00286731" w:rsidP="0081130D">
            <w:pPr>
              <w:pStyle w:val="Header"/>
              <w:rPr>
                <w:rFonts w:ascii="Calibri" w:hAnsi="Calibri"/>
                <w:bCs/>
                <w:szCs w:val="22"/>
              </w:rPr>
            </w:pPr>
          </w:p>
          <w:p w14:paraId="1F37E0CC" w14:textId="77777777" w:rsidR="00416C66" w:rsidRDefault="00BA69D6" w:rsidP="0081130D">
            <w:pPr>
              <w:pStyle w:val="Header"/>
              <w:rPr>
                <w:rFonts w:ascii="Calibri" w:hAnsi="Calibri"/>
                <w:bCs/>
                <w:szCs w:val="22"/>
              </w:rPr>
            </w:pPr>
            <w:r>
              <w:rPr>
                <w:rFonts w:ascii="Calibri" w:hAnsi="Calibri"/>
                <w:bCs/>
                <w:szCs w:val="22"/>
              </w:rPr>
              <w:t xml:space="preserve">In this instance, </w:t>
            </w:r>
            <w:r w:rsidR="001D1B1F">
              <w:rPr>
                <w:rFonts w:ascii="Calibri" w:hAnsi="Calibri"/>
                <w:bCs/>
                <w:szCs w:val="22"/>
              </w:rPr>
              <w:t xml:space="preserve">the </w:t>
            </w:r>
            <w:r w:rsidR="00000D20" w:rsidRPr="00000D20">
              <w:rPr>
                <w:rFonts w:ascii="Calibri" w:hAnsi="Calibri"/>
                <w:bCs/>
                <w:szCs w:val="22"/>
              </w:rPr>
              <w:t xml:space="preserve">application property </w:t>
            </w:r>
            <w:r w:rsidR="00000D20">
              <w:rPr>
                <w:rFonts w:ascii="Calibri" w:hAnsi="Calibri"/>
                <w:bCs/>
                <w:szCs w:val="22"/>
              </w:rPr>
              <w:t xml:space="preserve">(whilst occupying a main road location) </w:t>
            </w:r>
            <w:r w:rsidR="00000D20" w:rsidRPr="00000D20">
              <w:rPr>
                <w:rFonts w:ascii="Calibri" w:hAnsi="Calibri"/>
                <w:bCs/>
                <w:szCs w:val="22"/>
              </w:rPr>
              <w:t>is situated within a relatively sedate residential area</w:t>
            </w:r>
            <w:r w:rsidR="00000D20">
              <w:rPr>
                <w:rFonts w:ascii="Calibri" w:hAnsi="Calibri"/>
                <w:bCs/>
                <w:szCs w:val="22"/>
              </w:rPr>
              <w:t xml:space="preserve"> primarily comprised of modestly sized dormer bungalow properties with a notable absence of commercial establishments within the immediate vicinity of the application site. </w:t>
            </w:r>
          </w:p>
          <w:p w14:paraId="49DF5716" w14:textId="77777777" w:rsidR="00416C66" w:rsidRDefault="00416C66" w:rsidP="0081130D">
            <w:pPr>
              <w:pStyle w:val="Header"/>
              <w:rPr>
                <w:rFonts w:ascii="Calibri" w:hAnsi="Calibri"/>
                <w:bCs/>
                <w:szCs w:val="22"/>
              </w:rPr>
            </w:pPr>
          </w:p>
          <w:p w14:paraId="1F077E84" w14:textId="033CB82E" w:rsidR="006E1CC5" w:rsidRDefault="00000D20" w:rsidP="0081130D">
            <w:pPr>
              <w:pStyle w:val="Header"/>
              <w:rPr>
                <w:rFonts w:ascii="Calibri" w:hAnsi="Calibri"/>
                <w:bCs/>
                <w:szCs w:val="22"/>
              </w:rPr>
            </w:pPr>
            <w:r>
              <w:rPr>
                <w:rFonts w:ascii="Calibri" w:hAnsi="Calibri"/>
                <w:bCs/>
                <w:szCs w:val="22"/>
              </w:rPr>
              <w:t>T</w:t>
            </w:r>
            <w:r w:rsidR="0077234B">
              <w:rPr>
                <w:rFonts w:ascii="Calibri" w:hAnsi="Calibri"/>
                <w:bCs/>
                <w:szCs w:val="22"/>
              </w:rPr>
              <w:t xml:space="preserve">he </w:t>
            </w:r>
            <w:r w:rsidR="00F94227">
              <w:rPr>
                <w:rFonts w:ascii="Calibri" w:hAnsi="Calibri"/>
                <w:bCs/>
                <w:szCs w:val="22"/>
              </w:rPr>
              <w:t>propos</w:t>
            </w:r>
            <w:r>
              <w:rPr>
                <w:rFonts w:ascii="Calibri" w:hAnsi="Calibri"/>
                <w:bCs/>
                <w:szCs w:val="22"/>
              </w:rPr>
              <w:t>ed change of use</w:t>
            </w:r>
            <w:r w:rsidR="0077234B">
              <w:rPr>
                <w:rFonts w:ascii="Calibri" w:hAnsi="Calibri"/>
                <w:bCs/>
                <w:szCs w:val="22"/>
              </w:rPr>
              <w:t xml:space="preserve"> </w:t>
            </w:r>
            <w:r>
              <w:rPr>
                <w:rFonts w:ascii="Calibri" w:hAnsi="Calibri"/>
                <w:bCs/>
                <w:szCs w:val="22"/>
              </w:rPr>
              <w:t>would involve an</w:t>
            </w:r>
            <w:r w:rsidR="001D1B1F">
              <w:rPr>
                <w:rFonts w:ascii="Calibri" w:hAnsi="Calibri"/>
                <w:bCs/>
                <w:szCs w:val="22"/>
              </w:rPr>
              <w:t xml:space="preserve"> </w:t>
            </w:r>
            <w:r w:rsidR="001D1B1F" w:rsidRPr="001D1B1F">
              <w:rPr>
                <w:rFonts w:ascii="Calibri" w:hAnsi="Calibri"/>
                <w:bCs/>
                <w:szCs w:val="22"/>
              </w:rPr>
              <w:t xml:space="preserve">increase </w:t>
            </w:r>
            <w:r>
              <w:rPr>
                <w:rFonts w:ascii="Calibri" w:hAnsi="Calibri"/>
                <w:bCs/>
                <w:szCs w:val="22"/>
              </w:rPr>
              <w:t xml:space="preserve">to </w:t>
            </w:r>
            <w:r w:rsidR="001D1B1F" w:rsidRPr="001D1B1F">
              <w:rPr>
                <w:rFonts w:ascii="Calibri" w:hAnsi="Calibri"/>
                <w:bCs/>
                <w:szCs w:val="22"/>
              </w:rPr>
              <w:t xml:space="preserve">the number of bedrooms at the </w:t>
            </w:r>
            <w:r w:rsidR="001D1B1F">
              <w:rPr>
                <w:rFonts w:ascii="Calibri" w:hAnsi="Calibri"/>
                <w:bCs/>
                <w:szCs w:val="22"/>
              </w:rPr>
              <w:t xml:space="preserve">application </w:t>
            </w:r>
            <w:r w:rsidR="001D1B1F" w:rsidRPr="001D1B1F">
              <w:rPr>
                <w:rFonts w:ascii="Calibri" w:hAnsi="Calibri"/>
                <w:bCs/>
                <w:szCs w:val="22"/>
              </w:rPr>
              <w:t>property from three to five</w:t>
            </w:r>
            <w:r w:rsidR="001D1B1F">
              <w:rPr>
                <w:rFonts w:ascii="Calibri" w:hAnsi="Calibri"/>
                <w:bCs/>
                <w:szCs w:val="22"/>
              </w:rPr>
              <w:t xml:space="preserve"> in order to </w:t>
            </w:r>
            <w:r w:rsidR="00F47774">
              <w:rPr>
                <w:rFonts w:ascii="Calibri" w:hAnsi="Calibri"/>
                <w:bCs/>
                <w:szCs w:val="22"/>
              </w:rPr>
              <w:t xml:space="preserve">provide </w:t>
            </w:r>
            <w:r>
              <w:rPr>
                <w:rFonts w:ascii="Calibri" w:hAnsi="Calibri"/>
                <w:bCs/>
                <w:szCs w:val="22"/>
              </w:rPr>
              <w:t xml:space="preserve">residential </w:t>
            </w:r>
            <w:r w:rsidR="00F47774">
              <w:rPr>
                <w:rFonts w:ascii="Calibri" w:hAnsi="Calibri"/>
                <w:bCs/>
                <w:szCs w:val="22"/>
              </w:rPr>
              <w:t xml:space="preserve">accommodation for </w:t>
            </w:r>
            <w:r w:rsidR="001D1B1F">
              <w:rPr>
                <w:rFonts w:ascii="Calibri" w:hAnsi="Calibri"/>
                <w:bCs/>
                <w:szCs w:val="22"/>
              </w:rPr>
              <w:t>a total of seven people (</w:t>
            </w:r>
            <w:r w:rsidR="00F47774">
              <w:rPr>
                <w:rFonts w:ascii="Calibri" w:hAnsi="Calibri"/>
                <w:bCs/>
                <w:szCs w:val="22"/>
              </w:rPr>
              <w:t>three children and up to four adult care workers</w:t>
            </w:r>
            <w:r w:rsidR="001D1B1F">
              <w:rPr>
                <w:rFonts w:ascii="Calibri" w:hAnsi="Calibri"/>
                <w:bCs/>
                <w:szCs w:val="22"/>
              </w:rPr>
              <w:t>)</w:t>
            </w:r>
            <w:r w:rsidR="002A4E20">
              <w:rPr>
                <w:rFonts w:ascii="Calibri" w:hAnsi="Calibri"/>
                <w:bCs/>
                <w:szCs w:val="22"/>
              </w:rPr>
              <w:t xml:space="preserve"> with the application’s proposed plans indicating that the increased in bedrooms would be facilitated through the use of the unauthorised single storey side extension. </w:t>
            </w:r>
            <w:r>
              <w:rPr>
                <w:rFonts w:ascii="Calibri" w:hAnsi="Calibri"/>
                <w:bCs/>
                <w:szCs w:val="22"/>
              </w:rPr>
              <w:t xml:space="preserve">Additional </w:t>
            </w:r>
            <w:r w:rsidR="002A4E20">
              <w:rPr>
                <w:rFonts w:ascii="Calibri" w:hAnsi="Calibri"/>
                <w:bCs/>
                <w:szCs w:val="22"/>
              </w:rPr>
              <w:t>modifications</w:t>
            </w:r>
            <w:r w:rsidR="00F47774">
              <w:rPr>
                <w:rFonts w:ascii="Calibri" w:hAnsi="Calibri"/>
                <w:bCs/>
                <w:szCs w:val="22"/>
              </w:rPr>
              <w:t xml:space="preserve"> </w:t>
            </w:r>
            <w:r>
              <w:rPr>
                <w:rFonts w:ascii="Calibri" w:hAnsi="Calibri"/>
                <w:bCs/>
                <w:szCs w:val="22"/>
              </w:rPr>
              <w:t xml:space="preserve">proposed </w:t>
            </w:r>
            <w:r w:rsidR="00F47774">
              <w:rPr>
                <w:rFonts w:ascii="Calibri" w:hAnsi="Calibri"/>
                <w:bCs/>
                <w:szCs w:val="22"/>
              </w:rPr>
              <w:t xml:space="preserve">to the existing site include the creation of additional </w:t>
            </w:r>
            <w:r w:rsidR="00BA3856">
              <w:rPr>
                <w:rFonts w:ascii="Calibri" w:hAnsi="Calibri"/>
                <w:bCs/>
                <w:szCs w:val="22"/>
              </w:rPr>
              <w:t>off-street parking within the property’s front garden area</w:t>
            </w:r>
            <w:r>
              <w:rPr>
                <w:rFonts w:ascii="Calibri" w:hAnsi="Calibri"/>
                <w:bCs/>
                <w:szCs w:val="22"/>
              </w:rPr>
              <w:t xml:space="preserve"> in order to accommodate increased parking capacity to support the proposed </w:t>
            </w:r>
            <w:r w:rsidR="0014485E">
              <w:rPr>
                <w:rFonts w:ascii="Calibri" w:hAnsi="Calibri"/>
                <w:bCs/>
                <w:szCs w:val="22"/>
              </w:rPr>
              <w:t>use</w:t>
            </w:r>
            <w:r w:rsidR="00C87FAD">
              <w:rPr>
                <w:rFonts w:ascii="Calibri" w:hAnsi="Calibri"/>
                <w:bCs/>
                <w:szCs w:val="22"/>
              </w:rPr>
              <w:t xml:space="preserve">. </w:t>
            </w:r>
            <w:r w:rsidR="00BA3856">
              <w:rPr>
                <w:rFonts w:ascii="Calibri" w:hAnsi="Calibri"/>
                <w:bCs/>
                <w:szCs w:val="22"/>
              </w:rPr>
              <w:t xml:space="preserve"> </w:t>
            </w:r>
          </w:p>
          <w:p w14:paraId="2F6D06A0" w14:textId="77777777" w:rsidR="006E1CC5" w:rsidRDefault="006E1CC5" w:rsidP="0081130D">
            <w:pPr>
              <w:pStyle w:val="Header"/>
              <w:rPr>
                <w:rFonts w:ascii="Calibri" w:hAnsi="Calibri"/>
                <w:bCs/>
                <w:szCs w:val="22"/>
              </w:rPr>
            </w:pPr>
          </w:p>
          <w:p w14:paraId="22D7FBA7" w14:textId="79505224" w:rsidR="006E1CC5" w:rsidRDefault="0014485E" w:rsidP="0081130D">
            <w:pPr>
              <w:pStyle w:val="Header"/>
              <w:rPr>
                <w:rFonts w:ascii="Calibri" w:hAnsi="Calibri"/>
                <w:bCs/>
                <w:szCs w:val="22"/>
              </w:rPr>
            </w:pPr>
            <w:r>
              <w:rPr>
                <w:rFonts w:ascii="Calibri" w:hAnsi="Calibri"/>
                <w:bCs/>
                <w:szCs w:val="22"/>
              </w:rPr>
              <w:t xml:space="preserve">The supporting statement indicates that there would be a team of ten staff working on a rota basis and sleeping overnight at the address as well as limited visits from external professionals.  Therefore </w:t>
            </w:r>
            <w:r w:rsidR="002A4E20">
              <w:rPr>
                <w:rFonts w:ascii="Calibri" w:hAnsi="Calibri"/>
                <w:bCs/>
                <w:szCs w:val="22"/>
              </w:rPr>
              <w:t xml:space="preserve">the proposed change of use </w:t>
            </w:r>
            <w:r w:rsidR="00C87FAD">
              <w:rPr>
                <w:rFonts w:ascii="Calibri" w:hAnsi="Calibri"/>
                <w:bCs/>
                <w:szCs w:val="22"/>
              </w:rPr>
              <w:t xml:space="preserve">of the property </w:t>
            </w:r>
            <w:r w:rsidR="002A4E20">
              <w:rPr>
                <w:rFonts w:ascii="Calibri" w:hAnsi="Calibri"/>
                <w:bCs/>
                <w:szCs w:val="22"/>
              </w:rPr>
              <w:t xml:space="preserve">would result in an increase of activity at the site </w:t>
            </w:r>
            <w:r w:rsidR="009331F9">
              <w:rPr>
                <w:rFonts w:ascii="Calibri" w:hAnsi="Calibri"/>
                <w:bCs/>
                <w:szCs w:val="22"/>
              </w:rPr>
              <w:t xml:space="preserve">in terms of comings and goings arising from vehicle and pedestrian movements from care workers, doctors, healthcare professionals and other </w:t>
            </w:r>
            <w:r w:rsidR="009331F9" w:rsidRPr="003076BE">
              <w:rPr>
                <w:rFonts w:ascii="Calibri" w:hAnsi="Calibri"/>
                <w:bCs/>
                <w:szCs w:val="22"/>
              </w:rPr>
              <w:t>non-resident visitors</w:t>
            </w:r>
            <w:r w:rsidR="009331F9">
              <w:rPr>
                <w:rFonts w:ascii="Calibri" w:hAnsi="Calibri"/>
                <w:bCs/>
                <w:szCs w:val="22"/>
              </w:rPr>
              <w:t>, all of which would collectively exceed movements</w:t>
            </w:r>
            <w:r w:rsidR="00FA291C">
              <w:rPr>
                <w:rFonts w:ascii="Calibri" w:hAnsi="Calibri"/>
                <w:bCs/>
                <w:szCs w:val="22"/>
              </w:rPr>
              <w:t>, noise</w:t>
            </w:r>
            <w:r w:rsidR="009331F9">
              <w:rPr>
                <w:rFonts w:ascii="Calibri" w:hAnsi="Calibri"/>
                <w:bCs/>
                <w:szCs w:val="22"/>
              </w:rPr>
              <w:t xml:space="preserve"> and activity levels that would typically occur </w:t>
            </w:r>
            <w:r w:rsidR="003B531C">
              <w:rPr>
                <w:rFonts w:ascii="Calibri" w:hAnsi="Calibri"/>
                <w:bCs/>
                <w:szCs w:val="22"/>
              </w:rPr>
              <w:t>from a residential household</w:t>
            </w:r>
            <w:r w:rsidR="009331F9">
              <w:rPr>
                <w:rFonts w:ascii="Calibri" w:hAnsi="Calibri"/>
                <w:bCs/>
                <w:szCs w:val="22"/>
              </w:rPr>
              <w:t xml:space="preserve">. </w:t>
            </w:r>
          </w:p>
          <w:p w14:paraId="28E983B9" w14:textId="77777777" w:rsidR="006E1CC5" w:rsidRDefault="006E1CC5" w:rsidP="0081130D">
            <w:pPr>
              <w:pStyle w:val="Header"/>
              <w:rPr>
                <w:rFonts w:ascii="Calibri" w:hAnsi="Calibri"/>
                <w:bCs/>
                <w:szCs w:val="22"/>
              </w:rPr>
            </w:pPr>
          </w:p>
          <w:p w14:paraId="22C6796E" w14:textId="3C9DED1C" w:rsidR="006E1CC5" w:rsidRPr="006E1CC5" w:rsidRDefault="009331F9" w:rsidP="006E1CC5">
            <w:pPr>
              <w:pStyle w:val="Header"/>
              <w:rPr>
                <w:rFonts w:ascii="Calibri" w:hAnsi="Calibri"/>
                <w:bCs/>
                <w:szCs w:val="22"/>
              </w:rPr>
            </w:pPr>
            <w:r>
              <w:rPr>
                <w:rFonts w:ascii="Calibri" w:hAnsi="Calibri"/>
                <w:bCs/>
                <w:szCs w:val="22"/>
              </w:rPr>
              <w:t xml:space="preserve">As such, the proposed change of use </w:t>
            </w:r>
            <w:r w:rsidR="00E26EA3">
              <w:rPr>
                <w:rFonts w:ascii="Calibri" w:hAnsi="Calibri"/>
                <w:bCs/>
                <w:szCs w:val="22"/>
              </w:rPr>
              <w:t xml:space="preserve">of the property, by virtue of the increased provision of living accommodation, </w:t>
            </w:r>
            <w:r w:rsidR="006E1CC5">
              <w:rPr>
                <w:rFonts w:ascii="Calibri" w:hAnsi="Calibri"/>
                <w:bCs/>
                <w:szCs w:val="22"/>
              </w:rPr>
              <w:t xml:space="preserve">increase in </w:t>
            </w:r>
            <w:r w:rsidR="00E26EA3">
              <w:rPr>
                <w:rFonts w:ascii="Calibri" w:hAnsi="Calibri"/>
                <w:bCs/>
                <w:szCs w:val="22"/>
              </w:rPr>
              <w:t xml:space="preserve">vehicle parking capacity and </w:t>
            </w:r>
            <w:r w:rsidR="006E1CC5">
              <w:rPr>
                <w:rFonts w:ascii="Calibri" w:hAnsi="Calibri"/>
                <w:bCs/>
                <w:szCs w:val="22"/>
              </w:rPr>
              <w:t xml:space="preserve">subsequent </w:t>
            </w:r>
            <w:r w:rsidR="00E26EA3">
              <w:rPr>
                <w:rFonts w:ascii="Calibri" w:hAnsi="Calibri"/>
                <w:bCs/>
                <w:szCs w:val="22"/>
              </w:rPr>
              <w:t>in</w:t>
            </w:r>
            <w:r w:rsidR="006E1CC5">
              <w:rPr>
                <w:rFonts w:ascii="Calibri" w:hAnsi="Calibri"/>
                <w:bCs/>
                <w:szCs w:val="22"/>
              </w:rPr>
              <w:t>crease in activity levels</w:t>
            </w:r>
            <w:r w:rsidR="00E26EA3">
              <w:rPr>
                <w:rFonts w:ascii="Calibri" w:hAnsi="Calibri"/>
                <w:bCs/>
                <w:szCs w:val="22"/>
              </w:rPr>
              <w:t xml:space="preserve"> </w:t>
            </w:r>
            <w:r w:rsidR="006E1CC5">
              <w:rPr>
                <w:rFonts w:ascii="Calibri" w:hAnsi="Calibri"/>
                <w:bCs/>
                <w:szCs w:val="22"/>
              </w:rPr>
              <w:t>that would occur within and around the property, is considered to</w:t>
            </w:r>
            <w:r w:rsidR="00E26EA3">
              <w:rPr>
                <w:rFonts w:ascii="Calibri" w:hAnsi="Calibri"/>
                <w:bCs/>
                <w:szCs w:val="22"/>
              </w:rPr>
              <w:t xml:space="preserve"> amount to an </w:t>
            </w:r>
            <w:r w:rsidR="006E1CC5">
              <w:rPr>
                <w:rFonts w:ascii="Calibri" w:hAnsi="Calibri"/>
                <w:bCs/>
                <w:szCs w:val="22"/>
              </w:rPr>
              <w:t xml:space="preserve">unsympathetic </w:t>
            </w:r>
            <w:r w:rsidR="00E26EA3">
              <w:rPr>
                <w:rFonts w:ascii="Calibri" w:hAnsi="Calibri"/>
                <w:bCs/>
                <w:szCs w:val="22"/>
              </w:rPr>
              <w:t xml:space="preserve">over development </w:t>
            </w:r>
            <w:r w:rsidR="006E1CC5">
              <w:rPr>
                <w:rFonts w:ascii="Calibri" w:hAnsi="Calibri"/>
                <w:bCs/>
                <w:szCs w:val="22"/>
              </w:rPr>
              <w:t xml:space="preserve">of the site </w:t>
            </w:r>
            <w:r w:rsidR="003B531C">
              <w:rPr>
                <w:rFonts w:ascii="Calibri" w:hAnsi="Calibri"/>
                <w:bCs/>
                <w:szCs w:val="22"/>
              </w:rPr>
              <w:t xml:space="preserve">which </w:t>
            </w:r>
            <w:r w:rsidR="003B531C" w:rsidRPr="006E1CC5">
              <w:rPr>
                <w:rFonts w:ascii="Calibri" w:hAnsi="Calibri"/>
                <w:bCs/>
                <w:szCs w:val="22"/>
              </w:rPr>
              <w:t>fail</w:t>
            </w:r>
            <w:r w:rsidR="003B531C">
              <w:rPr>
                <w:rFonts w:ascii="Calibri" w:hAnsi="Calibri"/>
                <w:bCs/>
                <w:szCs w:val="22"/>
              </w:rPr>
              <w:t>s</w:t>
            </w:r>
            <w:r w:rsidR="003B531C" w:rsidRPr="006E1CC5">
              <w:rPr>
                <w:rFonts w:ascii="Calibri" w:hAnsi="Calibri"/>
                <w:bCs/>
                <w:szCs w:val="22"/>
              </w:rPr>
              <w:t xml:space="preserve"> to satisfy the requirements of Policy DMG1 </w:t>
            </w:r>
            <w:r w:rsidR="003B531C">
              <w:rPr>
                <w:rFonts w:ascii="Calibri" w:hAnsi="Calibri"/>
                <w:bCs/>
                <w:szCs w:val="22"/>
              </w:rPr>
              <w:t xml:space="preserve">and </w:t>
            </w:r>
            <w:r w:rsidR="003B531C" w:rsidRPr="006E1CC5">
              <w:rPr>
                <w:rFonts w:ascii="Calibri" w:hAnsi="Calibri"/>
                <w:bCs/>
                <w:szCs w:val="22"/>
              </w:rPr>
              <w:t>is therefore considered to be unacceptable in principle.</w:t>
            </w:r>
            <w:r w:rsidR="003B531C">
              <w:rPr>
                <w:rFonts w:ascii="Calibri" w:hAnsi="Calibri"/>
                <w:bCs/>
                <w:szCs w:val="22"/>
              </w:rPr>
              <w:t xml:space="preserve"> </w:t>
            </w:r>
          </w:p>
          <w:p w14:paraId="07A958AF" w14:textId="2F6670FE" w:rsidR="00180264" w:rsidRPr="00940E37" w:rsidRDefault="00180264" w:rsidP="008542DE">
            <w:pPr>
              <w:pStyle w:val="Header"/>
              <w:tabs>
                <w:tab w:val="clear" w:pos="4153"/>
                <w:tab w:val="clear" w:pos="8306"/>
              </w:tabs>
              <w:contextualSpacing/>
              <w:jc w:val="both"/>
              <w:rPr>
                <w:rFonts w:ascii="Calibri" w:hAnsi="Calibri"/>
                <w:b/>
                <w:szCs w:val="22"/>
              </w:rPr>
            </w:pPr>
          </w:p>
        </w:tc>
      </w:tr>
      <w:tr w:rsidR="00940E37" w:rsidRPr="00940E37"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940E37" w:rsidRDefault="00C0704D" w:rsidP="00EA09F9">
            <w:pPr>
              <w:pStyle w:val="Header"/>
              <w:tabs>
                <w:tab w:val="clear" w:pos="4153"/>
                <w:tab w:val="clear" w:pos="8306"/>
              </w:tabs>
              <w:contextualSpacing/>
              <w:jc w:val="both"/>
              <w:rPr>
                <w:rFonts w:ascii="Calibri" w:hAnsi="Calibri"/>
                <w:b/>
                <w:szCs w:val="22"/>
              </w:rPr>
            </w:pPr>
            <w:r w:rsidRPr="00940E37">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4C1577F" w14:textId="2E4C1051" w:rsidR="008B3571" w:rsidRPr="008B3571" w:rsidRDefault="008B3571" w:rsidP="008B3571">
            <w:pPr>
              <w:pStyle w:val="Header"/>
              <w:rPr>
                <w:rFonts w:ascii="Calibri" w:hAnsi="Calibri"/>
                <w:bCs/>
                <w:szCs w:val="22"/>
              </w:rPr>
            </w:pPr>
            <w:r w:rsidRPr="008B3571">
              <w:rPr>
                <w:rFonts w:ascii="Calibri" w:hAnsi="Calibri"/>
                <w:bCs/>
                <w:szCs w:val="22"/>
              </w:rPr>
              <w:t>Paragraph 13</w:t>
            </w:r>
            <w:r>
              <w:rPr>
                <w:rFonts w:ascii="Calibri" w:hAnsi="Calibri"/>
                <w:bCs/>
                <w:szCs w:val="22"/>
              </w:rPr>
              <w:t>5 (f)</w:t>
            </w:r>
            <w:r w:rsidRPr="008B3571">
              <w:rPr>
                <w:rFonts w:ascii="Calibri" w:hAnsi="Calibri"/>
                <w:bCs/>
                <w:szCs w:val="22"/>
              </w:rPr>
              <w:t xml:space="preserve"> of the National Planning Policy Framework states:</w:t>
            </w:r>
          </w:p>
          <w:p w14:paraId="78468105" w14:textId="77777777" w:rsidR="008B3571" w:rsidRPr="008B3571" w:rsidRDefault="008B3571" w:rsidP="008B3571">
            <w:pPr>
              <w:pStyle w:val="Header"/>
              <w:rPr>
                <w:rFonts w:ascii="Calibri" w:hAnsi="Calibri"/>
                <w:bCs/>
                <w:szCs w:val="22"/>
              </w:rPr>
            </w:pPr>
          </w:p>
          <w:p w14:paraId="43D08D82" w14:textId="77777777" w:rsidR="008B3571" w:rsidRPr="008B3571" w:rsidRDefault="008B3571" w:rsidP="008B3571">
            <w:pPr>
              <w:pStyle w:val="Header"/>
              <w:rPr>
                <w:rFonts w:ascii="Calibri" w:hAnsi="Calibri"/>
                <w:bCs/>
                <w:i/>
                <w:iCs/>
                <w:szCs w:val="22"/>
              </w:rPr>
            </w:pPr>
            <w:r w:rsidRPr="008B3571">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32D19543" w14:textId="77777777" w:rsidR="008B3571" w:rsidRPr="008B3571" w:rsidRDefault="008B3571" w:rsidP="008B3571">
            <w:pPr>
              <w:pStyle w:val="Header"/>
              <w:rPr>
                <w:rFonts w:ascii="Calibri" w:hAnsi="Calibri"/>
                <w:bCs/>
                <w:i/>
                <w:iCs/>
                <w:szCs w:val="22"/>
              </w:rPr>
            </w:pPr>
          </w:p>
          <w:p w14:paraId="2D57E76F" w14:textId="5C82ED2D" w:rsidR="008B3571" w:rsidRPr="008B3571" w:rsidRDefault="008B3571" w:rsidP="008B3571">
            <w:pPr>
              <w:pStyle w:val="Header"/>
              <w:rPr>
                <w:rFonts w:ascii="Calibri" w:hAnsi="Calibri"/>
                <w:bCs/>
                <w:szCs w:val="22"/>
              </w:rPr>
            </w:pPr>
            <w:r w:rsidRPr="008B3571">
              <w:rPr>
                <w:rFonts w:ascii="Calibri" w:hAnsi="Calibri"/>
                <w:bCs/>
                <w:szCs w:val="22"/>
              </w:rPr>
              <w:t>In addition, Paragraph 1</w:t>
            </w:r>
            <w:r>
              <w:rPr>
                <w:rFonts w:ascii="Calibri" w:hAnsi="Calibri"/>
                <w:bCs/>
                <w:szCs w:val="22"/>
              </w:rPr>
              <w:t>91 (a)</w:t>
            </w:r>
            <w:r w:rsidRPr="008B3571">
              <w:rPr>
                <w:rFonts w:ascii="Calibri" w:hAnsi="Calibri"/>
                <w:bCs/>
                <w:szCs w:val="22"/>
              </w:rPr>
              <w:t xml:space="preserve"> of the National Planning Policy Framework states:</w:t>
            </w:r>
          </w:p>
          <w:p w14:paraId="20565ABA" w14:textId="77777777" w:rsidR="008B3571" w:rsidRPr="008B3571" w:rsidRDefault="008B3571" w:rsidP="008B3571">
            <w:pPr>
              <w:pStyle w:val="Header"/>
              <w:rPr>
                <w:rFonts w:ascii="Calibri" w:hAnsi="Calibri"/>
                <w:bCs/>
                <w:szCs w:val="22"/>
              </w:rPr>
            </w:pPr>
          </w:p>
          <w:p w14:paraId="2BE35D66" w14:textId="77777777" w:rsidR="008B3571" w:rsidRPr="008B3571" w:rsidRDefault="008B3571" w:rsidP="008B3571">
            <w:pPr>
              <w:pStyle w:val="Header"/>
              <w:rPr>
                <w:rFonts w:ascii="Calibri" w:hAnsi="Calibri"/>
                <w:bCs/>
                <w:i/>
                <w:iCs/>
                <w:szCs w:val="22"/>
              </w:rPr>
            </w:pPr>
            <w:r w:rsidRPr="008B3571">
              <w:rPr>
                <w:rFonts w:ascii="Calibri" w:hAnsi="Calibri"/>
                <w:bCs/>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4C82E500" w14:textId="77777777" w:rsidR="008B3571" w:rsidRPr="008B3571" w:rsidRDefault="008B3571" w:rsidP="008B3571">
            <w:pPr>
              <w:pStyle w:val="Header"/>
              <w:rPr>
                <w:rFonts w:ascii="Calibri" w:hAnsi="Calibri"/>
                <w:bCs/>
                <w:szCs w:val="22"/>
              </w:rPr>
            </w:pPr>
          </w:p>
          <w:p w14:paraId="54980DC3" w14:textId="77777777" w:rsidR="008B3571" w:rsidRPr="008B3571" w:rsidRDefault="008B3571" w:rsidP="008B3571">
            <w:pPr>
              <w:pStyle w:val="Header"/>
              <w:rPr>
                <w:rFonts w:ascii="Calibri" w:hAnsi="Calibri"/>
                <w:bCs/>
                <w:szCs w:val="22"/>
              </w:rPr>
            </w:pPr>
            <w:r w:rsidRPr="008B3571">
              <w:rPr>
                <w:rFonts w:ascii="Calibri" w:hAnsi="Calibri"/>
                <w:bCs/>
                <w:szCs w:val="22"/>
              </w:rPr>
              <w:t>Additional national planning practice guidance with respect to the management of potential noise impacts from developments advises:</w:t>
            </w:r>
          </w:p>
          <w:p w14:paraId="6854C6BB" w14:textId="77777777" w:rsidR="008B3571" w:rsidRPr="008B3571" w:rsidRDefault="008B3571" w:rsidP="008B3571">
            <w:pPr>
              <w:pStyle w:val="Header"/>
              <w:rPr>
                <w:rFonts w:ascii="Calibri" w:hAnsi="Calibri"/>
                <w:bCs/>
                <w:szCs w:val="22"/>
              </w:rPr>
            </w:pPr>
          </w:p>
          <w:p w14:paraId="1758EC6C" w14:textId="77777777" w:rsidR="008B3571" w:rsidRPr="008B3571" w:rsidRDefault="008B3571" w:rsidP="008B3571">
            <w:pPr>
              <w:pStyle w:val="Header"/>
              <w:rPr>
                <w:rFonts w:ascii="Calibri" w:hAnsi="Calibri"/>
                <w:bCs/>
                <w:i/>
                <w:iCs/>
                <w:szCs w:val="22"/>
              </w:rPr>
            </w:pPr>
            <w:r w:rsidRPr="008B3571">
              <w:rPr>
                <w:rFonts w:ascii="Calibri" w:hAnsi="Calibri"/>
                <w:bCs/>
                <w:i/>
                <w:iCs/>
                <w:szCs w:val="22"/>
              </w:rPr>
              <w:t>‘Noise needs to be considered when development may create additional noise… plan-making and decision making need to take account of the acoustic environment and in doing so consider whether or not a significant adverse effect is occurring or likely to occur; whether or not an adverse effect is occurring or likely to occur and whether or not a good standard of amenity can be achieved.’</w:t>
            </w:r>
          </w:p>
          <w:p w14:paraId="6257356D" w14:textId="77777777" w:rsidR="00943810" w:rsidRDefault="00943810" w:rsidP="003076BE">
            <w:pPr>
              <w:pStyle w:val="Header"/>
              <w:rPr>
                <w:rFonts w:ascii="Calibri" w:hAnsi="Calibri"/>
                <w:szCs w:val="22"/>
              </w:rPr>
            </w:pPr>
          </w:p>
          <w:p w14:paraId="7CA080E7" w14:textId="77777777" w:rsidR="008B3571" w:rsidRPr="008B3571" w:rsidRDefault="008B3571" w:rsidP="008B3571">
            <w:pPr>
              <w:pStyle w:val="Header"/>
              <w:rPr>
                <w:rFonts w:ascii="Calibri" w:hAnsi="Calibri"/>
                <w:bCs/>
                <w:szCs w:val="22"/>
              </w:rPr>
            </w:pPr>
            <w:r w:rsidRPr="008B3571">
              <w:rPr>
                <w:rFonts w:ascii="Calibri" w:hAnsi="Calibri"/>
                <w:bCs/>
                <w:szCs w:val="22"/>
              </w:rPr>
              <w:t>Furthermore, Policy DMG1 of the Core Strategy requires all proposals for development to consider the effects of development upon existing amenities.</w:t>
            </w:r>
          </w:p>
          <w:p w14:paraId="6FFD2B52" w14:textId="77777777" w:rsidR="00943810" w:rsidRDefault="00943810" w:rsidP="003076BE">
            <w:pPr>
              <w:pStyle w:val="Header"/>
              <w:rPr>
                <w:rFonts w:ascii="Calibri" w:hAnsi="Calibri"/>
                <w:szCs w:val="22"/>
              </w:rPr>
            </w:pPr>
          </w:p>
          <w:p w14:paraId="385E85F4" w14:textId="33AF9059" w:rsidR="00FC4E18" w:rsidRPr="00FC4E18" w:rsidRDefault="00FC4E18" w:rsidP="00FC4E18">
            <w:pPr>
              <w:pStyle w:val="Header"/>
              <w:rPr>
                <w:rFonts w:ascii="Calibri" w:hAnsi="Calibri"/>
                <w:bCs/>
                <w:szCs w:val="22"/>
              </w:rPr>
            </w:pPr>
            <w:r>
              <w:rPr>
                <w:rFonts w:ascii="Calibri" w:hAnsi="Calibri"/>
                <w:szCs w:val="22"/>
              </w:rPr>
              <w:t xml:space="preserve">As previously conveyed, the application property </w:t>
            </w:r>
            <w:r w:rsidRPr="00FC4E18">
              <w:rPr>
                <w:rFonts w:ascii="Calibri" w:hAnsi="Calibri"/>
                <w:bCs/>
                <w:szCs w:val="22"/>
              </w:rPr>
              <w:t xml:space="preserve">is situated within a relatively sedate residential area with a notable absence of commercial establishments within the immediate vicinity of the application site. </w:t>
            </w:r>
            <w:r>
              <w:rPr>
                <w:rFonts w:ascii="Calibri" w:hAnsi="Calibri"/>
                <w:bCs/>
                <w:szCs w:val="22"/>
              </w:rPr>
              <w:t>T</w:t>
            </w:r>
            <w:r w:rsidRPr="00FC4E18">
              <w:rPr>
                <w:rFonts w:ascii="Calibri" w:hAnsi="Calibri"/>
                <w:bCs/>
                <w:szCs w:val="22"/>
              </w:rPr>
              <w:t xml:space="preserve">he applicant proposes to utilise the application property as </w:t>
            </w:r>
            <w:r>
              <w:rPr>
                <w:rFonts w:ascii="Calibri" w:hAnsi="Calibri"/>
                <w:bCs/>
                <w:szCs w:val="22"/>
              </w:rPr>
              <w:t>a residential institution (children’s home)</w:t>
            </w:r>
            <w:r w:rsidRPr="00FC4E18">
              <w:rPr>
                <w:rFonts w:ascii="Calibri" w:hAnsi="Calibri"/>
                <w:bCs/>
                <w:szCs w:val="22"/>
              </w:rPr>
              <w:t xml:space="preserve"> </w:t>
            </w:r>
            <w:r w:rsidR="00104679">
              <w:rPr>
                <w:rFonts w:ascii="Calibri" w:hAnsi="Calibri"/>
                <w:bCs/>
                <w:szCs w:val="22"/>
              </w:rPr>
              <w:t>and in this instance numerous concerns with respect to the impact of the proposal upon neighbouring amenity have been raised through the application’s public consultation process. C</w:t>
            </w:r>
            <w:r w:rsidRPr="00FC4E18">
              <w:rPr>
                <w:rFonts w:ascii="Calibri" w:hAnsi="Calibri"/>
                <w:bCs/>
                <w:szCs w:val="22"/>
              </w:rPr>
              <w:t>onsideration must</w:t>
            </w:r>
            <w:r w:rsidR="00104679">
              <w:rPr>
                <w:rFonts w:ascii="Calibri" w:hAnsi="Calibri"/>
                <w:bCs/>
                <w:szCs w:val="22"/>
              </w:rPr>
              <w:t xml:space="preserve"> therefore</w:t>
            </w:r>
            <w:r w:rsidRPr="00FC4E18">
              <w:rPr>
                <w:rFonts w:ascii="Calibri" w:hAnsi="Calibri"/>
                <w:bCs/>
                <w:szCs w:val="22"/>
              </w:rPr>
              <w:t xml:space="preserve"> be given towards the activities that would likely occur from </w:t>
            </w:r>
            <w:r w:rsidR="00104679">
              <w:rPr>
                <w:rFonts w:ascii="Calibri" w:hAnsi="Calibri"/>
                <w:bCs/>
                <w:szCs w:val="22"/>
              </w:rPr>
              <w:t>the proposed change of</w:t>
            </w:r>
            <w:r w:rsidRPr="00FC4E18">
              <w:rPr>
                <w:rFonts w:ascii="Calibri" w:hAnsi="Calibri"/>
                <w:bCs/>
                <w:szCs w:val="22"/>
              </w:rPr>
              <w:t xml:space="preserve"> use and, more importantly, the impact of </w:t>
            </w:r>
            <w:r w:rsidR="00104679">
              <w:rPr>
                <w:rFonts w:ascii="Calibri" w:hAnsi="Calibri"/>
                <w:bCs/>
                <w:szCs w:val="22"/>
              </w:rPr>
              <w:t>these resultant</w:t>
            </w:r>
            <w:r w:rsidRPr="00FC4E18">
              <w:rPr>
                <w:rFonts w:ascii="Calibri" w:hAnsi="Calibri"/>
                <w:bCs/>
                <w:szCs w:val="22"/>
              </w:rPr>
              <w:t xml:space="preserve"> activities upon neighbouring amenity.</w:t>
            </w:r>
          </w:p>
          <w:p w14:paraId="59469F01" w14:textId="1D45B111" w:rsidR="00FC4E18" w:rsidRPr="00FC4E18" w:rsidRDefault="00FC4E18" w:rsidP="00FC4E18">
            <w:pPr>
              <w:pStyle w:val="Header"/>
              <w:rPr>
                <w:rFonts w:ascii="Calibri" w:hAnsi="Calibri"/>
                <w:bCs/>
                <w:szCs w:val="22"/>
              </w:rPr>
            </w:pPr>
          </w:p>
          <w:p w14:paraId="46F26CA8" w14:textId="12D61968" w:rsidR="00351DCE" w:rsidRDefault="000038AF" w:rsidP="003076BE">
            <w:pPr>
              <w:pStyle w:val="Header"/>
              <w:rPr>
                <w:rFonts w:ascii="Calibri" w:hAnsi="Calibri"/>
                <w:szCs w:val="22"/>
              </w:rPr>
            </w:pPr>
            <w:r>
              <w:rPr>
                <w:rFonts w:ascii="Calibri" w:hAnsi="Calibri"/>
                <w:szCs w:val="22"/>
              </w:rPr>
              <w:t xml:space="preserve">The application’s supporting information states that </w:t>
            </w:r>
            <w:r w:rsidR="00937AB4">
              <w:rPr>
                <w:rFonts w:ascii="Calibri" w:hAnsi="Calibri"/>
                <w:szCs w:val="22"/>
              </w:rPr>
              <w:t>consent is sought for a change of use of the application property to a</w:t>
            </w:r>
            <w:r w:rsidR="00937AB4" w:rsidRPr="00937AB4">
              <w:rPr>
                <w:rFonts w:ascii="Calibri" w:hAnsi="Calibri"/>
                <w:szCs w:val="22"/>
              </w:rPr>
              <w:t xml:space="preserve"> </w:t>
            </w:r>
            <w:r w:rsidR="00937AB4">
              <w:rPr>
                <w:rFonts w:ascii="Calibri" w:hAnsi="Calibri"/>
                <w:szCs w:val="22"/>
              </w:rPr>
              <w:t>c</w:t>
            </w:r>
            <w:r w:rsidR="00937AB4" w:rsidRPr="00937AB4">
              <w:rPr>
                <w:rFonts w:ascii="Calibri" w:hAnsi="Calibri"/>
                <w:szCs w:val="22"/>
              </w:rPr>
              <w:t xml:space="preserve">hildren’s </w:t>
            </w:r>
            <w:r w:rsidR="00937AB4">
              <w:rPr>
                <w:rFonts w:ascii="Calibri" w:hAnsi="Calibri"/>
                <w:szCs w:val="22"/>
              </w:rPr>
              <w:t>r</w:t>
            </w:r>
            <w:r w:rsidR="00937AB4" w:rsidRPr="00937AB4">
              <w:rPr>
                <w:rFonts w:ascii="Calibri" w:hAnsi="Calibri"/>
                <w:szCs w:val="22"/>
              </w:rPr>
              <w:t xml:space="preserve">esidential </w:t>
            </w:r>
            <w:r w:rsidR="00937AB4">
              <w:rPr>
                <w:rFonts w:ascii="Calibri" w:hAnsi="Calibri"/>
                <w:szCs w:val="22"/>
              </w:rPr>
              <w:t>h</w:t>
            </w:r>
            <w:r w:rsidR="00937AB4" w:rsidRPr="00937AB4">
              <w:rPr>
                <w:rFonts w:ascii="Calibri" w:hAnsi="Calibri"/>
                <w:szCs w:val="22"/>
              </w:rPr>
              <w:t xml:space="preserve">ome </w:t>
            </w:r>
            <w:r w:rsidR="00937AB4">
              <w:rPr>
                <w:rFonts w:ascii="Calibri" w:hAnsi="Calibri"/>
                <w:szCs w:val="22"/>
              </w:rPr>
              <w:t>which would accommodate</w:t>
            </w:r>
            <w:r w:rsidR="00937AB4" w:rsidRPr="00937AB4">
              <w:rPr>
                <w:rFonts w:ascii="Calibri" w:hAnsi="Calibri"/>
                <w:szCs w:val="22"/>
              </w:rPr>
              <w:t xml:space="preserve"> three children aged between ten and seventeen years of age. </w:t>
            </w:r>
            <w:r w:rsidR="00937AB4">
              <w:rPr>
                <w:rFonts w:ascii="Calibri" w:hAnsi="Calibri"/>
                <w:szCs w:val="22"/>
              </w:rPr>
              <w:t xml:space="preserve">It is stated that use of the property as proposed </w:t>
            </w:r>
            <w:r w:rsidR="00937AB4" w:rsidRPr="00937AB4">
              <w:rPr>
                <w:rFonts w:ascii="Calibri" w:hAnsi="Calibri"/>
                <w:szCs w:val="22"/>
              </w:rPr>
              <w:t>will support individuals, families and schools in crisis and need</w:t>
            </w:r>
            <w:r w:rsidR="00937AB4">
              <w:rPr>
                <w:rFonts w:ascii="Calibri" w:hAnsi="Calibri"/>
                <w:szCs w:val="22"/>
              </w:rPr>
              <w:t xml:space="preserve"> whilst also </w:t>
            </w:r>
            <w:r w:rsidR="00937AB4" w:rsidRPr="00937AB4">
              <w:rPr>
                <w:rFonts w:ascii="Calibri" w:hAnsi="Calibri"/>
                <w:szCs w:val="22"/>
              </w:rPr>
              <w:t>alleviat</w:t>
            </w:r>
            <w:r w:rsidR="00937AB4">
              <w:rPr>
                <w:rFonts w:ascii="Calibri" w:hAnsi="Calibri"/>
                <w:szCs w:val="22"/>
              </w:rPr>
              <w:t xml:space="preserve">ing </w:t>
            </w:r>
            <w:r w:rsidR="00937AB4" w:rsidRPr="00937AB4">
              <w:rPr>
                <w:rFonts w:ascii="Calibri" w:hAnsi="Calibri"/>
                <w:szCs w:val="22"/>
              </w:rPr>
              <w:t>pressures surrounding children currently residing in unregulated provisions scattered throughout the county</w:t>
            </w:r>
            <w:r w:rsidR="00937AB4">
              <w:rPr>
                <w:rFonts w:ascii="Calibri" w:hAnsi="Calibri"/>
                <w:szCs w:val="22"/>
              </w:rPr>
              <w:t xml:space="preserve">. </w:t>
            </w:r>
            <w:r w:rsidR="00351DCE">
              <w:rPr>
                <w:rFonts w:ascii="Calibri" w:hAnsi="Calibri"/>
                <w:szCs w:val="22"/>
              </w:rPr>
              <w:t>The application’s supporting information further states:</w:t>
            </w:r>
          </w:p>
          <w:p w14:paraId="5CB6508C" w14:textId="77777777" w:rsidR="00351DCE" w:rsidRDefault="00351DCE" w:rsidP="003076BE">
            <w:pPr>
              <w:pStyle w:val="Header"/>
              <w:rPr>
                <w:rFonts w:ascii="Calibri" w:hAnsi="Calibri"/>
                <w:szCs w:val="22"/>
              </w:rPr>
            </w:pPr>
          </w:p>
          <w:p w14:paraId="1B2F1E87" w14:textId="1E93267F" w:rsidR="00943810" w:rsidRDefault="00CE144E" w:rsidP="003076BE">
            <w:pPr>
              <w:pStyle w:val="Header"/>
              <w:rPr>
                <w:rFonts w:ascii="Calibri" w:hAnsi="Calibri"/>
                <w:i/>
                <w:iCs/>
                <w:szCs w:val="22"/>
              </w:rPr>
            </w:pPr>
            <w:r>
              <w:rPr>
                <w:rFonts w:ascii="Calibri" w:hAnsi="Calibri"/>
                <w:i/>
                <w:iCs/>
                <w:szCs w:val="22"/>
              </w:rPr>
              <w:t>‘</w:t>
            </w:r>
            <w:r w:rsidRPr="00CE144E">
              <w:rPr>
                <w:rFonts w:ascii="Calibri" w:hAnsi="Calibri"/>
                <w:i/>
                <w:iCs/>
                <w:szCs w:val="22"/>
              </w:rPr>
              <w:t xml:space="preserve">There is no material difference in planning terms between the proposed use and that of </w:t>
            </w:r>
            <w:r w:rsidR="00475DE0">
              <w:rPr>
                <w:rFonts w:ascii="Calibri" w:hAnsi="Calibri"/>
                <w:i/>
                <w:iCs/>
                <w:szCs w:val="22"/>
              </w:rPr>
              <w:t xml:space="preserve">a </w:t>
            </w:r>
            <w:r w:rsidRPr="00CE144E">
              <w:rPr>
                <w:rFonts w:ascii="Calibri" w:hAnsi="Calibri"/>
                <w:i/>
                <w:iCs/>
                <w:szCs w:val="22"/>
              </w:rPr>
              <w:t>typical residential household…</w:t>
            </w:r>
            <w:r w:rsidR="00475DE0">
              <w:rPr>
                <w:rFonts w:ascii="Calibri" w:hAnsi="Calibri"/>
                <w:i/>
                <w:iCs/>
                <w:szCs w:val="22"/>
              </w:rPr>
              <w:t>t</w:t>
            </w:r>
            <w:r w:rsidRPr="00CE144E">
              <w:rPr>
                <w:rFonts w:ascii="Calibri" w:hAnsi="Calibri"/>
                <w:i/>
                <w:iCs/>
                <w:szCs w:val="22"/>
              </w:rPr>
              <w:t>he home would replicate a family environment and home and would therefore not have an adverse impact on the character of the area</w:t>
            </w:r>
            <w:r>
              <w:rPr>
                <w:rFonts w:ascii="Calibri" w:hAnsi="Calibri"/>
                <w:i/>
                <w:iCs/>
                <w:szCs w:val="22"/>
              </w:rPr>
              <w:t>.’</w:t>
            </w:r>
          </w:p>
          <w:p w14:paraId="0FE0C2A2" w14:textId="77777777" w:rsidR="00CE144E" w:rsidRDefault="00CE144E" w:rsidP="003076BE">
            <w:pPr>
              <w:pStyle w:val="Header"/>
              <w:rPr>
                <w:rFonts w:ascii="Calibri" w:hAnsi="Calibri"/>
                <w:i/>
                <w:iCs/>
                <w:szCs w:val="22"/>
              </w:rPr>
            </w:pPr>
          </w:p>
          <w:p w14:paraId="1667DEE1" w14:textId="4BF3334B" w:rsidR="002640B8" w:rsidRPr="00CE144E" w:rsidRDefault="00E55FB5" w:rsidP="003076BE">
            <w:pPr>
              <w:pStyle w:val="Header"/>
              <w:rPr>
                <w:rFonts w:ascii="Calibri" w:hAnsi="Calibri"/>
                <w:szCs w:val="22"/>
              </w:rPr>
            </w:pPr>
            <w:r>
              <w:rPr>
                <w:rFonts w:ascii="Calibri" w:hAnsi="Calibri"/>
                <w:szCs w:val="22"/>
              </w:rPr>
              <w:t xml:space="preserve">Notwithstanding the above assertions, the </w:t>
            </w:r>
            <w:r w:rsidR="00475DE0">
              <w:rPr>
                <w:rFonts w:ascii="Calibri" w:hAnsi="Calibri"/>
                <w:szCs w:val="22"/>
              </w:rPr>
              <w:t xml:space="preserve">application property if utilised as a residential institution as proposed, would accommodate up to at least seven people at any given time </w:t>
            </w:r>
            <w:r w:rsidR="00B2599D">
              <w:rPr>
                <w:rFonts w:ascii="Calibri" w:hAnsi="Calibri"/>
                <w:szCs w:val="22"/>
              </w:rPr>
              <w:t xml:space="preserve">which </w:t>
            </w:r>
            <w:r w:rsidR="003B531C">
              <w:rPr>
                <w:rFonts w:ascii="Calibri" w:hAnsi="Calibri"/>
                <w:szCs w:val="22"/>
              </w:rPr>
              <w:t>is higher than a typical residential household</w:t>
            </w:r>
            <w:r w:rsidR="00B2599D">
              <w:rPr>
                <w:rFonts w:ascii="Calibri" w:hAnsi="Calibri"/>
                <w:szCs w:val="22"/>
              </w:rPr>
              <w:t>.</w:t>
            </w:r>
            <w:r w:rsidR="003B531C">
              <w:rPr>
                <w:rFonts w:ascii="Calibri" w:hAnsi="Calibri"/>
                <w:szCs w:val="22"/>
              </w:rPr>
              <w:t xml:space="preserve"> Furthermore the nature of the use means that this is not a household, with the premises acting as a place of work for the staff who are staying on site or visiting. </w:t>
            </w:r>
            <w:r w:rsidR="00B2599D">
              <w:rPr>
                <w:rFonts w:ascii="Calibri" w:hAnsi="Calibri"/>
                <w:szCs w:val="22"/>
              </w:rPr>
              <w:t xml:space="preserve"> </w:t>
            </w:r>
            <w:r w:rsidR="003B531C">
              <w:rPr>
                <w:rFonts w:ascii="Calibri" w:hAnsi="Calibri"/>
                <w:szCs w:val="22"/>
              </w:rPr>
              <w:t>T</w:t>
            </w:r>
            <w:r w:rsidR="00D9753E">
              <w:rPr>
                <w:rFonts w:ascii="Calibri" w:hAnsi="Calibri"/>
                <w:szCs w:val="22"/>
              </w:rPr>
              <w:t>he rota system to be utilised at the site would allow for ‘full and complete care’</w:t>
            </w:r>
            <w:r w:rsidR="00B72994">
              <w:rPr>
                <w:rFonts w:ascii="Calibri" w:hAnsi="Calibri"/>
                <w:szCs w:val="22"/>
              </w:rPr>
              <w:t xml:space="preserve"> </w:t>
            </w:r>
            <w:r w:rsidR="006449D7">
              <w:rPr>
                <w:rFonts w:ascii="Calibri" w:hAnsi="Calibri"/>
                <w:szCs w:val="22"/>
              </w:rPr>
              <w:t xml:space="preserve">of the resident children </w:t>
            </w:r>
            <w:r w:rsidR="00B72994">
              <w:rPr>
                <w:rFonts w:ascii="Calibri" w:hAnsi="Calibri"/>
                <w:szCs w:val="22"/>
              </w:rPr>
              <w:t>and f</w:t>
            </w:r>
            <w:r w:rsidR="00D9753E">
              <w:rPr>
                <w:rFonts w:ascii="Calibri" w:hAnsi="Calibri"/>
                <w:szCs w:val="22"/>
              </w:rPr>
              <w:t>urther references are also made to ‘specialist care’</w:t>
            </w:r>
            <w:r w:rsidR="006449D7">
              <w:rPr>
                <w:rFonts w:ascii="Calibri" w:hAnsi="Calibri"/>
                <w:szCs w:val="22"/>
              </w:rPr>
              <w:t xml:space="preserve">, both of which suggest that the application property would, in effect, be operational 24 hours a day in order to provide the close care service </w:t>
            </w:r>
            <w:r w:rsidR="000912A3">
              <w:rPr>
                <w:rFonts w:ascii="Calibri" w:hAnsi="Calibri"/>
                <w:szCs w:val="22"/>
              </w:rPr>
              <w:t>referred to</w:t>
            </w:r>
            <w:r w:rsidR="006449D7">
              <w:rPr>
                <w:rFonts w:ascii="Calibri" w:hAnsi="Calibri"/>
                <w:szCs w:val="22"/>
              </w:rPr>
              <w:t xml:space="preserve">. </w:t>
            </w:r>
            <w:r w:rsidR="002640B8">
              <w:rPr>
                <w:rFonts w:ascii="Calibri" w:hAnsi="Calibri"/>
                <w:szCs w:val="22"/>
              </w:rPr>
              <w:t>Furthermore</w:t>
            </w:r>
            <w:r w:rsidR="006449D7">
              <w:rPr>
                <w:rFonts w:ascii="Calibri" w:hAnsi="Calibri"/>
                <w:szCs w:val="22"/>
              </w:rPr>
              <w:t xml:space="preserve">, </w:t>
            </w:r>
            <w:r w:rsidR="002F5693">
              <w:rPr>
                <w:rFonts w:ascii="Calibri" w:hAnsi="Calibri"/>
                <w:szCs w:val="22"/>
              </w:rPr>
              <w:t xml:space="preserve">it is not unreasonable to assume that the provision of such </w:t>
            </w:r>
            <w:r w:rsidR="000912A3">
              <w:rPr>
                <w:rFonts w:ascii="Calibri" w:hAnsi="Calibri"/>
                <w:szCs w:val="22"/>
              </w:rPr>
              <w:t>close care</w:t>
            </w:r>
            <w:r w:rsidR="002F5693">
              <w:rPr>
                <w:rFonts w:ascii="Calibri" w:hAnsi="Calibri"/>
                <w:szCs w:val="22"/>
              </w:rPr>
              <w:t xml:space="preserve"> would </w:t>
            </w:r>
            <w:r w:rsidR="002640B8">
              <w:rPr>
                <w:rFonts w:ascii="Calibri" w:hAnsi="Calibri"/>
                <w:szCs w:val="22"/>
              </w:rPr>
              <w:t xml:space="preserve">in turn </w:t>
            </w:r>
            <w:r w:rsidR="002F5693">
              <w:rPr>
                <w:rFonts w:ascii="Calibri" w:hAnsi="Calibri"/>
                <w:szCs w:val="22"/>
              </w:rPr>
              <w:t xml:space="preserve">likely result in an increase of visitor activity </w:t>
            </w:r>
            <w:r w:rsidR="002640B8">
              <w:rPr>
                <w:rFonts w:ascii="Calibri" w:hAnsi="Calibri"/>
                <w:szCs w:val="22"/>
              </w:rPr>
              <w:t>to</w:t>
            </w:r>
            <w:r w:rsidR="002F5693">
              <w:rPr>
                <w:rFonts w:ascii="Calibri" w:hAnsi="Calibri"/>
                <w:szCs w:val="22"/>
              </w:rPr>
              <w:t xml:space="preserve"> the application site with respect to </w:t>
            </w:r>
            <w:r w:rsidR="002640B8">
              <w:rPr>
                <w:rFonts w:ascii="Calibri" w:hAnsi="Calibri"/>
                <w:szCs w:val="22"/>
              </w:rPr>
              <w:t xml:space="preserve">potential </w:t>
            </w:r>
            <w:r w:rsidR="002F5693">
              <w:rPr>
                <w:rFonts w:ascii="Calibri" w:hAnsi="Calibri"/>
                <w:szCs w:val="22"/>
              </w:rPr>
              <w:t xml:space="preserve">comings and goings from care workers, doctors, healthcare professionals, </w:t>
            </w:r>
            <w:r w:rsidR="002640B8">
              <w:rPr>
                <w:rFonts w:ascii="Calibri" w:hAnsi="Calibri"/>
                <w:szCs w:val="22"/>
              </w:rPr>
              <w:t xml:space="preserve">emergency services, </w:t>
            </w:r>
            <w:r w:rsidR="002F5693">
              <w:rPr>
                <w:rFonts w:ascii="Calibri" w:hAnsi="Calibri"/>
                <w:szCs w:val="22"/>
              </w:rPr>
              <w:t xml:space="preserve">pharmaceutical deliveries and other third parties. </w:t>
            </w:r>
            <w:r w:rsidR="002640B8">
              <w:rPr>
                <w:rFonts w:ascii="Calibri" w:hAnsi="Calibri"/>
                <w:szCs w:val="22"/>
              </w:rPr>
              <w:t>For the reasons above, use of the application property</w:t>
            </w:r>
            <w:r w:rsidR="007D3BC5">
              <w:rPr>
                <w:rFonts w:ascii="Calibri" w:hAnsi="Calibri"/>
                <w:szCs w:val="22"/>
              </w:rPr>
              <w:t xml:space="preserve"> as proposed</w:t>
            </w:r>
            <w:r w:rsidR="002640B8">
              <w:rPr>
                <w:rFonts w:ascii="Calibri" w:hAnsi="Calibri"/>
                <w:szCs w:val="22"/>
              </w:rPr>
              <w:t xml:space="preserve"> is therefore not considered to be comparable with that of a typical residential household</w:t>
            </w:r>
            <w:r w:rsidR="00147F1C">
              <w:rPr>
                <w:rFonts w:ascii="Calibri" w:hAnsi="Calibri"/>
                <w:szCs w:val="22"/>
              </w:rPr>
              <w:t xml:space="preserve"> </w:t>
            </w:r>
            <w:r w:rsidR="005A323C">
              <w:rPr>
                <w:rFonts w:ascii="Calibri" w:hAnsi="Calibri"/>
                <w:szCs w:val="22"/>
              </w:rPr>
              <w:t>and as such would likely generate noise levels and disturbance that would be of detriment to the amenity of the adjoining and surrounding neighbouring residents.</w:t>
            </w:r>
          </w:p>
          <w:p w14:paraId="049FE4AC" w14:textId="77777777" w:rsidR="000038AF" w:rsidRDefault="000038AF" w:rsidP="003076BE">
            <w:pPr>
              <w:pStyle w:val="Header"/>
              <w:rPr>
                <w:rFonts w:ascii="Calibri" w:hAnsi="Calibri"/>
                <w:szCs w:val="22"/>
              </w:rPr>
            </w:pPr>
          </w:p>
          <w:p w14:paraId="533BCA62" w14:textId="7530DC66" w:rsidR="000D5FE3" w:rsidRDefault="00790C88" w:rsidP="000D5FE3">
            <w:pPr>
              <w:pStyle w:val="Header"/>
              <w:rPr>
                <w:rFonts w:ascii="Calibri" w:hAnsi="Calibri"/>
                <w:bCs/>
                <w:szCs w:val="22"/>
              </w:rPr>
            </w:pPr>
            <w:r>
              <w:rPr>
                <w:rFonts w:ascii="Calibri" w:hAnsi="Calibri"/>
                <w:szCs w:val="22"/>
              </w:rPr>
              <w:t xml:space="preserve">Moreover, </w:t>
            </w:r>
            <w:r w:rsidR="000030B8">
              <w:rPr>
                <w:rFonts w:ascii="Calibri" w:hAnsi="Calibri"/>
                <w:szCs w:val="22"/>
              </w:rPr>
              <w:t>the</w:t>
            </w:r>
            <w:r w:rsidR="007D3BC5">
              <w:rPr>
                <w:rFonts w:ascii="Calibri" w:hAnsi="Calibri"/>
                <w:szCs w:val="22"/>
              </w:rPr>
              <w:t xml:space="preserve">re appears to be some ambiguity with respect to the application’s supporting information in </w:t>
            </w:r>
            <w:r w:rsidR="00C41F2C">
              <w:rPr>
                <w:rFonts w:ascii="Calibri" w:hAnsi="Calibri"/>
                <w:szCs w:val="22"/>
              </w:rPr>
              <w:t xml:space="preserve">as much that visits from external professionals are anticipated as being between the working hours of Monday to Friday however no </w:t>
            </w:r>
            <w:r w:rsidR="005850EE">
              <w:rPr>
                <w:rFonts w:ascii="Calibri" w:hAnsi="Calibri"/>
                <w:szCs w:val="22"/>
              </w:rPr>
              <w:t>clear</w:t>
            </w:r>
            <w:r w:rsidR="00C41F2C">
              <w:rPr>
                <w:rFonts w:ascii="Calibri" w:hAnsi="Calibri"/>
                <w:szCs w:val="22"/>
              </w:rPr>
              <w:t xml:space="preserve"> information with respect to anticipated visitor numbers to the site (in the form of an operations statement or equivalent) has been provided in support of proposal. </w:t>
            </w:r>
            <w:r w:rsidR="00DF7104">
              <w:rPr>
                <w:rFonts w:ascii="Calibri" w:hAnsi="Calibri"/>
                <w:szCs w:val="22"/>
              </w:rPr>
              <w:t>In addition, it is stated that t</w:t>
            </w:r>
            <w:r w:rsidR="00DF7104" w:rsidRPr="00DF7104">
              <w:rPr>
                <w:rFonts w:ascii="Calibri" w:hAnsi="Calibri"/>
                <w:szCs w:val="22"/>
              </w:rPr>
              <w:t>here will rarely be more than four members of staff present at any one time</w:t>
            </w:r>
            <w:r w:rsidR="00DF7104">
              <w:rPr>
                <w:rFonts w:ascii="Calibri" w:hAnsi="Calibri"/>
                <w:szCs w:val="22"/>
              </w:rPr>
              <w:t xml:space="preserve"> which </w:t>
            </w:r>
            <w:r w:rsidR="00A06BCC">
              <w:rPr>
                <w:rFonts w:ascii="Calibri" w:hAnsi="Calibri"/>
                <w:szCs w:val="22"/>
              </w:rPr>
              <w:t xml:space="preserve">in turn casts </w:t>
            </w:r>
            <w:r w:rsidR="005850EE">
              <w:rPr>
                <w:rFonts w:ascii="Calibri" w:hAnsi="Calibri"/>
                <w:szCs w:val="22"/>
              </w:rPr>
              <w:t xml:space="preserve">further </w:t>
            </w:r>
            <w:r w:rsidR="00A06BCC">
              <w:rPr>
                <w:rFonts w:ascii="Calibri" w:hAnsi="Calibri"/>
                <w:szCs w:val="22"/>
              </w:rPr>
              <w:t xml:space="preserve">uncertainty with respect to estimated </w:t>
            </w:r>
            <w:r w:rsidR="00EB63C2">
              <w:rPr>
                <w:rFonts w:ascii="Calibri" w:hAnsi="Calibri"/>
                <w:szCs w:val="22"/>
              </w:rPr>
              <w:t xml:space="preserve">employee </w:t>
            </w:r>
            <w:r w:rsidR="00A06BCC">
              <w:rPr>
                <w:rFonts w:ascii="Calibri" w:hAnsi="Calibri"/>
                <w:szCs w:val="22"/>
              </w:rPr>
              <w:t>visitor and activity levels at the site.</w:t>
            </w:r>
            <w:r w:rsidR="00DF7104">
              <w:rPr>
                <w:rFonts w:ascii="Calibri" w:hAnsi="Calibri"/>
                <w:szCs w:val="22"/>
              </w:rPr>
              <w:t xml:space="preserve"> </w:t>
            </w:r>
            <w:r w:rsidR="00A06BCC">
              <w:rPr>
                <w:rFonts w:ascii="Calibri" w:hAnsi="Calibri"/>
                <w:szCs w:val="22"/>
              </w:rPr>
              <w:t xml:space="preserve">Furthermore, </w:t>
            </w:r>
            <w:r w:rsidR="00147F1C">
              <w:rPr>
                <w:rFonts w:ascii="Calibri" w:hAnsi="Calibri"/>
                <w:szCs w:val="22"/>
              </w:rPr>
              <w:t xml:space="preserve">the application’s supporting information is unclear with respect to the </w:t>
            </w:r>
            <w:r w:rsidR="007D3BC5">
              <w:rPr>
                <w:rFonts w:ascii="Calibri" w:hAnsi="Calibri"/>
                <w:szCs w:val="22"/>
              </w:rPr>
              <w:t xml:space="preserve">schooling arrangements </w:t>
            </w:r>
            <w:r w:rsidR="00147F1C">
              <w:rPr>
                <w:rFonts w:ascii="Calibri" w:hAnsi="Calibri"/>
                <w:szCs w:val="22"/>
              </w:rPr>
              <w:t xml:space="preserve">that would be in place </w:t>
            </w:r>
            <w:r w:rsidR="007D3BC5">
              <w:rPr>
                <w:rFonts w:ascii="Calibri" w:hAnsi="Calibri"/>
                <w:szCs w:val="22"/>
              </w:rPr>
              <w:t>for the resident children</w:t>
            </w:r>
            <w:r w:rsidR="005F63B2">
              <w:rPr>
                <w:rFonts w:ascii="Calibri" w:hAnsi="Calibri"/>
                <w:szCs w:val="22"/>
              </w:rPr>
              <w:t xml:space="preserve"> on site </w:t>
            </w:r>
            <w:r w:rsidR="00147F1C">
              <w:rPr>
                <w:rFonts w:ascii="Calibri" w:hAnsi="Calibri"/>
                <w:szCs w:val="22"/>
              </w:rPr>
              <w:t xml:space="preserve">and </w:t>
            </w:r>
            <w:r w:rsidR="000912A3">
              <w:rPr>
                <w:rFonts w:ascii="Calibri" w:hAnsi="Calibri"/>
                <w:szCs w:val="22"/>
              </w:rPr>
              <w:t>more importantly</w:t>
            </w:r>
            <w:r w:rsidR="00147F1C">
              <w:rPr>
                <w:rFonts w:ascii="Calibri" w:hAnsi="Calibri"/>
                <w:szCs w:val="22"/>
              </w:rPr>
              <w:t>, whether this would require further visits to the site from educational professionals.</w:t>
            </w:r>
            <w:r w:rsidR="005850EE">
              <w:rPr>
                <w:rFonts w:ascii="Calibri" w:hAnsi="Calibri"/>
                <w:szCs w:val="22"/>
              </w:rPr>
              <w:t xml:space="preserve"> </w:t>
            </w:r>
            <w:r w:rsidR="000D5FE3">
              <w:rPr>
                <w:rFonts w:ascii="Calibri" w:hAnsi="Calibri"/>
                <w:szCs w:val="22"/>
              </w:rPr>
              <w:t xml:space="preserve">As such, </w:t>
            </w:r>
            <w:r w:rsidR="000D5FE3" w:rsidRPr="000D5FE3">
              <w:rPr>
                <w:rFonts w:ascii="Calibri" w:hAnsi="Calibri"/>
                <w:bCs/>
                <w:szCs w:val="22"/>
              </w:rPr>
              <w:t>the information provided with re</w:t>
            </w:r>
            <w:r w:rsidR="000D5FE3">
              <w:rPr>
                <w:rFonts w:ascii="Calibri" w:hAnsi="Calibri"/>
                <w:bCs/>
                <w:szCs w:val="22"/>
              </w:rPr>
              <w:t>spect</w:t>
            </w:r>
            <w:r w:rsidR="000D5FE3" w:rsidRPr="000D5FE3">
              <w:rPr>
                <w:rFonts w:ascii="Calibri" w:hAnsi="Calibri"/>
                <w:bCs/>
                <w:szCs w:val="22"/>
              </w:rPr>
              <w:t xml:space="preserve"> to </w:t>
            </w:r>
            <w:r w:rsidR="00EB63C2">
              <w:rPr>
                <w:rFonts w:ascii="Calibri" w:hAnsi="Calibri"/>
                <w:bCs/>
                <w:szCs w:val="22"/>
              </w:rPr>
              <w:t>the use and management of the application property and site</w:t>
            </w:r>
            <w:r w:rsidR="000D5FE3">
              <w:rPr>
                <w:rFonts w:ascii="Calibri" w:hAnsi="Calibri"/>
                <w:bCs/>
                <w:szCs w:val="22"/>
              </w:rPr>
              <w:t xml:space="preserve"> </w:t>
            </w:r>
            <w:r w:rsidR="000D5FE3" w:rsidRPr="000D5FE3">
              <w:rPr>
                <w:rFonts w:ascii="Calibri" w:hAnsi="Calibri"/>
                <w:bCs/>
                <w:szCs w:val="22"/>
              </w:rPr>
              <w:t xml:space="preserve">is </w:t>
            </w:r>
            <w:r w:rsidR="000D5FE3">
              <w:rPr>
                <w:rFonts w:ascii="Calibri" w:hAnsi="Calibri"/>
                <w:bCs/>
                <w:szCs w:val="22"/>
              </w:rPr>
              <w:t xml:space="preserve">considered to be </w:t>
            </w:r>
            <w:r w:rsidR="000D5FE3" w:rsidRPr="000D5FE3">
              <w:rPr>
                <w:rFonts w:ascii="Calibri" w:hAnsi="Calibri"/>
                <w:bCs/>
                <w:szCs w:val="22"/>
              </w:rPr>
              <w:t xml:space="preserve">at best vague and of a somewhat speculative nature. </w:t>
            </w:r>
          </w:p>
          <w:p w14:paraId="2C7317FA" w14:textId="77777777" w:rsidR="00A54B79" w:rsidRDefault="00A54B79" w:rsidP="000D5FE3">
            <w:pPr>
              <w:pStyle w:val="Header"/>
              <w:rPr>
                <w:rFonts w:ascii="Calibri" w:hAnsi="Calibri"/>
                <w:bCs/>
                <w:szCs w:val="22"/>
              </w:rPr>
            </w:pPr>
          </w:p>
          <w:p w14:paraId="7A3DF43B" w14:textId="2E02F1AC" w:rsidR="00A54B79" w:rsidRPr="000D5FE3" w:rsidRDefault="003E1317" w:rsidP="000D5FE3">
            <w:pPr>
              <w:pStyle w:val="Header"/>
              <w:rPr>
                <w:rFonts w:ascii="Calibri" w:hAnsi="Calibri"/>
                <w:bCs/>
                <w:szCs w:val="22"/>
              </w:rPr>
            </w:pPr>
            <w:r>
              <w:rPr>
                <w:rFonts w:ascii="Calibri" w:hAnsi="Calibri"/>
                <w:bCs/>
                <w:szCs w:val="22"/>
              </w:rPr>
              <w:t>It is noted that t</w:t>
            </w:r>
            <w:r w:rsidR="00A54B79">
              <w:rPr>
                <w:rFonts w:ascii="Calibri" w:hAnsi="Calibri"/>
                <w:bCs/>
                <w:szCs w:val="22"/>
              </w:rPr>
              <w:t xml:space="preserve">he application’s supporting information states that shift </w:t>
            </w:r>
            <w:r w:rsidR="00A54B79" w:rsidRPr="00A54B79">
              <w:rPr>
                <w:rFonts w:ascii="Calibri" w:hAnsi="Calibri"/>
                <w:bCs/>
                <w:szCs w:val="22"/>
              </w:rPr>
              <w:t xml:space="preserve">changes </w:t>
            </w:r>
            <w:r w:rsidR="00A54B79">
              <w:rPr>
                <w:rFonts w:ascii="Calibri" w:hAnsi="Calibri"/>
                <w:bCs/>
                <w:szCs w:val="22"/>
              </w:rPr>
              <w:t xml:space="preserve">would </w:t>
            </w:r>
            <w:r w:rsidR="00A54B79" w:rsidRPr="00A54B79">
              <w:rPr>
                <w:rFonts w:ascii="Calibri" w:hAnsi="Calibri"/>
                <w:bCs/>
                <w:szCs w:val="22"/>
              </w:rPr>
              <w:t xml:space="preserve">take place during </w:t>
            </w:r>
            <w:r w:rsidR="00A54B79">
              <w:rPr>
                <w:rFonts w:ascii="Calibri" w:hAnsi="Calibri"/>
                <w:bCs/>
                <w:szCs w:val="22"/>
              </w:rPr>
              <w:t xml:space="preserve">the </w:t>
            </w:r>
            <w:r w:rsidR="00A54B79" w:rsidRPr="00A54B79">
              <w:rPr>
                <w:rFonts w:ascii="Calibri" w:hAnsi="Calibri"/>
                <w:bCs/>
                <w:szCs w:val="22"/>
              </w:rPr>
              <w:t>daytime hours between 10</w:t>
            </w:r>
            <w:r w:rsidR="00A54B79">
              <w:rPr>
                <w:rFonts w:ascii="Calibri" w:hAnsi="Calibri"/>
                <w:bCs/>
                <w:szCs w:val="22"/>
              </w:rPr>
              <w:t>:30</w:t>
            </w:r>
            <w:r w:rsidR="00A54B79" w:rsidRPr="00A54B79">
              <w:rPr>
                <w:rFonts w:ascii="Calibri" w:hAnsi="Calibri"/>
                <w:bCs/>
                <w:szCs w:val="22"/>
              </w:rPr>
              <w:t xml:space="preserve"> and 11</w:t>
            </w:r>
            <w:r w:rsidR="00A54B79">
              <w:rPr>
                <w:rFonts w:ascii="Calibri" w:hAnsi="Calibri"/>
                <w:bCs/>
                <w:szCs w:val="22"/>
              </w:rPr>
              <w:t>:00</w:t>
            </w:r>
            <w:r w:rsidR="00A54B79" w:rsidRPr="00A54B79">
              <w:rPr>
                <w:rFonts w:ascii="Calibri" w:hAnsi="Calibri"/>
                <w:bCs/>
                <w:szCs w:val="22"/>
              </w:rPr>
              <w:t xml:space="preserve"> </w:t>
            </w:r>
            <w:r w:rsidR="00A54B79">
              <w:rPr>
                <w:rFonts w:ascii="Calibri" w:hAnsi="Calibri"/>
                <w:bCs/>
                <w:szCs w:val="22"/>
              </w:rPr>
              <w:t xml:space="preserve">which in turn would ensure </w:t>
            </w:r>
            <w:r w:rsidR="00A54B79" w:rsidRPr="00A54B79">
              <w:rPr>
                <w:rFonts w:ascii="Calibri" w:hAnsi="Calibri"/>
                <w:bCs/>
                <w:szCs w:val="22"/>
              </w:rPr>
              <w:t>little disruption</w:t>
            </w:r>
            <w:r w:rsidR="00A54B79">
              <w:rPr>
                <w:rFonts w:ascii="Calibri" w:hAnsi="Calibri"/>
                <w:bCs/>
                <w:szCs w:val="22"/>
              </w:rPr>
              <w:t xml:space="preserve"> to neighbouring residents however</w:t>
            </w:r>
            <w:r>
              <w:rPr>
                <w:rFonts w:ascii="Calibri" w:hAnsi="Calibri"/>
                <w:bCs/>
                <w:szCs w:val="22"/>
              </w:rPr>
              <w:t xml:space="preserve"> </w:t>
            </w:r>
            <w:r w:rsidR="000912A3">
              <w:rPr>
                <w:rFonts w:ascii="Calibri" w:hAnsi="Calibri"/>
                <w:bCs/>
                <w:szCs w:val="22"/>
              </w:rPr>
              <w:t>the Council has</w:t>
            </w:r>
            <w:r>
              <w:rPr>
                <w:rFonts w:ascii="Calibri" w:hAnsi="Calibri"/>
                <w:bCs/>
                <w:szCs w:val="22"/>
              </w:rPr>
              <w:t xml:space="preserve"> no assurances that this system would be adhered to, nor would the Council have any effective means of controlling</w:t>
            </w:r>
            <w:r w:rsidR="003B531C">
              <w:rPr>
                <w:rFonts w:ascii="Calibri" w:hAnsi="Calibri"/>
                <w:bCs/>
                <w:szCs w:val="22"/>
              </w:rPr>
              <w:t xml:space="preserve"> shift changes or</w:t>
            </w:r>
            <w:r>
              <w:rPr>
                <w:rFonts w:ascii="Calibri" w:hAnsi="Calibri"/>
                <w:bCs/>
                <w:szCs w:val="22"/>
              </w:rPr>
              <w:t xml:space="preserve"> </w:t>
            </w:r>
            <w:r w:rsidR="000912A3">
              <w:rPr>
                <w:rFonts w:ascii="Calibri" w:hAnsi="Calibri"/>
                <w:bCs/>
                <w:szCs w:val="22"/>
              </w:rPr>
              <w:t>general</w:t>
            </w:r>
            <w:r w:rsidR="00EA261E">
              <w:rPr>
                <w:rFonts w:ascii="Calibri" w:hAnsi="Calibri"/>
                <w:bCs/>
                <w:szCs w:val="22"/>
              </w:rPr>
              <w:t xml:space="preserve"> </w:t>
            </w:r>
            <w:r>
              <w:rPr>
                <w:rFonts w:ascii="Calibri" w:hAnsi="Calibri"/>
                <w:bCs/>
                <w:szCs w:val="22"/>
              </w:rPr>
              <w:t>visitor activity to and from the site by way of enforceable planning conditions.</w:t>
            </w:r>
          </w:p>
          <w:p w14:paraId="33DBF583" w14:textId="77777777" w:rsidR="00A57673" w:rsidRDefault="00A57673" w:rsidP="003076BE">
            <w:pPr>
              <w:pStyle w:val="Header"/>
              <w:rPr>
                <w:rFonts w:ascii="Calibri" w:hAnsi="Calibri"/>
                <w:szCs w:val="22"/>
              </w:rPr>
            </w:pPr>
          </w:p>
          <w:p w14:paraId="0FE1571F" w14:textId="41FE1F03" w:rsidR="00ED00B7" w:rsidRDefault="00147F1C" w:rsidP="00A57673">
            <w:pPr>
              <w:pStyle w:val="Header"/>
              <w:rPr>
                <w:rFonts w:ascii="Calibri" w:hAnsi="Calibri"/>
                <w:bCs/>
                <w:szCs w:val="22"/>
              </w:rPr>
            </w:pPr>
            <w:r>
              <w:rPr>
                <w:rFonts w:ascii="Calibri" w:hAnsi="Calibri"/>
                <w:bCs/>
                <w:szCs w:val="22"/>
              </w:rPr>
              <w:t>Taking account of all of the above</w:t>
            </w:r>
            <w:r w:rsidR="00A57673" w:rsidRPr="00A57673">
              <w:rPr>
                <w:rFonts w:ascii="Calibri" w:hAnsi="Calibri"/>
                <w:bCs/>
                <w:szCs w:val="22"/>
              </w:rPr>
              <w:t xml:space="preserve">, use of the application property as proposed is considered to be incompatible with the residential character of the area and would have a harmful impact upon the amenity of </w:t>
            </w:r>
            <w:r w:rsidR="00A57673">
              <w:rPr>
                <w:rFonts w:ascii="Calibri" w:hAnsi="Calibri"/>
                <w:bCs/>
                <w:szCs w:val="22"/>
              </w:rPr>
              <w:t xml:space="preserve">adjoining and surrounding </w:t>
            </w:r>
            <w:r w:rsidR="00A57673" w:rsidRPr="00A57673">
              <w:rPr>
                <w:rFonts w:ascii="Calibri" w:hAnsi="Calibri"/>
                <w:bCs/>
                <w:szCs w:val="22"/>
              </w:rPr>
              <w:t>neighbouring residents. As such, the proposal fails to satisfy the requirements of Paragraph 13</w:t>
            </w:r>
            <w:r w:rsidR="00A57673">
              <w:rPr>
                <w:rFonts w:ascii="Calibri" w:hAnsi="Calibri"/>
                <w:bCs/>
                <w:szCs w:val="22"/>
              </w:rPr>
              <w:t>5 (f)</w:t>
            </w:r>
            <w:r w:rsidR="00A57673" w:rsidRPr="00A57673">
              <w:rPr>
                <w:rFonts w:ascii="Calibri" w:hAnsi="Calibri"/>
                <w:bCs/>
                <w:szCs w:val="22"/>
              </w:rPr>
              <w:t xml:space="preserve"> and </w:t>
            </w:r>
            <w:r w:rsidR="00A57673">
              <w:rPr>
                <w:rFonts w:ascii="Calibri" w:hAnsi="Calibri"/>
                <w:bCs/>
                <w:szCs w:val="22"/>
              </w:rPr>
              <w:t>191 (a)</w:t>
            </w:r>
            <w:r w:rsidR="00A57673" w:rsidRPr="00A57673">
              <w:rPr>
                <w:rFonts w:ascii="Calibri" w:hAnsi="Calibri"/>
                <w:bCs/>
                <w:szCs w:val="22"/>
              </w:rPr>
              <w:t xml:space="preserve"> of the NPPF and Policy DMG1 of the Core Strategy</w:t>
            </w:r>
            <w:r w:rsidR="006F7EFA">
              <w:rPr>
                <w:rFonts w:ascii="Calibri" w:hAnsi="Calibri"/>
                <w:bCs/>
                <w:szCs w:val="22"/>
              </w:rPr>
              <w:t>.</w:t>
            </w:r>
          </w:p>
          <w:p w14:paraId="0DB485A3" w14:textId="050F13C7" w:rsidR="006F7EFA" w:rsidRPr="00A57673" w:rsidRDefault="006F7EFA" w:rsidP="00A57673">
            <w:pPr>
              <w:pStyle w:val="Header"/>
              <w:rPr>
                <w:rFonts w:ascii="Calibri" w:hAnsi="Calibri"/>
                <w:bCs/>
                <w:szCs w:val="22"/>
              </w:rPr>
            </w:pPr>
          </w:p>
        </w:tc>
      </w:tr>
      <w:tr w:rsidR="00940E37" w:rsidRPr="00940E37"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940E37" w:rsidRDefault="00C0704D" w:rsidP="00EA09F9">
            <w:pPr>
              <w:pStyle w:val="Header"/>
              <w:tabs>
                <w:tab w:val="clear" w:pos="4153"/>
                <w:tab w:val="clear" w:pos="8306"/>
              </w:tabs>
              <w:contextualSpacing/>
              <w:jc w:val="both"/>
              <w:rPr>
                <w:rFonts w:ascii="Calibri" w:hAnsi="Calibri"/>
                <w:b/>
                <w:szCs w:val="22"/>
              </w:rPr>
            </w:pPr>
            <w:r w:rsidRPr="00940E37">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A681A77" w14:textId="77777777" w:rsidR="0004057B" w:rsidRPr="0004057B" w:rsidRDefault="0004057B" w:rsidP="0004057B">
            <w:pPr>
              <w:pStyle w:val="Header"/>
              <w:tabs>
                <w:tab w:val="clear" w:pos="4153"/>
                <w:tab w:val="clear" w:pos="8306"/>
              </w:tabs>
              <w:contextualSpacing/>
              <w:jc w:val="both"/>
              <w:rPr>
                <w:rFonts w:ascii="Calibri" w:hAnsi="Calibri"/>
                <w:szCs w:val="22"/>
              </w:rPr>
            </w:pPr>
            <w:r w:rsidRPr="0004057B">
              <w:rPr>
                <w:rFonts w:ascii="Calibri" w:hAnsi="Calibri"/>
                <w:szCs w:val="22"/>
              </w:rPr>
              <w:t>Paragraph 135 (c) of the NPPF states:</w:t>
            </w:r>
          </w:p>
          <w:p w14:paraId="46CC13CF" w14:textId="77777777" w:rsidR="0004057B" w:rsidRPr="0004057B" w:rsidRDefault="0004057B" w:rsidP="0004057B">
            <w:pPr>
              <w:pStyle w:val="Header"/>
              <w:tabs>
                <w:tab w:val="clear" w:pos="4153"/>
                <w:tab w:val="clear" w:pos="8306"/>
              </w:tabs>
              <w:contextualSpacing/>
              <w:jc w:val="both"/>
              <w:rPr>
                <w:rFonts w:ascii="Calibri" w:hAnsi="Calibri"/>
                <w:szCs w:val="22"/>
              </w:rPr>
            </w:pPr>
          </w:p>
          <w:p w14:paraId="1E20B81B" w14:textId="77777777" w:rsidR="0004057B" w:rsidRPr="0004057B" w:rsidRDefault="0004057B" w:rsidP="0004057B">
            <w:pPr>
              <w:pStyle w:val="Header"/>
              <w:tabs>
                <w:tab w:val="clear" w:pos="4153"/>
                <w:tab w:val="clear" w:pos="8306"/>
              </w:tabs>
              <w:contextualSpacing/>
              <w:jc w:val="both"/>
              <w:rPr>
                <w:rFonts w:ascii="Calibri" w:hAnsi="Calibri"/>
                <w:i/>
                <w:iCs/>
                <w:szCs w:val="22"/>
              </w:rPr>
            </w:pPr>
            <w:r w:rsidRPr="0004057B">
              <w:rPr>
                <w:rFonts w:ascii="Calibri" w:hAnsi="Calibri"/>
                <w:i/>
                <w:iCs/>
                <w:szCs w:val="22"/>
              </w:rPr>
              <w:t>‘Planning policies and decisions should ensure that developments are sympathetic to local character and history, including the surrounding built environment and landscape setting’.</w:t>
            </w:r>
          </w:p>
          <w:p w14:paraId="6843975B" w14:textId="77777777" w:rsidR="0004057B" w:rsidRPr="0004057B" w:rsidRDefault="0004057B" w:rsidP="0004057B">
            <w:pPr>
              <w:pStyle w:val="Header"/>
              <w:tabs>
                <w:tab w:val="clear" w:pos="4153"/>
                <w:tab w:val="clear" w:pos="8306"/>
              </w:tabs>
              <w:contextualSpacing/>
              <w:jc w:val="both"/>
              <w:rPr>
                <w:rFonts w:ascii="Calibri" w:hAnsi="Calibri"/>
                <w:i/>
                <w:iCs/>
                <w:szCs w:val="22"/>
              </w:rPr>
            </w:pPr>
          </w:p>
          <w:p w14:paraId="04127D11" w14:textId="77777777" w:rsidR="0004057B" w:rsidRPr="0004057B" w:rsidRDefault="0004057B" w:rsidP="0004057B">
            <w:pPr>
              <w:pStyle w:val="Header"/>
              <w:tabs>
                <w:tab w:val="clear" w:pos="4153"/>
                <w:tab w:val="clear" w:pos="8306"/>
              </w:tabs>
              <w:contextualSpacing/>
              <w:jc w:val="both"/>
              <w:rPr>
                <w:rFonts w:ascii="Calibri" w:hAnsi="Calibri"/>
                <w:szCs w:val="22"/>
              </w:rPr>
            </w:pPr>
            <w:r w:rsidRPr="0004057B">
              <w:rPr>
                <w:rFonts w:ascii="Calibri" w:hAnsi="Calibri"/>
                <w:szCs w:val="22"/>
              </w:rPr>
              <w:t xml:space="preserve">Policy DMG1 of the Ribble Valley Core Strategy provides additional general design guidance as follows: </w:t>
            </w:r>
          </w:p>
          <w:p w14:paraId="5454A414" w14:textId="77777777" w:rsidR="0004057B" w:rsidRPr="0004057B" w:rsidRDefault="0004057B" w:rsidP="0004057B">
            <w:pPr>
              <w:pStyle w:val="Header"/>
              <w:tabs>
                <w:tab w:val="clear" w:pos="4153"/>
                <w:tab w:val="clear" w:pos="8306"/>
              </w:tabs>
              <w:contextualSpacing/>
              <w:jc w:val="both"/>
              <w:rPr>
                <w:rFonts w:ascii="Calibri" w:hAnsi="Calibri"/>
                <w:szCs w:val="22"/>
              </w:rPr>
            </w:pPr>
          </w:p>
          <w:p w14:paraId="4E27883A" w14:textId="77777777" w:rsidR="0004057B" w:rsidRDefault="0004057B" w:rsidP="0004057B">
            <w:pPr>
              <w:pStyle w:val="Header"/>
              <w:tabs>
                <w:tab w:val="clear" w:pos="4153"/>
                <w:tab w:val="clear" w:pos="8306"/>
              </w:tabs>
              <w:contextualSpacing/>
              <w:jc w:val="both"/>
              <w:rPr>
                <w:rFonts w:ascii="Calibri" w:hAnsi="Calibri"/>
                <w:i/>
                <w:iCs/>
                <w:szCs w:val="22"/>
              </w:rPr>
            </w:pPr>
            <w:r w:rsidRPr="0004057B">
              <w:rPr>
                <w:rFonts w:ascii="Calibri" w:hAnsi="Calibri"/>
                <w:i/>
                <w:iCs/>
                <w:szCs w:val="22"/>
              </w:rPr>
              <w:t>‘All</w:t>
            </w:r>
            <w:r w:rsidRPr="0004057B">
              <w:rPr>
                <w:rFonts w:ascii="Calibri" w:hAnsi="Calibri"/>
                <w:szCs w:val="22"/>
              </w:rPr>
              <w:t xml:space="preserve"> </w:t>
            </w:r>
            <w:r w:rsidRPr="0004057B">
              <w:rPr>
                <w:rFonts w:ascii="Calibri" w:hAnsi="Calibri"/>
                <w:i/>
                <w:iCs/>
                <w:szCs w:val="22"/>
              </w:rPr>
              <w:t>development must</w:t>
            </w:r>
            <w:r w:rsidRPr="0004057B">
              <w:rPr>
                <w:rFonts w:ascii="Calibri" w:hAnsi="Calibri"/>
                <w:szCs w:val="22"/>
              </w:rPr>
              <w:t xml:space="preserve"> </w:t>
            </w:r>
            <w:r w:rsidRPr="0004057B">
              <w:rPr>
                <w:rFonts w:ascii="Calibri" w:hAnsi="Calibri"/>
                <w:i/>
                <w:szCs w:val="22"/>
              </w:rPr>
              <w:t>be sympathetic to existing and proposed land uses in terms of its size, intensity and nature as well as scale, massing and style…</w:t>
            </w:r>
            <w:r w:rsidRPr="0004057B">
              <w:rPr>
                <w:rFonts w:ascii="Calibri" w:hAnsi="Calibri"/>
                <w:i/>
                <w:iCs/>
                <w:szCs w:val="22"/>
              </w:rPr>
              <w:t>particular emphasis will be placed on visual appearance and the relationship to surroundings, including impact on landscape character.’</w:t>
            </w:r>
          </w:p>
          <w:p w14:paraId="131BD721" w14:textId="77777777" w:rsidR="0004057B" w:rsidRDefault="0004057B" w:rsidP="0004057B">
            <w:pPr>
              <w:pStyle w:val="Header"/>
              <w:tabs>
                <w:tab w:val="clear" w:pos="4153"/>
                <w:tab w:val="clear" w:pos="8306"/>
              </w:tabs>
              <w:contextualSpacing/>
              <w:jc w:val="both"/>
              <w:rPr>
                <w:rFonts w:ascii="Calibri" w:hAnsi="Calibri"/>
                <w:i/>
                <w:iCs/>
                <w:szCs w:val="22"/>
              </w:rPr>
            </w:pPr>
          </w:p>
          <w:p w14:paraId="25F1CA06" w14:textId="6F4B8E35" w:rsidR="00E262AD" w:rsidRDefault="000912A3" w:rsidP="0004057B">
            <w:pPr>
              <w:pStyle w:val="Header"/>
              <w:tabs>
                <w:tab w:val="clear" w:pos="4153"/>
                <w:tab w:val="clear" w:pos="8306"/>
              </w:tabs>
              <w:contextualSpacing/>
              <w:jc w:val="both"/>
              <w:rPr>
                <w:rFonts w:ascii="Calibri" w:hAnsi="Calibri"/>
                <w:szCs w:val="22"/>
              </w:rPr>
            </w:pPr>
            <w:r>
              <w:rPr>
                <w:rFonts w:ascii="Calibri" w:hAnsi="Calibri"/>
                <w:szCs w:val="22"/>
              </w:rPr>
              <w:t xml:space="preserve">In this instance, a single storey </w:t>
            </w:r>
            <w:r w:rsidR="001A1141">
              <w:rPr>
                <w:rFonts w:ascii="Calibri" w:hAnsi="Calibri"/>
                <w:szCs w:val="22"/>
              </w:rPr>
              <w:t xml:space="preserve">flat roof </w:t>
            </w:r>
            <w:r>
              <w:rPr>
                <w:rFonts w:ascii="Calibri" w:hAnsi="Calibri"/>
                <w:szCs w:val="22"/>
              </w:rPr>
              <w:t xml:space="preserve">side extension has been added to the North-eastern gable end of the application property without planning permission. </w:t>
            </w:r>
            <w:r w:rsidR="006E6F45">
              <w:rPr>
                <w:rFonts w:ascii="Calibri" w:hAnsi="Calibri"/>
                <w:szCs w:val="22"/>
              </w:rPr>
              <w:t xml:space="preserve">This is of flat roof design which is at odds with the design and appearance of the main dwelling. </w:t>
            </w:r>
            <w:r w:rsidR="001A1141">
              <w:rPr>
                <w:rFonts w:ascii="Calibri" w:hAnsi="Calibri"/>
                <w:szCs w:val="22"/>
              </w:rPr>
              <w:t xml:space="preserve">Photographic analysis </w:t>
            </w:r>
            <w:r w:rsidR="006E6F45">
              <w:rPr>
                <w:rFonts w:ascii="Calibri" w:hAnsi="Calibri"/>
                <w:szCs w:val="22"/>
              </w:rPr>
              <w:t xml:space="preserve">and historic plans </w:t>
            </w:r>
            <w:r w:rsidR="001A1141">
              <w:rPr>
                <w:rFonts w:ascii="Calibri" w:hAnsi="Calibri"/>
                <w:szCs w:val="22"/>
              </w:rPr>
              <w:t xml:space="preserve">show that a single storey flat roof garage was previously in place in </w:t>
            </w:r>
            <w:r w:rsidR="006E6F45">
              <w:rPr>
                <w:rFonts w:ascii="Calibri" w:hAnsi="Calibri"/>
                <w:szCs w:val="22"/>
              </w:rPr>
              <w:t>a similar</w:t>
            </w:r>
            <w:r w:rsidR="001A1141">
              <w:rPr>
                <w:rFonts w:ascii="Calibri" w:hAnsi="Calibri"/>
                <w:szCs w:val="22"/>
              </w:rPr>
              <w:t xml:space="preserve"> area however </w:t>
            </w:r>
            <w:r w:rsidR="00FB0203">
              <w:rPr>
                <w:rFonts w:ascii="Calibri" w:hAnsi="Calibri"/>
                <w:szCs w:val="22"/>
              </w:rPr>
              <w:t xml:space="preserve">unlike the unauthorised extension </w:t>
            </w:r>
            <w:r w:rsidR="001A1141">
              <w:rPr>
                <w:rFonts w:ascii="Calibri" w:hAnsi="Calibri"/>
                <w:szCs w:val="22"/>
              </w:rPr>
              <w:t xml:space="preserve">this was a </w:t>
            </w:r>
            <w:r w:rsidR="00FB0203">
              <w:rPr>
                <w:rFonts w:ascii="Calibri" w:hAnsi="Calibri"/>
                <w:szCs w:val="22"/>
              </w:rPr>
              <w:t xml:space="preserve">detached and </w:t>
            </w:r>
            <w:r w:rsidR="001A1141">
              <w:rPr>
                <w:rFonts w:ascii="Calibri" w:hAnsi="Calibri"/>
                <w:szCs w:val="22"/>
              </w:rPr>
              <w:t xml:space="preserve">considerably smaller structure in terms of its </w:t>
            </w:r>
            <w:r w:rsidR="00FB0203">
              <w:rPr>
                <w:rFonts w:ascii="Calibri" w:hAnsi="Calibri"/>
                <w:szCs w:val="22"/>
              </w:rPr>
              <w:t xml:space="preserve">footprint, </w:t>
            </w:r>
            <w:r w:rsidR="001A1141">
              <w:rPr>
                <w:rFonts w:ascii="Calibri" w:hAnsi="Calibri"/>
                <w:szCs w:val="22"/>
              </w:rPr>
              <w:t xml:space="preserve">height, </w:t>
            </w:r>
            <w:r w:rsidR="00FB0203">
              <w:rPr>
                <w:rFonts w:ascii="Calibri" w:hAnsi="Calibri"/>
                <w:szCs w:val="22"/>
              </w:rPr>
              <w:t xml:space="preserve">depth and overall </w:t>
            </w:r>
            <w:r w:rsidR="001A1141">
              <w:rPr>
                <w:rFonts w:ascii="Calibri" w:hAnsi="Calibri"/>
                <w:szCs w:val="22"/>
              </w:rPr>
              <w:t>bulk and massing</w:t>
            </w:r>
            <w:r w:rsidR="00FB0203">
              <w:rPr>
                <w:rFonts w:ascii="Calibri" w:hAnsi="Calibri"/>
                <w:szCs w:val="22"/>
              </w:rPr>
              <w:t xml:space="preserve"> with the </w:t>
            </w:r>
            <w:r w:rsidR="00E262AD">
              <w:rPr>
                <w:rFonts w:ascii="Calibri" w:hAnsi="Calibri"/>
                <w:szCs w:val="22"/>
              </w:rPr>
              <w:t>flat roof profile</w:t>
            </w:r>
            <w:r w:rsidR="00FB0203">
              <w:rPr>
                <w:rFonts w:ascii="Calibri" w:hAnsi="Calibri"/>
                <w:szCs w:val="22"/>
              </w:rPr>
              <w:t xml:space="preserve"> of the detached garage </w:t>
            </w:r>
            <w:r w:rsidR="00F3105C">
              <w:rPr>
                <w:rFonts w:ascii="Calibri" w:hAnsi="Calibri"/>
                <w:szCs w:val="22"/>
              </w:rPr>
              <w:t>protruding</w:t>
            </w:r>
            <w:r w:rsidR="00E262AD">
              <w:rPr>
                <w:rFonts w:ascii="Calibri" w:hAnsi="Calibri"/>
                <w:szCs w:val="22"/>
              </w:rPr>
              <w:t xml:space="preserve"> only slightly above the property’s North-eastern boundary fence line.</w:t>
            </w:r>
          </w:p>
          <w:p w14:paraId="77AF033A" w14:textId="77777777" w:rsidR="00E262AD" w:rsidRDefault="00E262AD" w:rsidP="0004057B">
            <w:pPr>
              <w:pStyle w:val="Header"/>
              <w:tabs>
                <w:tab w:val="clear" w:pos="4153"/>
                <w:tab w:val="clear" w:pos="8306"/>
              </w:tabs>
              <w:contextualSpacing/>
              <w:jc w:val="both"/>
              <w:rPr>
                <w:rFonts w:ascii="Calibri" w:hAnsi="Calibri"/>
                <w:szCs w:val="22"/>
              </w:rPr>
            </w:pPr>
          </w:p>
          <w:p w14:paraId="093FE884" w14:textId="418A0A50" w:rsidR="0004057B" w:rsidRDefault="00FB0203" w:rsidP="0004057B">
            <w:pPr>
              <w:pStyle w:val="Header"/>
              <w:tabs>
                <w:tab w:val="clear" w:pos="4153"/>
                <w:tab w:val="clear" w:pos="8306"/>
              </w:tabs>
              <w:contextualSpacing/>
              <w:jc w:val="both"/>
              <w:rPr>
                <w:rFonts w:ascii="Calibri" w:hAnsi="Calibri"/>
                <w:szCs w:val="22"/>
              </w:rPr>
            </w:pPr>
            <w:r>
              <w:rPr>
                <w:rFonts w:ascii="Calibri" w:hAnsi="Calibri"/>
                <w:szCs w:val="22"/>
              </w:rPr>
              <w:t xml:space="preserve">In contrast, the depth of the unauthorised side extension extends along the entire North-eastern profile of the application property with its front and rear elevations aligned flush with the front and rear elevations of the host property. In addition, the flat roof profile of the extension sits just above the eaves level of the host property </w:t>
            </w:r>
            <w:r w:rsidR="00E262AD">
              <w:rPr>
                <w:rFonts w:ascii="Calibri" w:hAnsi="Calibri"/>
                <w:szCs w:val="22"/>
              </w:rPr>
              <w:t xml:space="preserve">and well above the </w:t>
            </w:r>
            <w:r w:rsidR="00F3105C">
              <w:rPr>
                <w:rFonts w:ascii="Calibri" w:hAnsi="Calibri"/>
                <w:szCs w:val="22"/>
              </w:rPr>
              <w:t xml:space="preserve">property’s </w:t>
            </w:r>
            <w:r w:rsidR="00E262AD">
              <w:rPr>
                <w:rFonts w:ascii="Calibri" w:hAnsi="Calibri"/>
                <w:szCs w:val="22"/>
              </w:rPr>
              <w:t xml:space="preserve">adjacent fence boundary. As such, the unauthorised side extension </w:t>
            </w:r>
            <w:r w:rsidR="006E6F45">
              <w:rPr>
                <w:rFonts w:ascii="Calibri" w:hAnsi="Calibri"/>
                <w:szCs w:val="22"/>
              </w:rPr>
              <w:t xml:space="preserve">is more visible than the previous garage, and the unsympathetic flat roof design is more apparent </w:t>
            </w:r>
            <w:r w:rsidR="00E262AD">
              <w:rPr>
                <w:rFonts w:ascii="Calibri" w:hAnsi="Calibri"/>
                <w:szCs w:val="22"/>
              </w:rPr>
              <w:t xml:space="preserve">by virtue of it being adjoined to the application property. Furthermore, the application property occupies a visually prominent corner plot location with the unauthorised extension being clearly viewable in the public realm </w:t>
            </w:r>
            <w:r w:rsidR="00AB48E0">
              <w:rPr>
                <w:rFonts w:ascii="Calibri" w:hAnsi="Calibri"/>
                <w:szCs w:val="22"/>
              </w:rPr>
              <w:t xml:space="preserve">from both Whalley Road and Springdale Road </w:t>
            </w:r>
            <w:r w:rsidR="00E262AD">
              <w:rPr>
                <w:rFonts w:ascii="Calibri" w:hAnsi="Calibri"/>
                <w:szCs w:val="22"/>
              </w:rPr>
              <w:t>therefore the unauthorised works</w:t>
            </w:r>
            <w:r w:rsidR="00AB48E0">
              <w:rPr>
                <w:rFonts w:ascii="Calibri" w:hAnsi="Calibri"/>
                <w:szCs w:val="22"/>
              </w:rPr>
              <w:t xml:space="preserve"> carr</w:t>
            </w:r>
            <w:r w:rsidR="00E262AD">
              <w:rPr>
                <w:rFonts w:ascii="Calibri" w:hAnsi="Calibri"/>
                <w:szCs w:val="22"/>
              </w:rPr>
              <w:t>y</w:t>
            </w:r>
            <w:r w:rsidR="00AB48E0">
              <w:rPr>
                <w:rFonts w:ascii="Calibri" w:hAnsi="Calibri"/>
                <w:szCs w:val="22"/>
              </w:rPr>
              <w:t xml:space="preserve"> a discernible visual impact.</w:t>
            </w:r>
            <w:r w:rsidR="00F3105C">
              <w:rPr>
                <w:rFonts w:ascii="Calibri" w:hAnsi="Calibri"/>
                <w:szCs w:val="22"/>
              </w:rPr>
              <w:t xml:space="preserve"> It is noted that some neighbouring properties in the vicinity of the application property have been extended by way of single storey flat roof side extensions however these are considerably smaller than the unauthorised extension with respect to their overall scale, bulk and massing therefore the unauthorised extension reads as a largely incongruous addition to the existing street scene on Whalley Road. </w:t>
            </w:r>
          </w:p>
          <w:p w14:paraId="50289593" w14:textId="77777777" w:rsidR="0004057B" w:rsidRDefault="0004057B" w:rsidP="0004057B">
            <w:pPr>
              <w:pStyle w:val="Header"/>
              <w:tabs>
                <w:tab w:val="clear" w:pos="4153"/>
                <w:tab w:val="clear" w:pos="8306"/>
              </w:tabs>
              <w:contextualSpacing/>
              <w:jc w:val="both"/>
              <w:rPr>
                <w:rFonts w:ascii="Calibri" w:hAnsi="Calibri"/>
                <w:szCs w:val="22"/>
              </w:rPr>
            </w:pPr>
          </w:p>
          <w:p w14:paraId="003F14A2" w14:textId="59EC4642" w:rsidR="001A1141" w:rsidRPr="00114D4C" w:rsidRDefault="00F3105C" w:rsidP="001A1141">
            <w:pPr>
              <w:contextualSpacing/>
              <w:rPr>
                <w:rFonts w:ascii="Calibri" w:hAnsi="Calibri"/>
                <w:b/>
                <w:szCs w:val="22"/>
              </w:rPr>
            </w:pPr>
            <w:r>
              <w:rPr>
                <w:rFonts w:ascii="Calibri" w:hAnsi="Calibri"/>
                <w:szCs w:val="22"/>
              </w:rPr>
              <w:t>Taking account of the above,</w:t>
            </w:r>
            <w:r w:rsidR="00114D4C">
              <w:rPr>
                <w:rFonts w:ascii="Calibri" w:hAnsi="Calibri"/>
                <w:szCs w:val="22"/>
              </w:rPr>
              <w:t xml:space="preserve"> it is considered that the unauthorised extension reads as an over dominant, unsympathetic and incongruous addition to the application property and existing street scene </w:t>
            </w:r>
            <w:r w:rsidR="00304D31">
              <w:rPr>
                <w:rFonts w:ascii="Calibri" w:hAnsi="Calibri"/>
                <w:szCs w:val="22"/>
              </w:rPr>
              <w:t>which in turn</w:t>
            </w:r>
            <w:r w:rsidR="00114D4C">
              <w:rPr>
                <w:rFonts w:ascii="Calibri" w:hAnsi="Calibri"/>
                <w:szCs w:val="22"/>
              </w:rPr>
              <w:t xml:space="preserve"> is considered harmful to the visual amenities of the area. </w:t>
            </w:r>
            <w:r w:rsidR="001A1141" w:rsidRPr="001A1141">
              <w:rPr>
                <w:rFonts w:ascii="Calibri" w:hAnsi="Calibri"/>
                <w:szCs w:val="22"/>
              </w:rPr>
              <w:t xml:space="preserve">The proposed development would therefore fail to satisfy the requirements of </w:t>
            </w:r>
            <w:r w:rsidR="001A1141" w:rsidRPr="001A1141">
              <w:rPr>
                <w:rFonts w:ascii="Calibri" w:hAnsi="Calibri"/>
                <w:iCs/>
                <w:szCs w:val="22"/>
              </w:rPr>
              <w:t>Paragraphs 135 (C)</w:t>
            </w:r>
            <w:r w:rsidR="001A1141">
              <w:rPr>
                <w:rFonts w:ascii="Calibri" w:hAnsi="Calibri"/>
                <w:iCs/>
                <w:szCs w:val="22"/>
              </w:rPr>
              <w:t xml:space="preserve"> </w:t>
            </w:r>
            <w:r w:rsidR="001A1141" w:rsidRPr="001A1141">
              <w:rPr>
                <w:rFonts w:ascii="Calibri" w:hAnsi="Calibri"/>
                <w:iCs/>
                <w:szCs w:val="22"/>
              </w:rPr>
              <w:t>and Polic</w:t>
            </w:r>
            <w:r w:rsidR="001A1141">
              <w:rPr>
                <w:rFonts w:ascii="Calibri" w:hAnsi="Calibri"/>
                <w:iCs/>
                <w:szCs w:val="22"/>
              </w:rPr>
              <w:t xml:space="preserve">y </w:t>
            </w:r>
            <w:r w:rsidR="001A1141" w:rsidRPr="001A1141">
              <w:rPr>
                <w:rFonts w:ascii="Calibri" w:hAnsi="Calibri"/>
                <w:iCs/>
                <w:szCs w:val="22"/>
              </w:rPr>
              <w:t>DMG1 of the Ribble Valley Core Strategy.</w:t>
            </w:r>
          </w:p>
          <w:p w14:paraId="10A3648A" w14:textId="77777777" w:rsidR="001A1141" w:rsidRPr="00940E37" w:rsidRDefault="001A1141" w:rsidP="005E1C6C">
            <w:pPr>
              <w:contextualSpacing/>
              <w:rPr>
                <w:rFonts w:ascii="Calibri" w:hAnsi="Calibri"/>
                <w:b/>
                <w:szCs w:val="22"/>
              </w:rPr>
            </w:pPr>
          </w:p>
        </w:tc>
      </w:tr>
      <w:tr w:rsidR="00940E37" w:rsidRPr="00940E37"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940E37" w:rsidRDefault="00824DB6" w:rsidP="00EA09F9">
            <w:pPr>
              <w:pStyle w:val="Header"/>
              <w:tabs>
                <w:tab w:val="clear" w:pos="4153"/>
                <w:tab w:val="clear" w:pos="8306"/>
              </w:tabs>
              <w:contextualSpacing/>
              <w:jc w:val="both"/>
              <w:rPr>
                <w:rFonts w:ascii="Calibri" w:hAnsi="Calibri"/>
                <w:b/>
                <w:szCs w:val="22"/>
              </w:rPr>
            </w:pPr>
            <w:r w:rsidRPr="00940E37">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3F9A22D" w14:textId="185EEAD7" w:rsidR="005F4021" w:rsidRPr="00B77D20" w:rsidRDefault="00B77D20" w:rsidP="00EA09F9">
            <w:pPr>
              <w:pStyle w:val="Header"/>
              <w:tabs>
                <w:tab w:val="clear" w:pos="4153"/>
                <w:tab w:val="clear" w:pos="8306"/>
              </w:tabs>
              <w:contextualSpacing/>
              <w:jc w:val="both"/>
              <w:rPr>
                <w:rFonts w:ascii="Calibri" w:hAnsi="Calibri"/>
                <w:bCs/>
                <w:szCs w:val="22"/>
              </w:rPr>
            </w:pPr>
            <w:r w:rsidRPr="00B77D20">
              <w:rPr>
                <w:rFonts w:ascii="Calibri" w:hAnsi="Calibri"/>
                <w:bCs/>
                <w:szCs w:val="22"/>
              </w:rPr>
              <w:t xml:space="preserve">Numerous </w:t>
            </w:r>
            <w:r>
              <w:rPr>
                <w:rFonts w:ascii="Calibri" w:hAnsi="Calibri"/>
                <w:bCs/>
                <w:szCs w:val="22"/>
              </w:rPr>
              <w:t xml:space="preserve">representations have been made several of which raise concerns with respect to the impact of the proposed change of use upon highway safety arising from potential occurrences of on street parking. Notwithstanding these concerns, the proposed development has been subject to formal review from Lancashire Council Highways who have raised no objections to the proposal. </w:t>
            </w:r>
            <w:r w:rsidR="00A25CD6">
              <w:rPr>
                <w:rFonts w:ascii="Calibri" w:hAnsi="Calibri"/>
                <w:bCs/>
                <w:szCs w:val="22"/>
              </w:rPr>
              <w:t xml:space="preserve">As such, whilst the concerns with respect to highway safety from neighbouring residents are noted, there is not considered to be sufficient justification to refuse the proposal in light of the assessment provided by the </w:t>
            </w:r>
            <w:r w:rsidR="003B531C">
              <w:rPr>
                <w:rFonts w:ascii="Calibri" w:hAnsi="Calibri"/>
                <w:bCs/>
                <w:szCs w:val="22"/>
              </w:rPr>
              <w:t>highways authority</w:t>
            </w:r>
            <w:r w:rsidR="00A25CD6">
              <w:rPr>
                <w:rFonts w:ascii="Calibri" w:hAnsi="Calibri"/>
                <w:bCs/>
                <w:szCs w:val="22"/>
              </w:rPr>
              <w:t xml:space="preserve">. </w:t>
            </w:r>
          </w:p>
          <w:p w14:paraId="337694ED" w14:textId="04BBF706" w:rsidR="00824DB6" w:rsidRPr="00940E37" w:rsidRDefault="00824DB6" w:rsidP="00EA09F9">
            <w:pPr>
              <w:pStyle w:val="Header"/>
              <w:tabs>
                <w:tab w:val="clear" w:pos="4153"/>
                <w:tab w:val="clear" w:pos="8306"/>
              </w:tabs>
              <w:contextualSpacing/>
              <w:jc w:val="both"/>
              <w:rPr>
                <w:rFonts w:ascii="Calibri" w:hAnsi="Calibri"/>
                <w:b/>
                <w:szCs w:val="22"/>
              </w:rPr>
            </w:pPr>
          </w:p>
        </w:tc>
      </w:tr>
      <w:tr w:rsidR="00940E37" w:rsidRPr="00940E37"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940E37" w:rsidRDefault="00C0704D" w:rsidP="00EA09F9">
            <w:pPr>
              <w:pStyle w:val="Header"/>
              <w:tabs>
                <w:tab w:val="clear" w:pos="4153"/>
                <w:tab w:val="clear" w:pos="8306"/>
              </w:tabs>
              <w:contextualSpacing/>
              <w:jc w:val="both"/>
              <w:rPr>
                <w:rFonts w:ascii="Calibri" w:hAnsi="Calibri"/>
                <w:b/>
                <w:szCs w:val="22"/>
              </w:rPr>
            </w:pPr>
            <w:r w:rsidRPr="00940E37">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7A6BE4A" w14:textId="77777777" w:rsidR="00C0704D" w:rsidRDefault="00A25CD6" w:rsidP="00C60299">
            <w:pPr>
              <w:pStyle w:val="Header"/>
              <w:tabs>
                <w:tab w:val="clear" w:pos="4153"/>
                <w:tab w:val="clear" w:pos="8306"/>
              </w:tabs>
              <w:contextualSpacing/>
              <w:jc w:val="both"/>
              <w:rPr>
                <w:rFonts w:ascii="Calibri" w:hAnsi="Calibri"/>
                <w:bCs/>
                <w:szCs w:val="22"/>
              </w:rPr>
            </w:pPr>
            <w:r w:rsidRPr="00A25CD6">
              <w:rPr>
                <w:rFonts w:ascii="Calibri" w:hAnsi="Calibri"/>
                <w:bCs/>
                <w:szCs w:val="22"/>
              </w:rPr>
              <w:t>No ecological constraints were identified in relation to the proposal.</w:t>
            </w:r>
          </w:p>
          <w:p w14:paraId="6337C4D8" w14:textId="696CAD84" w:rsidR="006C4072" w:rsidRPr="00C60299" w:rsidRDefault="006C4072" w:rsidP="00C60299">
            <w:pPr>
              <w:pStyle w:val="Header"/>
              <w:tabs>
                <w:tab w:val="clear" w:pos="4153"/>
                <w:tab w:val="clear" w:pos="8306"/>
              </w:tabs>
              <w:contextualSpacing/>
              <w:jc w:val="both"/>
              <w:rPr>
                <w:rFonts w:ascii="Calibri" w:hAnsi="Calibri"/>
                <w:bCs/>
                <w:szCs w:val="22"/>
              </w:rPr>
            </w:pPr>
          </w:p>
        </w:tc>
      </w:tr>
      <w:tr w:rsidR="00940E37" w:rsidRPr="00940E37"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940E37" w:rsidRDefault="00C0704D" w:rsidP="00EA09F9">
            <w:pPr>
              <w:pStyle w:val="Header"/>
              <w:tabs>
                <w:tab w:val="clear" w:pos="4153"/>
                <w:tab w:val="clear" w:pos="8306"/>
              </w:tabs>
              <w:contextualSpacing/>
              <w:jc w:val="both"/>
              <w:rPr>
                <w:rFonts w:ascii="Calibri" w:hAnsi="Calibri"/>
                <w:b/>
                <w:szCs w:val="22"/>
              </w:rPr>
            </w:pPr>
            <w:r w:rsidRPr="00940E37">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69F3B0F8" w14:textId="7099BEB7" w:rsidR="005F4021" w:rsidRDefault="0075475A" w:rsidP="00EA09F9">
            <w:pPr>
              <w:pStyle w:val="Header"/>
              <w:tabs>
                <w:tab w:val="clear" w:pos="4153"/>
                <w:tab w:val="clear" w:pos="8306"/>
              </w:tabs>
              <w:contextualSpacing/>
              <w:jc w:val="both"/>
              <w:rPr>
                <w:rFonts w:ascii="Calibri" w:hAnsi="Calibri"/>
                <w:bCs/>
                <w:szCs w:val="22"/>
                <w:u w:val="single"/>
              </w:rPr>
            </w:pPr>
            <w:r w:rsidRPr="0075475A">
              <w:rPr>
                <w:rFonts w:ascii="Calibri" w:hAnsi="Calibri"/>
                <w:bCs/>
                <w:szCs w:val="22"/>
                <w:u w:val="single"/>
              </w:rPr>
              <w:t xml:space="preserve">Sewer infrastructure </w:t>
            </w:r>
          </w:p>
          <w:p w14:paraId="2361E631" w14:textId="77777777" w:rsidR="0075475A" w:rsidRDefault="0075475A" w:rsidP="00EA09F9">
            <w:pPr>
              <w:pStyle w:val="Header"/>
              <w:tabs>
                <w:tab w:val="clear" w:pos="4153"/>
                <w:tab w:val="clear" w:pos="8306"/>
              </w:tabs>
              <w:contextualSpacing/>
              <w:jc w:val="both"/>
              <w:rPr>
                <w:rFonts w:ascii="Calibri" w:hAnsi="Calibri"/>
                <w:bCs/>
                <w:szCs w:val="22"/>
                <w:u w:val="single"/>
              </w:rPr>
            </w:pPr>
          </w:p>
          <w:p w14:paraId="14062675" w14:textId="00F18B69" w:rsidR="0075475A" w:rsidRPr="0075475A" w:rsidRDefault="0075475A" w:rsidP="00EA09F9">
            <w:pPr>
              <w:pStyle w:val="Header"/>
              <w:tabs>
                <w:tab w:val="clear" w:pos="4153"/>
                <w:tab w:val="clear" w:pos="8306"/>
              </w:tabs>
              <w:contextualSpacing/>
              <w:jc w:val="both"/>
              <w:rPr>
                <w:rFonts w:ascii="Calibri" w:hAnsi="Calibri"/>
                <w:bCs/>
                <w:szCs w:val="22"/>
              </w:rPr>
            </w:pPr>
            <w:r w:rsidRPr="0075475A">
              <w:rPr>
                <w:rFonts w:ascii="Calibri" w:hAnsi="Calibri"/>
                <w:bCs/>
                <w:szCs w:val="22"/>
              </w:rPr>
              <w:t xml:space="preserve">Constraint analysis shows the presence of a sewer </w:t>
            </w:r>
            <w:r>
              <w:rPr>
                <w:rFonts w:ascii="Calibri" w:hAnsi="Calibri"/>
                <w:bCs/>
                <w:szCs w:val="22"/>
              </w:rPr>
              <w:t>which runs directly beneath the ground floor area of the unauthorised single storey side extension</w:t>
            </w:r>
            <w:r w:rsidR="0004057B">
              <w:rPr>
                <w:rFonts w:ascii="Calibri" w:hAnsi="Calibri"/>
                <w:bCs/>
                <w:szCs w:val="22"/>
              </w:rPr>
              <w:t>. It is unclear whether construction of the unauthorised extension has compr</w:t>
            </w:r>
            <w:r w:rsidR="003B531C">
              <w:rPr>
                <w:rFonts w:ascii="Calibri" w:hAnsi="Calibri"/>
                <w:bCs/>
                <w:szCs w:val="22"/>
              </w:rPr>
              <w:t>om</w:t>
            </w:r>
            <w:r w:rsidR="0004057B">
              <w:rPr>
                <w:rFonts w:ascii="Calibri" w:hAnsi="Calibri"/>
                <w:bCs/>
                <w:szCs w:val="22"/>
              </w:rPr>
              <w:t xml:space="preserve">ised the sewer infrastructure on site and no response has been received from United Utilities who have been formally consulted on the application. </w:t>
            </w:r>
            <w:r w:rsidR="003B531C">
              <w:rPr>
                <w:rFonts w:ascii="Calibri" w:hAnsi="Calibri"/>
                <w:bCs/>
                <w:szCs w:val="22"/>
              </w:rPr>
              <w:t>However, this is considered to be a matter</w:t>
            </w:r>
            <w:r w:rsidR="007233EB">
              <w:rPr>
                <w:rFonts w:ascii="Calibri" w:hAnsi="Calibri"/>
                <w:bCs/>
                <w:szCs w:val="22"/>
              </w:rPr>
              <w:t xml:space="preserve"> covered by separate legislation</w:t>
            </w:r>
            <w:r w:rsidR="003B531C">
              <w:rPr>
                <w:rFonts w:ascii="Calibri" w:hAnsi="Calibri"/>
                <w:bCs/>
                <w:szCs w:val="22"/>
              </w:rPr>
              <w:t xml:space="preserve"> and </w:t>
            </w:r>
            <w:r w:rsidR="0004057B">
              <w:rPr>
                <w:rFonts w:ascii="Calibri" w:hAnsi="Calibri"/>
                <w:bCs/>
                <w:szCs w:val="22"/>
              </w:rPr>
              <w:t>the applicant is advised to make contact with United Utilities</w:t>
            </w:r>
            <w:r w:rsidR="007233EB">
              <w:rPr>
                <w:rFonts w:ascii="Calibri" w:hAnsi="Calibri"/>
                <w:bCs/>
                <w:szCs w:val="22"/>
              </w:rPr>
              <w:t xml:space="preserve"> if they have not done so already</w:t>
            </w:r>
            <w:r w:rsidR="0004057B">
              <w:rPr>
                <w:rFonts w:ascii="Calibri" w:hAnsi="Calibri"/>
                <w:bCs/>
                <w:szCs w:val="22"/>
              </w:rPr>
              <w:t xml:space="preserve"> to discuss the works implemented on site.</w:t>
            </w:r>
          </w:p>
          <w:p w14:paraId="7AC53BDF" w14:textId="77777777" w:rsidR="00C0704D" w:rsidRPr="00940E37" w:rsidRDefault="00C0704D" w:rsidP="00E46243">
            <w:pPr>
              <w:contextualSpacing/>
              <w:rPr>
                <w:rFonts w:ascii="Calibri" w:hAnsi="Calibri"/>
                <w:bCs/>
                <w:szCs w:val="22"/>
              </w:rPr>
            </w:pPr>
          </w:p>
        </w:tc>
      </w:tr>
      <w:tr w:rsidR="00940E37" w:rsidRPr="00940E37"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940E37" w:rsidRDefault="00C0704D" w:rsidP="00EA09F9">
            <w:pPr>
              <w:contextualSpacing/>
              <w:jc w:val="both"/>
              <w:rPr>
                <w:rFonts w:ascii="Calibri" w:hAnsi="Calibri"/>
                <w:b/>
                <w:bCs/>
                <w:szCs w:val="22"/>
              </w:rPr>
            </w:pPr>
            <w:r w:rsidRPr="00940E37">
              <w:rPr>
                <w:rFonts w:ascii="Calibri" w:hAnsi="Calibri"/>
                <w:b/>
                <w:bCs/>
                <w:szCs w:val="22"/>
              </w:rPr>
              <w:t>Observations/Consideration of Matters Raised/Conclusion:</w:t>
            </w:r>
          </w:p>
          <w:p w14:paraId="28237EFD" w14:textId="77777777" w:rsidR="00C0704D" w:rsidRPr="00940E37" w:rsidRDefault="00C0704D" w:rsidP="00DD62F6">
            <w:pPr>
              <w:contextualSpacing/>
              <w:rPr>
                <w:rFonts w:ascii="Calibri" w:hAnsi="Calibri"/>
                <w:bCs/>
                <w:szCs w:val="22"/>
              </w:rPr>
            </w:pPr>
          </w:p>
          <w:p w14:paraId="560C7BB7" w14:textId="290F0C10" w:rsidR="005F4021" w:rsidRDefault="00812A09" w:rsidP="00DD62F6">
            <w:pPr>
              <w:pStyle w:val="Header"/>
              <w:tabs>
                <w:tab w:val="clear" w:pos="4153"/>
                <w:tab w:val="clear" w:pos="8306"/>
              </w:tabs>
              <w:contextualSpacing/>
              <w:jc w:val="both"/>
              <w:rPr>
                <w:rFonts w:ascii="Calibri" w:hAnsi="Calibri"/>
                <w:bCs/>
                <w:szCs w:val="22"/>
              </w:rPr>
            </w:pPr>
            <w:r>
              <w:rPr>
                <w:rFonts w:ascii="Calibri" w:hAnsi="Calibri"/>
                <w:bCs/>
                <w:szCs w:val="22"/>
              </w:rPr>
              <w:t>T</w:t>
            </w:r>
            <w:r w:rsidRPr="00812A09">
              <w:rPr>
                <w:rFonts w:ascii="Calibri" w:hAnsi="Calibri"/>
                <w:bCs/>
                <w:szCs w:val="22"/>
              </w:rPr>
              <w:t xml:space="preserve">he proposed change of use of the </w:t>
            </w:r>
            <w:r>
              <w:rPr>
                <w:rFonts w:ascii="Calibri" w:hAnsi="Calibri"/>
                <w:bCs/>
                <w:szCs w:val="22"/>
              </w:rPr>
              <w:t xml:space="preserve">application </w:t>
            </w:r>
            <w:r w:rsidRPr="00812A09">
              <w:rPr>
                <w:rFonts w:ascii="Calibri" w:hAnsi="Calibri"/>
                <w:bCs/>
                <w:szCs w:val="22"/>
              </w:rPr>
              <w:t>property, by virtue of the increased provision of living accommodation, increase in vehicle parking capacity and subsequent increase in activity levels that would likely occur within and around the property, is considered to amount to an unsympathetic over development of the site</w:t>
            </w:r>
            <w:r>
              <w:rPr>
                <w:rFonts w:ascii="Calibri" w:hAnsi="Calibri"/>
                <w:bCs/>
                <w:szCs w:val="22"/>
              </w:rPr>
              <w:t>.</w:t>
            </w:r>
          </w:p>
          <w:p w14:paraId="7CD36893" w14:textId="77777777" w:rsidR="00812A09" w:rsidRDefault="00812A09" w:rsidP="00DD62F6">
            <w:pPr>
              <w:pStyle w:val="Header"/>
              <w:tabs>
                <w:tab w:val="clear" w:pos="4153"/>
                <w:tab w:val="clear" w:pos="8306"/>
              </w:tabs>
              <w:contextualSpacing/>
              <w:jc w:val="both"/>
              <w:rPr>
                <w:rFonts w:ascii="Calibri" w:hAnsi="Calibri"/>
                <w:bCs/>
                <w:szCs w:val="22"/>
              </w:rPr>
            </w:pPr>
          </w:p>
          <w:p w14:paraId="555939C0" w14:textId="2101B937" w:rsidR="00812A09" w:rsidRDefault="00812A09"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Pr="00A57673">
              <w:rPr>
                <w:rFonts w:ascii="Calibri" w:hAnsi="Calibri"/>
                <w:bCs/>
                <w:szCs w:val="22"/>
              </w:rPr>
              <w:t xml:space="preserve">use of the application property as proposed is considered to be incompatible with the residential character of the area and would likely have a harmful impact upon the amenity of </w:t>
            </w:r>
            <w:r w:rsidRPr="00812A09">
              <w:rPr>
                <w:rFonts w:ascii="Calibri" w:hAnsi="Calibri"/>
                <w:bCs/>
                <w:szCs w:val="22"/>
              </w:rPr>
              <w:t xml:space="preserve">adjoining and surrounding </w:t>
            </w:r>
            <w:r w:rsidRPr="00A57673">
              <w:rPr>
                <w:rFonts w:ascii="Calibri" w:hAnsi="Calibri"/>
                <w:bCs/>
                <w:szCs w:val="22"/>
              </w:rPr>
              <w:t>neighbouring residents</w:t>
            </w:r>
            <w:r>
              <w:rPr>
                <w:rFonts w:ascii="Calibri" w:hAnsi="Calibri"/>
                <w:bCs/>
                <w:szCs w:val="22"/>
              </w:rPr>
              <w:t>.</w:t>
            </w:r>
          </w:p>
          <w:p w14:paraId="58FF876C" w14:textId="77777777" w:rsidR="00AC4CC7" w:rsidRDefault="00AC4CC7" w:rsidP="00DD62F6">
            <w:pPr>
              <w:pStyle w:val="Header"/>
              <w:tabs>
                <w:tab w:val="clear" w:pos="4153"/>
                <w:tab w:val="clear" w:pos="8306"/>
              </w:tabs>
              <w:contextualSpacing/>
              <w:jc w:val="both"/>
              <w:rPr>
                <w:rFonts w:ascii="Calibri" w:hAnsi="Calibri"/>
                <w:bCs/>
                <w:szCs w:val="22"/>
              </w:rPr>
            </w:pPr>
          </w:p>
          <w:p w14:paraId="17213C4B" w14:textId="04F6306E" w:rsidR="00114D4C" w:rsidRPr="00114D4C" w:rsidRDefault="00AC4CC7" w:rsidP="00114D4C">
            <w:pPr>
              <w:pStyle w:val="Header"/>
              <w:jc w:val="both"/>
              <w:rPr>
                <w:rFonts w:ascii="Calibri" w:hAnsi="Calibri"/>
                <w:b/>
                <w:bCs/>
                <w:szCs w:val="22"/>
              </w:rPr>
            </w:pPr>
            <w:r>
              <w:rPr>
                <w:rFonts w:ascii="Calibri" w:hAnsi="Calibri"/>
                <w:bCs/>
                <w:szCs w:val="22"/>
              </w:rPr>
              <w:t xml:space="preserve">Moreover, </w:t>
            </w:r>
            <w:r w:rsidR="00114D4C">
              <w:rPr>
                <w:rFonts w:ascii="Calibri" w:hAnsi="Calibri"/>
                <w:bCs/>
                <w:szCs w:val="22"/>
              </w:rPr>
              <w:t xml:space="preserve">it is considered that </w:t>
            </w:r>
            <w:r w:rsidR="00114D4C" w:rsidRPr="00114D4C">
              <w:rPr>
                <w:rFonts w:ascii="Calibri" w:hAnsi="Calibri"/>
                <w:bCs/>
                <w:szCs w:val="22"/>
              </w:rPr>
              <w:t>the unauthorised extension reads as an over dominant, unsympathetic</w:t>
            </w:r>
            <w:r w:rsidR="00114D4C">
              <w:rPr>
                <w:rFonts w:ascii="Calibri" w:hAnsi="Calibri"/>
                <w:bCs/>
                <w:szCs w:val="22"/>
              </w:rPr>
              <w:t xml:space="preserve"> and </w:t>
            </w:r>
            <w:r w:rsidR="00114D4C" w:rsidRPr="00114D4C">
              <w:rPr>
                <w:rFonts w:ascii="Calibri" w:hAnsi="Calibri"/>
                <w:bCs/>
                <w:szCs w:val="22"/>
              </w:rPr>
              <w:t>incongruous addition to the application property and existing street scene</w:t>
            </w:r>
            <w:r w:rsidR="00114D4C">
              <w:rPr>
                <w:rFonts w:ascii="Calibri" w:hAnsi="Calibri"/>
                <w:bCs/>
                <w:szCs w:val="22"/>
              </w:rPr>
              <w:t>.</w:t>
            </w:r>
          </w:p>
          <w:p w14:paraId="3ABA5009" w14:textId="77777777" w:rsidR="00812A09" w:rsidRDefault="00812A09" w:rsidP="00DD62F6">
            <w:pPr>
              <w:pStyle w:val="Header"/>
              <w:tabs>
                <w:tab w:val="clear" w:pos="4153"/>
                <w:tab w:val="clear" w:pos="8306"/>
              </w:tabs>
              <w:contextualSpacing/>
              <w:jc w:val="both"/>
              <w:rPr>
                <w:rFonts w:ascii="Calibri" w:hAnsi="Calibri"/>
                <w:bCs/>
                <w:szCs w:val="22"/>
              </w:rPr>
            </w:pPr>
          </w:p>
          <w:p w14:paraId="5697E1D4" w14:textId="7FE0A60C" w:rsidR="00812A09" w:rsidRPr="00812A09" w:rsidRDefault="00812A09" w:rsidP="00812A0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therefore</w:t>
            </w:r>
            <w:r w:rsidRPr="00A57673">
              <w:rPr>
                <w:rFonts w:ascii="Calibri" w:hAnsi="Calibri"/>
                <w:bCs/>
                <w:szCs w:val="22"/>
              </w:rPr>
              <w:t xml:space="preserve"> fails to satisfy the requirements of Paragraph 13</w:t>
            </w:r>
            <w:r w:rsidRPr="00812A09">
              <w:rPr>
                <w:rFonts w:ascii="Calibri" w:hAnsi="Calibri"/>
                <w:bCs/>
                <w:szCs w:val="22"/>
              </w:rPr>
              <w:t xml:space="preserve">5 </w:t>
            </w:r>
            <w:r w:rsidR="00AC4CC7">
              <w:rPr>
                <w:rFonts w:ascii="Calibri" w:hAnsi="Calibri"/>
                <w:bCs/>
                <w:szCs w:val="22"/>
              </w:rPr>
              <w:t xml:space="preserve">(c) &amp; </w:t>
            </w:r>
            <w:r w:rsidRPr="00812A09">
              <w:rPr>
                <w:rFonts w:ascii="Calibri" w:hAnsi="Calibri"/>
                <w:bCs/>
                <w:szCs w:val="22"/>
              </w:rPr>
              <w:t>(f)</w:t>
            </w:r>
            <w:r w:rsidRPr="00A57673">
              <w:rPr>
                <w:rFonts w:ascii="Calibri" w:hAnsi="Calibri"/>
                <w:bCs/>
                <w:szCs w:val="22"/>
              </w:rPr>
              <w:t xml:space="preserve"> and </w:t>
            </w:r>
            <w:r w:rsidRPr="00812A09">
              <w:rPr>
                <w:rFonts w:ascii="Calibri" w:hAnsi="Calibri"/>
                <w:bCs/>
                <w:szCs w:val="22"/>
              </w:rPr>
              <w:t>191 (a)</w:t>
            </w:r>
            <w:r w:rsidRPr="00A57673">
              <w:rPr>
                <w:rFonts w:ascii="Calibri" w:hAnsi="Calibri"/>
                <w:bCs/>
                <w:szCs w:val="22"/>
              </w:rPr>
              <w:t xml:space="preserve"> of the NPPF and Policy DMG1 of the Core Strategy</w:t>
            </w:r>
            <w:r w:rsidRPr="00812A09">
              <w:rPr>
                <w:rFonts w:ascii="Calibri" w:hAnsi="Calibri"/>
                <w:bCs/>
                <w:szCs w:val="22"/>
              </w:rPr>
              <w:t>.</w:t>
            </w:r>
          </w:p>
          <w:p w14:paraId="7E809F0B" w14:textId="77777777" w:rsidR="005F4021" w:rsidRDefault="005F4021" w:rsidP="00DD62F6">
            <w:pPr>
              <w:pStyle w:val="Header"/>
              <w:tabs>
                <w:tab w:val="clear" w:pos="4153"/>
                <w:tab w:val="clear" w:pos="8306"/>
              </w:tabs>
              <w:contextualSpacing/>
              <w:jc w:val="both"/>
              <w:rPr>
                <w:rFonts w:ascii="Calibri" w:hAnsi="Calibri"/>
                <w:bCs/>
                <w:szCs w:val="22"/>
              </w:rPr>
            </w:pPr>
          </w:p>
          <w:p w14:paraId="5A1F5F94" w14:textId="37F2F3D2" w:rsidR="0046548C" w:rsidRPr="00940E37" w:rsidRDefault="009F4443" w:rsidP="00DD62F6">
            <w:pPr>
              <w:pStyle w:val="Header"/>
              <w:tabs>
                <w:tab w:val="clear" w:pos="4153"/>
                <w:tab w:val="clear" w:pos="8306"/>
              </w:tabs>
              <w:contextualSpacing/>
              <w:jc w:val="both"/>
              <w:rPr>
                <w:rFonts w:ascii="Calibri" w:hAnsi="Calibri"/>
                <w:bCs/>
                <w:szCs w:val="22"/>
              </w:rPr>
            </w:pPr>
            <w:r w:rsidRPr="00940E37">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940E37" w:rsidRDefault="009F4443" w:rsidP="00DD62F6">
            <w:pPr>
              <w:pStyle w:val="Header"/>
              <w:tabs>
                <w:tab w:val="clear" w:pos="4153"/>
                <w:tab w:val="clear" w:pos="8306"/>
              </w:tabs>
              <w:contextualSpacing/>
              <w:jc w:val="both"/>
              <w:rPr>
                <w:rFonts w:ascii="Calibri" w:hAnsi="Calibri"/>
                <w:b/>
                <w:szCs w:val="22"/>
              </w:rPr>
            </w:pPr>
          </w:p>
        </w:tc>
      </w:tr>
      <w:tr w:rsidR="00940E37" w:rsidRPr="00940E37"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940E37" w:rsidRDefault="00C0704D" w:rsidP="00CD2CEF">
            <w:pPr>
              <w:rPr>
                <w:rFonts w:ascii="Calibri" w:hAnsi="Calibri"/>
                <w:b/>
                <w:bCs/>
                <w:szCs w:val="22"/>
              </w:rPr>
            </w:pPr>
            <w:r w:rsidRPr="00940E37">
              <w:rPr>
                <w:rFonts w:ascii="Calibri" w:hAnsi="Calibri"/>
                <w:b/>
                <w:szCs w:val="22"/>
              </w:rPr>
              <w:t>RECOMMENDATION</w:t>
            </w:r>
            <w:r w:rsidRPr="00940E37">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15B161E" w:rsidR="00C0704D" w:rsidRPr="00940E37" w:rsidRDefault="005F4021" w:rsidP="00CD2CEF">
            <w:pPr>
              <w:rPr>
                <w:rFonts w:ascii="Calibri" w:hAnsi="Calibri"/>
                <w:bCs/>
                <w:szCs w:val="22"/>
              </w:rPr>
            </w:pPr>
            <w:r w:rsidRPr="005F4021">
              <w:rPr>
                <w:rFonts w:ascii="Calibri" w:hAnsi="Calibri"/>
                <w:bCs/>
                <w:szCs w:val="22"/>
              </w:rPr>
              <w:t>That planning consent be refused for the following reason</w:t>
            </w:r>
            <w:r>
              <w:rPr>
                <w:rFonts w:ascii="Calibri" w:hAnsi="Calibri"/>
                <w:bCs/>
                <w:szCs w:val="22"/>
              </w:rPr>
              <w:t>s:</w:t>
            </w:r>
          </w:p>
        </w:tc>
      </w:tr>
      <w:tr w:rsidR="00940E37" w:rsidRPr="00940E37"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40E37" w:rsidRDefault="009F4443" w:rsidP="009F4443">
            <w:pPr>
              <w:jc w:val="center"/>
              <w:rPr>
                <w:rFonts w:asciiTheme="minorHAnsi" w:hAnsiTheme="minorHAnsi"/>
                <w:b/>
                <w:szCs w:val="22"/>
              </w:rPr>
            </w:pPr>
            <w:r w:rsidRPr="00940E37">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4DC55F9C" w:rsidR="009F4443" w:rsidRPr="00940E37" w:rsidRDefault="00286AD8" w:rsidP="00CD2CEF">
            <w:pPr>
              <w:rPr>
                <w:rFonts w:asciiTheme="minorHAnsi" w:hAnsiTheme="minorHAnsi"/>
                <w:bCs/>
                <w:szCs w:val="22"/>
              </w:rPr>
            </w:pPr>
            <w:r>
              <w:rPr>
                <w:rFonts w:asciiTheme="minorHAnsi" w:hAnsiTheme="minorHAnsi"/>
                <w:bCs/>
                <w:szCs w:val="22"/>
              </w:rPr>
              <w:t xml:space="preserve">The proposed change of use by virtue of the intensification and nature of the development proposed, including an increase in the number of people, parked vehicles within the site and likely on adjacent streets, activity levels and comings and goings of people and vehicles to/from the site, </w:t>
            </w:r>
            <w:r w:rsidR="00EB079B" w:rsidRPr="00EB079B">
              <w:rPr>
                <w:rFonts w:asciiTheme="minorHAnsi" w:hAnsiTheme="minorHAnsi"/>
                <w:bCs/>
                <w:szCs w:val="22"/>
              </w:rPr>
              <w:t xml:space="preserve">is considered to amount to over development of the </w:t>
            </w:r>
            <w:r w:rsidR="00EB079B">
              <w:rPr>
                <w:rFonts w:asciiTheme="minorHAnsi" w:hAnsiTheme="minorHAnsi"/>
                <w:bCs/>
                <w:szCs w:val="22"/>
              </w:rPr>
              <w:t xml:space="preserve">application </w:t>
            </w:r>
            <w:r>
              <w:rPr>
                <w:rFonts w:asciiTheme="minorHAnsi" w:hAnsiTheme="minorHAnsi"/>
                <w:bCs/>
                <w:szCs w:val="22"/>
              </w:rPr>
              <w:t>site</w:t>
            </w:r>
            <w:r w:rsidR="00EB079B">
              <w:rPr>
                <w:rFonts w:asciiTheme="minorHAnsi" w:hAnsiTheme="minorHAnsi"/>
                <w:bCs/>
                <w:szCs w:val="22"/>
              </w:rPr>
              <w:t xml:space="preserve"> and </w:t>
            </w:r>
            <w:r>
              <w:rPr>
                <w:rFonts w:asciiTheme="minorHAnsi" w:hAnsiTheme="minorHAnsi"/>
                <w:bCs/>
                <w:szCs w:val="22"/>
              </w:rPr>
              <w:t>be unsympathetic and incompatible with its surroundings</w:t>
            </w:r>
            <w:r w:rsidR="00EB079B">
              <w:rPr>
                <w:rFonts w:asciiTheme="minorHAnsi" w:hAnsiTheme="minorHAnsi"/>
                <w:bCs/>
                <w:szCs w:val="22"/>
              </w:rPr>
              <w:t xml:space="preserve">. </w:t>
            </w:r>
            <w:r>
              <w:rPr>
                <w:rFonts w:asciiTheme="minorHAnsi" w:hAnsiTheme="minorHAnsi"/>
                <w:bCs/>
                <w:szCs w:val="22"/>
              </w:rPr>
              <w:t>As such t</w:t>
            </w:r>
            <w:r w:rsidR="00EB079B" w:rsidRPr="006E1CC5">
              <w:rPr>
                <w:rFonts w:asciiTheme="minorHAnsi" w:hAnsiTheme="minorHAnsi"/>
                <w:bCs/>
                <w:szCs w:val="22"/>
              </w:rPr>
              <w:t>he proposed development fail</w:t>
            </w:r>
            <w:r w:rsidR="00EB079B" w:rsidRPr="00EB079B">
              <w:rPr>
                <w:rFonts w:asciiTheme="minorHAnsi" w:hAnsiTheme="minorHAnsi"/>
                <w:bCs/>
                <w:szCs w:val="22"/>
              </w:rPr>
              <w:t>s</w:t>
            </w:r>
            <w:r w:rsidR="00EB079B" w:rsidRPr="006E1CC5">
              <w:rPr>
                <w:rFonts w:asciiTheme="minorHAnsi" w:hAnsiTheme="minorHAnsi"/>
                <w:bCs/>
                <w:szCs w:val="22"/>
              </w:rPr>
              <w:t xml:space="preserve"> to satisfy Policy DMG1</w:t>
            </w:r>
            <w:r w:rsidR="00C60299">
              <w:rPr>
                <w:rFonts w:asciiTheme="minorHAnsi" w:hAnsiTheme="minorHAnsi"/>
                <w:bCs/>
                <w:szCs w:val="22"/>
              </w:rPr>
              <w:t xml:space="preserve"> of the </w:t>
            </w:r>
            <w:r>
              <w:rPr>
                <w:rFonts w:asciiTheme="minorHAnsi" w:hAnsiTheme="minorHAnsi"/>
                <w:bCs/>
                <w:szCs w:val="22"/>
              </w:rPr>
              <w:t xml:space="preserve">Ribble Valley </w:t>
            </w:r>
            <w:r w:rsidR="00C60299">
              <w:rPr>
                <w:rFonts w:asciiTheme="minorHAnsi" w:hAnsiTheme="minorHAnsi"/>
                <w:bCs/>
                <w:szCs w:val="22"/>
              </w:rPr>
              <w:t>Core Strategy</w:t>
            </w:r>
            <w:r w:rsidR="00EB079B" w:rsidRPr="006E1CC5">
              <w:rPr>
                <w:rFonts w:asciiTheme="minorHAnsi" w:hAnsiTheme="minorHAnsi"/>
                <w:bCs/>
                <w:szCs w:val="22"/>
              </w:rPr>
              <w:t xml:space="preserve"> </w:t>
            </w:r>
            <w:r w:rsidR="00EB079B" w:rsidRPr="00EB079B">
              <w:rPr>
                <w:rFonts w:asciiTheme="minorHAnsi" w:hAnsiTheme="minorHAnsi"/>
                <w:bCs/>
                <w:szCs w:val="22"/>
              </w:rPr>
              <w:t xml:space="preserve">and </w:t>
            </w:r>
            <w:r w:rsidR="00EB079B">
              <w:rPr>
                <w:rFonts w:asciiTheme="minorHAnsi" w:hAnsiTheme="minorHAnsi"/>
                <w:bCs/>
                <w:szCs w:val="22"/>
              </w:rPr>
              <w:t>as such is</w:t>
            </w:r>
            <w:r w:rsidR="00EB079B" w:rsidRPr="006E1CC5">
              <w:rPr>
                <w:rFonts w:asciiTheme="minorHAnsi" w:hAnsiTheme="minorHAnsi"/>
                <w:bCs/>
                <w:szCs w:val="22"/>
              </w:rPr>
              <w:t xml:space="preserve"> considered to be unacceptable in principle.</w:t>
            </w:r>
          </w:p>
        </w:tc>
      </w:tr>
      <w:tr w:rsidR="00EB079B" w:rsidRPr="00940E37" w14:paraId="33F8F5AF"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4CCC3B" w14:textId="780DB92C" w:rsidR="00EB079B" w:rsidRPr="00940E37" w:rsidRDefault="00EB079B" w:rsidP="009F4443">
            <w:pPr>
              <w:jc w:val="center"/>
              <w:rPr>
                <w:rFonts w:asciiTheme="minorHAnsi" w:hAnsiTheme="minorHAnsi"/>
                <w:b/>
                <w:szCs w:val="22"/>
              </w:rPr>
            </w:pPr>
            <w:r>
              <w:rPr>
                <w:rFonts w:asciiTheme="minorHAnsi" w:hAnsiTheme="minorHAnsi"/>
                <w:b/>
                <w:szCs w:val="22"/>
              </w:rPr>
              <w:lastRenderedPageBreak/>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3C568" w14:textId="33B47665" w:rsidR="00EB079B" w:rsidRPr="00EB079B" w:rsidRDefault="006E6F45" w:rsidP="00CD2CEF">
            <w:pPr>
              <w:rPr>
                <w:rFonts w:asciiTheme="minorHAnsi" w:hAnsiTheme="minorHAnsi"/>
                <w:bCs/>
                <w:szCs w:val="22"/>
              </w:rPr>
            </w:pPr>
            <w:r>
              <w:rPr>
                <w:rFonts w:asciiTheme="minorHAnsi" w:hAnsiTheme="minorHAnsi"/>
                <w:bCs/>
                <w:szCs w:val="22"/>
              </w:rPr>
              <w:t xml:space="preserve">The </w:t>
            </w:r>
            <w:r w:rsidR="00C85BBE">
              <w:rPr>
                <w:rFonts w:asciiTheme="minorHAnsi" w:hAnsiTheme="minorHAnsi"/>
                <w:bCs/>
                <w:szCs w:val="22"/>
              </w:rPr>
              <w:t xml:space="preserve">proposed change of use by virtue of the intensification and nature of the development proposed, including an increase in the number of people, activity </w:t>
            </w:r>
            <w:r>
              <w:rPr>
                <w:rFonts w:asciiTheme="minorHAnsi" w:hAnsiTheme="minorHAnsi"/>
                <w:bCs/>
                <w:szCs w:val="22"/>
              </w:rPr>
              <w:t>level</w:t>
            </w:r>
            <w:r w:rsidR="00C85BBE">
              <w:rPr>
                <w:rFonts w:asciiTheme="minorHAnsi" w:hAnsiTheme="minorHAnsi"/>
                <w:bCs/>
                <w:szCs w:val="22"/>
              </w:rPr>
              <w:t>s</w:t>
            </w:r>
            <w:r>
              <w:rPr>
                <w:rFonts w:asciiTheme="minorHAnsi" w:hAnsiTheme="minorHAnsi"/>
                <w:bCs/>
                <w:szCs w:val="22"/>
              </w:rPr>
              <w:t xml:space="preserve"> and comings and goings </w:t>
            </w:r>
            <w:r w:rsidR="00C85BBE">
              <w:rPr>
                <w:rFonts w:asciiTheme="minorHAnsi" w:hAnsiTheme="minorHAnsi"/>
                <w:bCs/>
                <w:szCs w:val="22"/>
              </w:rPr>
              <w:t xml:space="preserve">of people and vehicles to/from the site, </w:t>
            </w:r>
            <w:r>
              <w:rPr>
                <w:rFonts w:asciiTheme="minorHAnsi" w:hAnsiTheme="minorHAnsi"/>
                <w:bCs/>
                <w:szCs w:val="22"/>
              </w:rPr>
              <w:t xml:space="preserve">would </w:t>
            </w:r>
            <w:r w:rsidR="00EB079B" w:rsidRPr="00EB079B">
              <w:rPr>
                <w:rFonts w:asciiTheme="minorHAnsi" w:hAnsiTheme="minorHAnsi"/>
                <w:bCs/>
                <w:szCs w:val="22"/>
              </w:rPr>
              <w:t xml:space="preserve">be incompatible with the residential character of the area and would have a harmful impact upon the amenity of adjoining and </w:t>
            </w:r>
            <w:r w:rsidR="00C85BBE">
              <w:rPr>
                <w:rFonts w:asciiTheme="minorHAnsi" w:hAnsiTheme="minorHAnsi"/>
                <w:bCs/>
                <w:szCs w:val="22"/>
              </w:rPr>
              <w:t>nearby</w:t>
            </w:r>
            <w:r w:rsidR="00EB079B" w:rsidRPr="00EB079B">
              <w:rPr>
                <w:rFonts w:asciiTheme="minorHAnsi" w:hAnsiTheme="minorHAnsi"/>
                <w:bCs/>
                <w:szCs w:val="22"/>
              </w:rPr>
              <w:t xml:space="preserve"> neighbouring residents</w:t>
            </w:r>
            <w:r w:rsidR="00286AD8">
              <w:rPr>
                <w:rFonts w:asciiTheme="minorHAnsi" w:hAnsiTheme="minorHAnsi"/>
                <w:bCs/>
                <w:szCs w:val="22"/>
              </w:rPr>
              <w:t xml:space="preserve"> by virtue of noise and disturbance</w:t>
            </w:r>
            <w:r w:rsidR="00EB079B" w:rsidRPr="00EB079B">
              <w:rPr>
                <w:rFonts w:asciiTheme="minorHAnsi" w:hAnsiTheme="minorHAnsi"/>
                <w:bCs/>
                <w:szCs w:val="22"/>
              </w:rPr>
              <w:t xml:space="preserve">. As such, the proposal fails to satisfy Paragraph 135 (f) and 191 (a) of the </w:t>
            </w:r>
            <w:r w:rsidR="00C85BBE">
              <w:rPr>
                <w:rFonts w:asciiTheme="minorHAnsi" w:hAnsiTheme="minorHAnsi"/>
                <w:bCs/>
                <w:szCs w:val="22"/>
              </w:rPr>
              <w:t>National Planning Policy Framework</w:t>
            </w:r>
            <w:r w:rsidR="00EB079B" w:rsidRPr="00EB079B">
              <w:rPr>
                <w:rFonts w:asciiTheme="minorHAnsi" w:hAnsiTheme="minorHAnsi"/>
                <w:bCs/>
                <w:szCs w:val="22"/>
              </w:rPr>
              <w:t xml:space="preserve"> and Policy DMG1 of the </w:t>
            </w:r>
            <w:r w:rsidR="00286AD8">
              <w:rPr>
                <w:rFonts w:asciiTheme="minorHAnsi" w:hAnsiTheme="minorHAnsi"/>
                <w:bCs/>
                <w:szCs w:val="22"/>
              </w:rPr>
              <w:t xml:space="preserve">Ribble Valley </w:t>
            </w:r>
            <w:r w:rsidR="00EB079B" w:rsidRPr="00EB079B">
              <w:rPr>
                <w:rFonts w:asciiTheme="minorHAnsi" w:hAnsiTheme="minorHAnsi"/>
                <w:bCs/>
                <w:szCs w:val="22"/>
              </w:rPr>
              <w:t>Core Strategy.</w:t>
            </w:r>
          </w:p>
        </w:tc>
      </w:tr>
      <w:tr w:rsidR="001A1141" w:rsidRPr="00940E37" w14:paraId="0012DAA0"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E89D02" w14:textId="6766694C" w:rsidR="001A1141" w:rsidRDefault="001A1141" w:rsidP="009F4443">
            <w:pPr>
              <w:jc w:val="center"/>
              <w:rPr>
                <w:rFonts w:asciiTheme="minorHAnsi" w:hAnsiTheme="minorHAnsi"/>
                <w:b/>
                <w:szCs w:val="22"/>
              </w:rPr>
            </w:pPr>
            <w:r>
              <w:rPr>
                <w:rFonts w:asciiTheme="minorHAnsi" w:hAnsiTheme="minorHAnsi"/>
                <w:b/>
                <w:szCs w:val="22"/>
              </w:rPr>
              <w:t>03:</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C576D" w14:textId="6DF43182" w:rsidR="001A1141" w:rsidRPr="00133373" w:rsidRDefault="00114D4C" w:rsidP="00CD2CEF">
            <w:pPr>
              <w:rPr>
                <w:rFonts w:asciiTheme="minorHAnsi" w:hAnsiTheme="minorHAnsi"/>
                <w:b/>
                <w:bCs/>
                <w:szCs w:val="22"/>
              </w:rPr>
            </w:pPr>
            <w:r>
              <w:rPr>
                <w:rFonts w:asciiTheme="minorHAnsi" w:hAnsiTheme="minorHAnsi"/>
                <w:bCs/>
                <w:szCs w:val="22"/>
              </w:rPr>
              <w:t>T</w:t>
            </w:r>
            <w:r w:rsidRPr="00114D4C">
              <w:rPr>
                <w:rFonts w:asciiTheme="minorHAnsi" w:hAnsiTheme="minorHAnsi"/>
                <w:bCs/>
                <w:szCs w:val="22"/>
              </w:rPr>
              <w:t xml:space="preserve">he unauthorised </w:t>
            </w:r>
            <w:r>
              <w:rPr>
                <w:rFonts w:asciiTheme="minorHAnsi" w:hAnsiTheme="minorHAnsi"/>
                <w:bCs/>
                <w:szCs w:val="22"/>
              </w:rPr>
              <w:t xml:space="preserve">single storey side </w:t>
            </w:r>
            <w:r w:rsidRPr="00114D4C">
              <w:rPr>
                <w:rFonts w:asciiTheme="minorHAnsi" w:hAnsiTheme="minorHAnsi"/>
                <w:bCs/>
                <w:szCs w:val="22"/>
              </w:rPr>
              <w:t>extension</w:t>
            </w:r>
            <w:r>
              <w:rPr>
                <w:rFonts w:asciiTheme="minorHAnsi" w:hAnsiTheme="minorHAnsi"/>
                <w:bCs/>
                <w:szCs w:val="22"/>
              </w:rPr>
              <w:t xml:space="preserve">, by virtue of its </w:t>
            </w:r>
            <w:r w:rsidR="00286AD8">
              <w:rPr>
                <w:rFonts w:asciiTheme="minorHAnsi" w:hAnsiTheme="minorHAnsi"/>
                <w:bCs/>
                <w:szCs w:val="22"/>
              </w:rPr>
              <w:t xml:space="preserve">flat roof, </w:t>
            </w:r>
            <w:r>
              <w:rPr>
                <w:rFonts w:asciiTheme="minorHAnsi" w:hAnsiTheme="minorHAnsi"/>
                <w:bCs/>
                <w:szCs w:val="22"/>
              </w:rPr>
              <w:t>scale, bulk</w:t>
            </w:r>
            <w:r w:rsidR="00286AD8">
              <w:rPr>
                <w:rFonts w:asciiTheme="minorHAnsi" w:hAnsiTheme="minorHAnsi"/>
                <w:bCs/>
                <w:szCs w:val="22"/>
              </w:rPr>
              <w:t xml:space="preserve"> and</w:t>
            </w:r>
            <w:r>
              <w:rPr>
                <w:rFonts w:asciiTheme="minorHAnsi" w:hAnsiTheme="minorHAnsi"/>
                <w:bCs/>
                <w:szCs w:val="22"/>
              </w:rPr>
              <w:t xml:space="preserve"> massing,</w:t>
            </w:r>
            <w:r w:rsidRPr="00114D4C">
              <w:rPr>
                <w:rFonts w:asciiTheme="minorHAnsi" w:hAnsiTheme="minorHAnsi"/>
                <w:bCs/>
                <w:szCs w:val="22"/>
              </w:rPr>
              <w:t xml:space="preserve"> </w:t>
            </w:r>
            <w:r w:rsidR="00286AD8">
              <w:rPr>
                <w:rFonts w:asciiTheme="minorHAnsi" w:hAnsiTheme="minorHAnsi"/>
                <w:bCs/>
                <w:szCs w:val="22"/>
              </w:rPr>
              <w:t xml:space="preserve">is considered to be of poor design and </w:t>
            </w:r>
            <w:r w:rsidRPr="00114D4C">
              <w:rPr>
                <w:rFonts w:asciiTheme="minorHAnsi" w:hAnsiTheme="minorHAnsi"/>
                <w:bCs/>
                <w:szCs w:val="22"/>
              </w:rPr>
              <w:t>reads as an unsympathetic</w:t>
            </w:r>
            <w:r>
              <w:rPr>
                <w:rFonts w:asciiTheme="minorHAnsi" w:hAnsiTheme="minorHAnsi"/>
                <w:bCs/>
                <w:szCs w:val="22"/>
              </w:rPr>
              <w:t xml:space="preserve"> and </w:t>
            </w:r>
            <w:r w:rsidRPr="00114D4C">
              <w:rPr>
                <w:rFonts w:asciiTheme="minorHAnsi" w:hAnsiTheme="minorHAnsi"/>
                <w:bCs/>
                <w:szCs w:val="22"/>
              </w:rPr>
              <w:t>incongruous addition to the application property</w:t>
            </w:r>
            <w:r w:rsidR="00286AD8">
              <w:rPr>
                <w:rFonts w:asciiTheme="minorHAnsi" w:hAnsiTheme="minorHAnsi"/>
                <w:bCs/>
                <w:szCs w:val="22"/>
              </w:rPr>
              <w:t>. Furthermore its prominent corner siting mean</w:t>
            </w:r>
            <w:r w:rsidR="00D95B38">
              <w:rPr>
                <w:rFonts w:asciiTheme="minorHAnsi" w:hAnsiTheme="minorHAnsi"/>
                <w:bCs/>
                <w:szCs w:val="22"/>
              </w:rPr>
              <w:t>s that it is clearly visible in the</w:t>
            </w:r>
            <w:r w:rsidRPr="00114D4C">
              <w:rPr>
                <w:rFonts w:asciiTheme="minorHAnsi" w:hAnsiTheme="minorHAnsi"/>
                <w:bCs/>
                <w:szCs w:val="22"/>
              </w:rPr>
              <w:t xml:space="preserve"> street scene </w:t>
            </w:r>
            <w:r w:rsidR="00D95B38">
              <w:rPr>
                <w:rFonts w:asciiTheme="minorHAnsi" w:hAnsiTheme="minorHAnsi"/>
                <w:bCs/>
                <w:szCs w:val="22"/>
              </w:rPr>
              <w:t>and is</w:t>
            </w:r>
            <w:r w:rsidRPr="00114D4C">
              <w:rPr>
                <w:rFonts w:asciiTheme="minorHAnsi" w:hAnsiTheme="minorHAnsi"/>
                <w:bCs/>
                <w:szCs w:val="22"/>
              </w:rPr>
              <w:t xml:space="preserve"> considered harmful to the visual amenities of the area. The proposed development would therefore fail to satisfy the requirements of </w:t>
            </w:r>
            <w:r w:rsidRPr="00114D4C">
              <w:rPr>
                <w:rFonts w:asciiTheme="minorHAnsi" w:hAnsiTheme="minorHAnsi"/>
                <w:bCs/>
                <w:iCs/>
                <w:szCs w:val="22"/>
              </w:rPr>
              <w:t>Paragraphs 135 (C) and Policy DMG1 of the Ribble Valley Core Strategy.</w:t>
            </w:r>
          </w:p>
        </w:tc>
      </w:tr>
    </w:tbl>
    <w:p w14:paraId="513FB541" w14:textId="77777777" w:rsidR="00C60299" w:rsidRPr="00940E37" w:rsidRDefault="00C60299">
      <w:pPr>
        <w:rPr>
          <w:rFonts w:ascii="Calibri" w:hAnsi="Calibri"/>
          <w:szCs w:val="22"/>
        </w:rPr>
      </w:pPr>
    </w:p>
    <w:sectPr w:rsidR="00C60299" w:rsidRPr="00940E37"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53A12"/>
    <w:multiLevelType w:val="hybridMultilevel"/>
    <w:tmpl w:val="2946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27121"/>
    <w:multiLevelType w:val="hybridMultilevel"/>
    <w:tmpl w:val="BBC6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65094078">
    <w:abstractNumId w:val="0"/>
  </w:num>
  <w:num w:numId="3" w16cid:durableId="105612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D20"/>
    <w:rsid w:val="000030B8"/>
    <w:rsid w:val="000038AF"/>
    <w:rsid w:val="0004057B"/>
    <w:rsid w:val="000912A3"/>
    <w:rsid w:val="000B5CB5"/>
    <w:rsid w:val="000D5FE3"/>
    <w:rsid w:val="00104679"/>
    <w:rsid w:val="00114D4C"/>
    <w:rsid w:val="00130035"/>
    <w:rsid w:val="00133373"/>
    <w:rsid w:val="0014485E"/>
    <w:rsid w:val="00147F1C"/>
    <w:rsid w:val="00180264"/>
    <w:rsid w:val="001A1141"/>
    <w:rsid w:val="001D1B1F"/>
    <w:rsid w:val="001D4F7A"/>
    <w:rsid w:val="002032B8"/>
    <w:rsid w:val="002431E1"/>
    <w:rsid w:val="00250879"/>
    <w:rsid w:val="002640B8"/>
    <w:rsid w:val="00286731"/>
    <w:rsid w:val="00286AD8"/>
    <w:rsid w:val="00293073"/>
    <w:rsid w:val="0029334A"/>
    <w:rsid w:val="002A01CF"/>
    <w:rsid w:val="002A4E20"/>
    <w:rsid w:val="002C0DD2"/>
    <w:rsid w:val="002C2087"/>
    <w:rsid w:val="002C6277"/>
    <w:rsid w:val="002F2580"/>
    <w:rsid w:val="002F5693"/>
    <w:rsid w:val="00304D31"/>
    <w:rsid w:val="003076BE"/>
    <w:rsid w:val="00321B6E"/>
    <w:rsid w:val="00351DCE"/>
    <w:rsid w:val="003B531C"/>
    <w:rsid w:val="003C430F"/>
    <w:rsid w:val="003E1317"/>
    <w:rsid w:val="00405010"/>
    <w:rsid w:val="00416C66"/>
    <w:rsid w:val="00440CB6"/>
    <w:rsid w:val="0046548C"/>
    <w:rsid w:val="00475DE0"/>
    <w:rsid w:val="004947BB"/>
    <w:rsid w:val="004A5EA9"/>
    <w:rsid w:val="004C2434"/>
    <w:rsid w:val="004F0649"/>
    <w:rsid w:val="00500A3F"/>
    <w:rsid w:val="00510FA2"/>
    <w:rsid w:val="00556ECD"/>
    <w:rsid w:val="005850EE"/>
    <w:rsid w:val="005A323C"/>
    <w:rsid w:val="005E1C6C"/>
    <w:rsid w:val="005E65DF"/>
    <w:rsid w:val="005F4021"/>
    <w:rsid w:val="005F63B2"/>
    <w:rsid w:val="00616F9B"/>
    <w:rsid w:val="006449D7"/>
    <w:rsid w:val="006516BF"/>
    <w:rsid w:val="00692B60"/>
    <w:rsid w:val="006A71AD"/>
    <w:rsid w:val="006C2BFA"/>
    <w:rsid w:val="006C4072"/>
    <w:rsid w:val="006E1CC5"/>
    <w:rsid w:val="006E6F45"/>
    <w:rsid w:val="006F6849"/>
    <w:rsid w:val="006F7EFA"/>
    <w:rsid w:val="0070054B"/>
    <w:rsid w:val="007233EB"/>
    <w:rsid w:val="0075475A"/>
    <w:rsid w:val="0077234B"/>
    <w:rsid w:val="00773A66"/>
    <w:rsid w:val="00776AE2"/>
    <w:rsid w:val="00790C88"/>
    <w:rsid w:val="007A34B7"/>
    <w:rsid w:val="007C0948"/>
    <w:rsid w:val="007C791C"/>
    <w:rsid w:val="007D3BC5"/>
    <w:rsid w:val="007D7DF4"/>
    <w:rsid w:val="007E0D23"/>
    <w:rsid w:val="007F16D6"/>
    <w:rsid w:val="0081130D"/>
    <w:rsid w:val="00811771"/>
    <w:rsid w:val="00812A09"/>
    <w:rsid w:val="00824DB6"/>
    <w:rsid w:val="00837F4F"/>
    <w:rsid w:val="008542DE"/>
    <w:rsid w:val="00871D71"/>
    <w:rsid w:val="008A28C8"/>
    <w:rsid w:val="008B3571"/>
    <w:rsid w:val="009331F9"/>
    <w:rsid w:val="00937AB4"/>
    <w:rsid w:val="00940E37"/>
    <w:rsid w:val="00942B84"/>
    <w:rsid w:val="00943810"/>
    <w:rsid w:val="009464E9"/>
    <w:rsid w:val="00992C6F"/>
    <w:rsid w:val="009F4443"/>
    <w:rsid w:val="00A06BCC"/>
    <w:rsid w:val="00A25CD6"/>
    <w:rsid w:val="00A42E82"/>
    <w:rsid w:val="00A54B79"/>
    <w:rsid w:val="00A57673"/>
    <w:rsid w:val="00A579BB"/>
    <w:rsid w:val="00A63D55"/>
    <w:rsid w:val="00A86344"/>
    <w:rsid w:val="00A95D89"/>
    <w:rsid w:val="00AB02B6"/>
    <w:rsid w:val="00AB48E0"/>
    <w:rsid w:val="00AB69C6"/>
    <w:rsid w:val="00AC308F"/>
    <w:rsid w:val="00AC4CC7"/>
    <w:rsid w:val="00B2599D"/>
    <w:rsid w:val="00B72994"/>
    <w:rsid w:val="00B77D20"/>
    <w:rsid w:val="00B93EB5"/>
    <w:rsid w:val="00BA3856"/>
    <w:rsid w:val="00BA69D6"/>
    <w:rsid w:val="00BD3F03"/>
    <w:rsid w:val="00BF27DA"/>
    <w:rsid w:val="00C0704D"/>
    <w:rsid w:val="00C25722"/>
    <w:rsid w:val="00C41F2C"/>
    <w:rsid w:val="00C60299"/>
    <w:rsid w:val="00C618DB"/>
    <w:rsid w:val="00C85BBE"/>
    <w:rsid w:val="00C87FAD"/>
    <w:rsid w:val="00C971E6"/>
    <w:rsid w:val="00CE144E"/>
    <w:rsid w:val="00CE35D5"/>
    <w:rsid w:val="00D11007"/>
    <w:rsid w:val="00D17EB1"/>
    <w:rsid w:val="00D2449B"/>
    <w:rsid w:val="00D54E67"/>
    <w:rsid w:val="00D95B38"/>
    <w:rsid w:val="00D9753E"/>
    <w:rsid w:val="00DD3FE2"/>
    <w:rsid w:val="00DD62F6"/>
    <w:rsid w:val="00DF7104"/>
    <w:rsid w:val="00E05774"/>
    <w:rsid w:val="00E262AD"/>
    <w:rsid w:val="00E26EA3"/>
    <w:rsid w:val="00E46243"/>
    <w:rsid w:val="00E55FB5"/>
    <w:rsid w:val="00E66534"/>
    <w:rsid w:val="00E72F6C"/>
    <w:rsid w:val="00EA09F9"/>
    <w:rsid w:val="00EA261E"/>
    <w:rsid w:val="00EB079B"/>
    <w:rsid w:val="00EB63C2"/>
    <w:rsid w:val="00EC23C7"/>
    <w:rsid w:val="00ED00B7"/>
    <w:rsid w:val="00EF44E6"/>
    <w:rsid w:val="00F2679C"/>
    <w:rsid w:val="00F3105C"/>
    <w:rsid w:val="00F47774"/>
    <w:rsid w:val="00F94227"/>
    <w:rsid w:val="00FA291C"/>
    <w:rsid w:val="00FA2FC3"/>
    <w:rsid w:val="00FB0203"/>
    <w:rsid w:val="00FC4E1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2024-04-17T09:39:00Z</cp:lastPrinted>
  <dcterms:created xsi:type="dcterms:W3CDTF">2024-04-17T09:41:00Z</dcterms:created>
  <dcterms:modified xsi:type="dcterms:W3CDTF">2024-04-17T09:41:00Z</dcterms:modified>
</cp:coreProperties>
</file>