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2D9C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EBA5E2" w14:textId="77777777">
        <w:trPr>
          <w:cantSplit/>
        </w:trPr>
        <w:tc>
          <w:tcPr>
            <w:tcW w:w="6983" w:type="dxa"/>
            <w:gridSpan w:val="4"/>
          </w:tcPr>
          <w:p w14:paraId="37693E2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B81FAB7" w14:textId="77777777" w:rsidR="002F3ADA" w:rsidRPr="00DD62CA" w:rsidRDefault="002F3ADA">
            <w:pPr>
              <w:rPr>
                <w:rFonts w:ascii="Calibri" w:hAnsi="Calibri"/>
                <w:sz w:val="24"/>
                <w:szCs w:val="24"/>
              </w:rPr>
            </w:pPr>
          </w:p>
        </w:tc>
        <w:tc>
          <w:tcPr>
            <w:tcW w:w="1713" w:type="dxa"/>
          </w:tcPr>
          <w:p w14:paraId="247C2030" w14:textId="77777777" w:rsidR="002F3ADA" w:rsidRPr="00DD62CA" w:rsidRDefault="002F3ADA">
            <w:pPr>
              <w:rPr>
                <w:rFonts w:ascii="Calibri" w:hAnsi="Calibri"/>
                <w:sz w:val="24"/>
                <w:szCs w:val="24"/>
              </w:rPr>
            </w:pPr>
          </w:p>
        </w:tc>
      </w:tr>
      <w:tr w:rsidR="002F3ADA" w:rsidRPr="00DD62CA" w14:paraId="381046EE" w14:textId="77777777">
        <w:trPr>
          <w:cantSplit/>
        </w:trPr>
        <w:tc>
          <w:tcPr>
            <w:tcW w:w="4123" w:type="dxa"/>
            <w:gridSpan w:val="2"/>
          </w:tcPr>
          <w:p w14:paraId="13479DC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D7CAA7E" w14:textId="77777777" w:rsidR="002F3ADA" w:rsidRPr="00DD62CA" w:rsidRDefault="002F3ADA">
            <w:pPr>
              <w:rPr>
                <w:rFonts w:ascii="Calibri" w:hAnsi="Calibri"/>
                <w:sz w:val="24"/>
                <w:szCs w:val="24"/>
              </w:rPr>
            </w:pPr>
          </w:p>
        </w:tc>
        <w:tc>
          <w:tcPr>
            <w:tcW w:w="1404" w:type="dxa"/>
          </w:tcPr>
          <w:p w14:paraId="72A57D63" w14:textId="77777777" w:rsidR="002F3ADA" w:rsidRPr="00DD62CA" w:rsidRDefault="002F3ADA">
            <w:pPr>
              <w:rPr>
                <w:rFonts w:ascii="Calibri" w:hAnsi="Calibri"/>
                <w:sz w:val="24"/>
                <w:szCs w:val="24"/>
              </w:rPr>
            </w:pPr>
          </w:p>
        </w:tc>
        <w:tc>
          <w:tcPr>
            <w:tcW w:w="1713" w:type="dxa"/>
          </w:tcPr>
          <w:p w14:paraId="51C82218" w14:textId="77777777" w:rsidR="002F3ADA" w:rsidRPr="00DD62CA" w:rsidRDefault="002F3ADA">
            <w:pPr>
              <w:rPr>
                <w:rFonts w:ascii="Calibri" w:hAnsi="Calibri"/>
                <w:sz w:val="24"/>
                <w:szCs w:val="24"/>
              </w:rPr>
            </w:pPr>
          </w:p>
        </w:tc>
        <w:tc>
          <w:tcPr>
            <w:tcW w:w="1713" w:type="dxa"/>
          </w:tcPr>
          <w:p w14:paraId="05D0D88D" w14:textId="77777777" w:rsidR="002F3ADA" w:rsidRPr="00DD62CA" w:rsidRDefault="002F3ADA">
            <w:pPr>
              <w:rPr>
                <w:rFonts w:ascii="Calibri" w:hAnsi="Calibri"/>
                <w:sz w:val="24"/>
                <w:szCs w:val="24"/>
              </w:rPr>
            </w:pPr>
          </w:p>
        </w:tc>
      </w:tr>
      <w:tr w:rsidR="00C00AD7" w:rsidRPr="00DD62CA" w14:paraId="2DFE2A80" w14:textId="77777777" w:rsidTr="00111C12">
        <w:trPr>
          <w:cantSplit/>
        </w:trPr>
        <w:tc>
          <w:tcPr>
            <w:tcW w:w="6983" w:type="dxa"/>
            <w:gridSpan w:val="4"/>
          </w:tcPr>
          <w:p w14:paraId="637DEAA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0A012D5" w14:textId="77777777" w:rsidR="00C00AD7" w:rsidRPr="00DD62CA" w:rsidRDefault="00C00AD7">
            <w:pPr>
              <w:rPr>
                <w:rFonts w:ascii="Calibri" w:hAnsi="Calibri"/>
                <w:sz w:val="24"/>
                <w:szCs w:val="24"/>
              </w:rPr>
            </w:pPr>
          </w:p>
        </w:tc>
        <w:tc>
          <w:tcPr>
            <w:tcW w:w="1713" w:type="dxa"/>
          </w:tcPr>
          <w:p w14:paraId="47FF737C" w14:textId="77777777" w:rsidR="00C00AD7" w:rsidRPr="00DD62CA" w:rsidRDefault="00C00AD7">
            <w:pPr>
              <w:rPr>
                <w:rFonts w:ascii="Calibri" w:hAnsi="Calibri"/>
                <w:sz w:val="24"/>
                <w:szCs w:val="24"/>
              </w:rPr>
            </w:pPr>
          </w:p>
        </w:tc>
      </w:tr>
      <w:tr w:rsidR="00C00AD7" w:rsidRPr="00DD62CA" w14:paraId="6F070236" w14:textId="77777777" w:rsidTr="00111C12">
        <w:trPr>
          <w:cantSplit/>
        </w:trPr>
        <w:tc>
          <w:tcPr>
            <w:tcW w:w="8696" w:type="dxa"/>
            <w:gridSpan w:val="5"/>
            <w:tcBorders>
              <w:bottom w:val="single" w:sz="6" w:space="0" w:color="auto"/>
            </w:tcBorders>
          </w:tcPr>
          <w:p w14:paraId="0AB12AC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9C393B9" w14:textId="77777777" w:rsidR="00C00AD7" w:rsidRPr="00DD62CA" w:rsidRDefault="00C00AD7">
            <w:pPr>
              <w:rPr>
                <w:rFonts w:ascii="Calibri" w:hAnsi="Calibri"/>
                <w:sz w:val="24"/>
                <w:szCs w:val="24"/>
              </w:rPr>
            </w:pPr>
          </w:p>
        </w:tc>
      </w:tr>
      <w:tr w:rsidR="00C00AD7" w:rsidRPr="00DD62CA" w14:paraId="3BE6437A" w14:textId="77777777" w:rsidTr="00111C12">
        <w:trPr>
          <w:cantSplit/>
        </w:trPr>
        <w:tc>
          <w:tcPr>
            <w:tcW w:w="5579" w:type="dxa"/>
            <w:gridSpan w:val="3"/>
          </w:tcPr>
          <w:p w14:paraId="7AECC1E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7D8D273" w14:textId="77777777" w:rsidR="00C00AD7" w:rsidRPr="00DD62CA" w:rsidRDefault="00C00AD7">
            <w:pPr>
              <w:rPr>
                <w:rFonts w:ascii="Calibri" w:hAnsi="Calibri"/>
                <w:sz w:val="24"/>
                <w:szCs w:val="24"/>
              </w:rPr>
            </w:pPr>
          </w:p>
        </w:tc>
        <w:tc>
          <w:tcPr>
            <w:tcW w:w="1713" w:type="dxa"/>
          </w:tcPr>
          <w:p w14:paraId="040E83E3" w14:textId="77777777" w:rsidR="00C00AD7" w:rsidRPr="00DD62CA" w:rsidRDefault="00C00AD7">
            <w:pPr>
              <w:rPr>
                <w:rFonts w:ascii="Calibri" w:hAnsi="Calibri"/>
                <w:sz w:val="24"/>
                <w:szCs w:val="24"/>
              </w:rPr>
            </w:pPr>
          </w:p>
        </w:tc>
      </w:tr>
      <w:tr w:rsidR="002F3ADA" w:rsidRPr="00DD62CA" w14:paraId="18AA2BD4" w14:textId="77777777">
        <w:trPr>
          <w:cantSplit/>
        </w:trPr>
        <w:tc>
          <w:tcPr>
            <w:tcW w:w="10409" w:type="dxa"/>
            <w:gridSpan w:val="6"/>
          </w:tcPr>
          <w:p w14:paraId="0BB7790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C16AEB" w14:textId="77777777">
        <w:trPr>
          <w:cantSplit/>
        </w:trPr>
        <w:tc>
          <w:tcPr>
            <w:tcW w:w="2410" w:type="dxa"/>
          </w:tcPr>
          <w:p w14:paraId="53601F4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99D00FF" w14:textId="5BA76079" w:rsidR="002F3ADA" w:rsidRPr="00DD62CA" w:rsidRDefault="0049752C">
            <w:pPr>
              <w:pStyle w:val="addresses"/>
              <w:rPr>
                <w:rFonts w:ascii="Calibri" w:hAnsi="Calibri"/>
                <w:sz w:val="24"/>
                <w:szCs w:val="24"/>
              </w:rPr>
            </w:pPr>
            <w:r>
              <w:rPr>
                <w:rFonts w:ascii="Calibri" w:hAnsi="Calibri"/>
                <w:sz w:val="24"/>
                <w:szCs w:val="24"/>
              </w:rPr>
              <w:t>3/2024/0234</w:t>
            </w:r>
          </w:p>
        </w:tc>
        <w:tc>
          <w:tcPr>
            <w:tcW w:w="1404" w:type="dxa"/>
          </w:tcPr>
          <w:p w14:paraId="073C0970" w14:textId="77777777" w:rsidR="002F3ADA" w:rsidRPr="00DD62CA" w:rsidRDefault="002F3ADA">
            <w:pPr>
              <w:rPr>
                <w:rFonts w:ascii="Calibri" w:hAnsi="Calibri"/>
                <w:sz w:val="24"/>
                <w:szCs w:val="24"/>
              </w:rPr>
            </w:pPr>
          </w:p>
        </w:tc>
        <w:tc>
          <w:tcPr>
            <w:tcW w:w="1713" w:type="dxa"/>
          </w:tcPr>
          <w:p w14:paraId="2542B627" w14:textId="77777777" w:rsidR="002F3ADA" w:rsidRPr="00DD62CA" w:rsidRDefault="002F3ADA">
            <w:pPr>
              <w:rPr>
                <w:rFonts w:ascii="Calibri" w:hAnsi="Calibri"/>
                <w:sz w:val="24"/>
                <w:szCs w:val="24"/>
              </w:rPr>
            </w:pPr>
          </w:p>
        </w:tc>
        <w:tc>
          <w:tcPr>
            <w:tcW w:w="1713" w:type="dxa"/>
          </w:tcPr>
          <w:p w14:paraId="0B52ACF2" w14:textId="77777777" w:rsidR="002F3ADA" w:rsidRPr="00DD62CA" w:rsidRDefault="002F3ADA">
            <w:pPr>
              <w:rPr>
                <w:rFonts w:ascii="Calibri" w:hAnsi="Calibri"/>
                <w:sz w:val="24"/>
                <w:szCs w:val="24"/>
              </w:rPr>
            </w:pPr>
          </w:p>
        </w:tc>
      </w:tr>
      <w:tr w:rsidR="002F3ADA" w:rsidRPr="00DD62CA" w14:paraId="2BB3FDEF" w14:textId="77777777">
        <w:trPr>
          <w:cantSplit/>
        </w:trPr>
        <w:tc>
          <w:tcPr>
            <w:tcW w:w="2410" w:type="dxa"/>
          </w:tcPr>
          <w:p w14:paraId="002FC39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3703CD2" w14:textId="36310997" w:rsidR="002F3ADA" w:rsidRPr="00DD62CA" w:rsidRDefault="0049752C">
            <w:pPr>
              <w:rPr>
                <w:rFonts w:ascii="Calibri" w:hAnsi="Calibri"/>
                <w:sz w:val="24"/>
                <w:szCs w:val="24"/>
              </w:rPr>
            </w:pPr>
            <w:r>
              <w:rPr>
                <w:rFonts w:ascii="Calibri" w:hAnsi="Calibri"/>
                <w:sz w:val="24"/>
                <w:szCs w:val="24"/>
              </w:rPr>
              <w:t>2</w:t>
            </w:r>
            <w:r w:rsidR="00E440D1">
              <w:rPr>
                <w:rFonts w:ascii="Calibri" w:hAnsi="Calibri"/>
                <w:sz w:val="24"/>
                <w:szCs w:val="24"/>
              </w:rPr>
              <w:t>2</w:t>
            </w:r>
            <w:r>
              <w:rPr>
                <w:rFonts w:ascii="Calibri" w:hAnsi="Calibri"/>
                <w:sz w:val="24"/>
                <w:szCs w:val="24"/>
              </w:rPr>
              <w:t xml:space="preserve"> May 2024</w:t>
            </w:r>
          </w:p>
        </w:tc>
        <w:tc>
          <w:tcPr>
            <w:tcW w:w="1404" w:type="dxa"/>
          </w:tcPr>
          <w:p w14:paraId="43DA1583" w14:textId="77777777" w:rsidR="002F3ADA" w:rsidRPr="00DD62CA" w:rsidRDefault="002F3ADA">
            <w:pPr>
              <w:rPr>
                <w:rFonts w:ascii="Calibri" w:hAnsi="Calibri"/>
                <w:sz w:val="24"/>
                <w:szCs w:val="24"/>
              </w:rPr>
            </w:pPr>
          </w:p>
        </w:tc>
        <w:tc>
          <w:tcPr>
            <w:tcW w:w="1713" w:type="dxa"/>
          </w:tcPr>
          <w:p w14:paraId="207826EC" w14:textId="77777777" w:rsidR="002F3ADA" w:rsidRPr="00DD62CA" w:rsidRDefault="002F3ADA">
            <w:pPr>
              <w:rPr>
                <w:rFonts w:ascii="Calibri" w:hAnsi="Calibri"/>
                <w:sz w:val="24"/>
                <w:szCs w:val="24"/>
              </w:rPr>
            </w:pPr>
          </w:p>
        </w:tc>
        <w:tc>
          <w:tcPr>
            <w:tcW w:w="1713" w:type="dxa"/>
          </w:tcPr>
          <w:p w14:paraId="3C79E787" w14:textId="77777777" w:rsidR="002F3ADA" w:rsidRPr="00DD62CA" w:rsidRDefault="002F3ADA">
            <w:pPr>
              <w:rPr>
                <w:rFonts w:ascii="Calibri" w:hAnsi="Calibri"/>
                <w:sz w:val="24"/>
                <w:szCs w:val="24"/>
              </w:rPr>
            </w:pPr>
          </w:p>
        </w:tc>
      </w:tr>
      <w:tr w:rsidR="002F3ADA" w:rsidRPr="00DD62CA" w14:paraId="38A0012C" w14:textId="77777777">
        <w:trPr>
          <w:cantSplit/>
        </w:trPr>
        <w:tc>
          <w:tcPr>
            <w:tcW w:w="2410" w:type="dxa"/>
          </w:tcPr>
          <w:p w14:paraId="3321962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A898E2A" w14:textId="2A338CCA" w:rsidR="002F3ADA" w:rsidRPr="00DD62CA" w:rsidRDefault="0049752C">
            <w:pPr>
              <w:rPr>
                <w:rFonts w:ascii="Calibri" w:hAnsi="Calibri"/>
                <w:sz w:val="24"/>
                <w:szCs w:val="24"/>
              </w:rPr>
            </w:pPr>
            <w:r>
              <w:rPr>
                <w:rFonts w:ascii="Calibri" w:hAnsi="Calibri"/>
                <w:sz w:val="24"/>
                <w:szCs w:val="24"/>
              </w:rPr>
              <w:t>21/03/2024</w:t>
            </w:r>
          </w:p>
        </w:tc>
        <w:tc>
          <w:tcPr>
            <w:tcW w:w="1404" w:type="dxa"/>
          </w:tcPr>
          <w:p w14:paraId="7A1FA5BD" w14:textId="77777777" w:rsidR="002F3ADA" w:rsidRPr="00DD62CA" w:rsidRDefault="002F3ADA">
            <w:pPr>
              <w:rPr>
                <w:rFonts w:ascii="Calibri" w:hAnsi="Calibri"/>
                <w:sz w:val="24"/>
                <w:szCs w:val="24"/>
              </w:rPr>
            </w:pPr>
          </w:p>
        </w:tc>
        <w:tc>
          <w:tcPr>
            <w:tcW w:w="1713" w:type="dxa"/>
          </w:tcPr>
          <w:p w14:paraId="2B26449D" w14:textId="77777777" w:rsidR="002F3ADA" w:rsidRPr="00DD62CA" w:rsidRDefault="002F3ADA">
            <w:pPr>
              <w:rPr>
                <w:rFonts w:ascii="Calibri" w:hAnsi="Calibri"/>
                <w:sz w:val="24"/>
                <w:szCs w:val="24"/>
              </w:rPr>
            </w:pPr>
          </w:p>
        </w:tc>
        <w:tc>
          <w:tcPr>
            <w:tcW w:w="1713" w:type="dxa"/>
          </w:tcPr>
          <w:p w14:paraId="762305BC" w14:textId="77777777" w:rsidR="002F3ADA" w:rsidRPr="00DD62CA" w:rsidRDefault="002F3ADA">
            <w:pPr>
              <w:rPr>
                <w:rFonts w:ascii="Calibri" w:hAnsi="Calibri"/>
                <w:sz w:val="24"/>
                <w:szCs w:val="24"/>
              </w:rPr>
            </w:pPr>
          </w:p>
        </w:tc>
      </w:tr>
      <w:tr w:rsidR="002F3ADA" w:rsidRPr="00DD62CA" w14:paraId="27945B05" w14:textId="77777777">
        <w:trPr>
          <w:cantSplit/>
        </w:trPr>
        <w:tc>
          <w:tcPr>
            <w:tcW w:w="10409" w:type="dxa"/>
            <w:gridSpan w:val="6"/>
          </w:tcPr>
          <w:p w14:paraId="6D59C2D5" w14:textId="77777777" w:rsidR="002F3ADA" w:rsidRPr="00DD62CA" w:rsidRDefault="002F3ADA">
            <w:pPr>
              <w:rPr>
                <w:rFonts w:ascii="Calibri" w:hAnsi="Calibri"/>
                <w:sz w:val="24"/>
                <w:szCs w:val="24"/>
              </w:rPr>
            </w:pPr>
          </w:p>
        </w:tc>
      </w:tr>
      <w:tr w:rsidR="002F3ADA" w:rsidRPr="00DD62CA" w14:paraId="29B70EF4" w14:textId="77777777" w:rsidTr="00F92BEF">
        <w:trPr>
          <w:cantSplit/>
        </w:trPr>
        <w:tc>
          <w:tcPr>
            <w:tcW w:w="2410" w:type="dxa"/>
          </w:tcPr>
          <w:p w14:paraId="0174893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BFBD04" w14:textId="77777777" w:rsidR="002F3ADA" w:rsidRPr="00DD62CA" w:rsidRDefault="002F3ADA">
            <w:pPr>
              <w:rPr>
                <w:rFonts w:ascii="Calibri" w:hAnsi="Calibri"/>
                <w:sz w:val="24"/>
                <w:szCs w:val="24"/>
              </w:rPr>
            </w:pPr>
          </w:p>
        </w:tc>
        <w:tc>
          <w:tcPr>
            <w:tcW w:w="1456" w:type="dxa"/>
          </w:tcPr>
          <w:p w14:paraId="4CC346B4" w14:textId="77777777" w:rsidR="002F3ADA" w:rsidRPr="00DD62CA" w:rsidRDefault="002F3ADA">
            <w:pPr>
              <w:rPr>
                <w:rFonts w:ascii="Calibri" w:hAnsi="Calibri"/>
                <w:sz w:val="24"/>
                <w:szCs w:val="24"/>
              </w:rPr>
            </w:pPr>
          </w:p>
        </w:tc>
        <w:tc>
          <w:tcPr>
            <w:tcW w:w="1404" w:type="dxa"/>
          </w:tcPr>
          <w:p w14:paraId="7A7C3D5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B49CCD5" w14:textId="77777777" w:rsidR="002F3ADA" w:rsidRPr="00DD62CA" w:rsidRDefault="002F3ADA">
            <w:pPr>
              <w:rPr>
                <w:rFonts w:ascii="Calibri" w:hAnsi="Calibri"/>
                <w:sz w:val="24"/>
                <w:szCs w:val="24"/>
              </w:rPr>
            </w:pPr>
          </w:p>
        </w:tc>
        <w:tc>
          <w:tcPr>
            <w:tcW w:w="1713" w:type="dxa"/>
          </w:tcPr>
          <w:p w14:paraId="2943D109" w14:textId="77777777" w:rsidR="002F3ADA" w:rsidRPr="00DD62CA" w:rsidRDefault="002F3ADA">
            <w:pPr>
              <w:rPr>
                <w:rFonts w:ascii="Calibri" w:hAnsi="Calibri"/>
                <w:sz w:val="24"/>
                <w:szCs w:val="24"/>
              </w:rPr>
            </w:pPr>
          </w:p>
        </w:tc>
      </w:tr>
      <w:tr w:rsidR="002F3ADA" w:rsidRPr="00DD62CA" w14:paraId="6FF00667" w14:textId="77777777" w:rsidTr="00F92BEF">
        <w:trPr>
          <w:cantSplit/>
        </w:trPr>
        <w:tc>
          <w:tcPr>
            <w:tcW w:w="4123" w:type="dxa"/>
            <w:gridSpan w:val="2"/>
            <w:vMerge w:val="restart"/>
          </w:tcPr>
          <w:p w14:paraId="2538B5E6" w14:textId="16ACF7C7" w:rsidR="00441F1F" w:rsidRDefault="0049752C">
            <w:pPr>
              <w:rPr>
                <w:rFonts w:ascii="Calibri" w:hAnsi="Calibri"/>
                <w:sz w:val="24"/>
                <w:szCs w:val="24"/>
              </w:rPr>
            </w:pPr>
            <w:bookmarkStart w:id="0" w:name="ApplicantName"/>
            <w:r>
              <w:rPr>
                <w:rFonts w:ascii="Calibri" w:hAnsi="Calibri"/>
                <w:sz w:val="24"/>
                <w:szCs w:val="24"/>
              </w:rPr>
              <w:t>Mrs Taania Duckworth</w:t>
            </w:r>
          </w:p>
          <w:bookmarkEnd w:id="0"/>
          <w:p w14:paraId="10174264" w14:textId="77777777" w:rsidR="0049752C" w:rsidRDefault="0049752C">
            <w:pPr>
              <w:rPr>
                <w:rFonts w:ascii="Calibri" w:hAnsi="Calibri"/>
                <w:sz w:val="24"/>
                <w:szCs w:val="24"/>
              </w:rPr>
            </w:pPr>
            <w:r>
              <w:rPr>
                <w:rFonts w:ascii="Calibri" w:hAnsi="Calibri"/>
                <w:sz w:val="24"/>
                <w:szCs w:val="24"/>
              </w:rPr>
              <w:t>23 Pendleton Road</w:t>
            </w:r>
          </w:p>
          <w:p w14:paraId="1B5C5F15" w14:textId="77777777" w:rsidR="0049752C" w:rsidRDefault="0049752C">
            <w:pPr>
              <w:rPr>
                <w:rFonts w:ascii="Calibri" w:hAnsi="Calibri"/>
                <w:sz w:val="24"/>
                <w:szCs w:val="24"/>
              </w:rPr>
            </w:pPr>
            <w:r>
              <w:rPr>
                <w:rFonts w:ascii="Calibri" w:hAnsi="Calibri"/>
                <w:sz w:val="24"/>
                <w:szCs w:val="24"/>
              </w:rPr>
              <w:t>Wiswell</w:t>
            </w:r>
          </w:p>
          <w:p w14:paraId="58564D9E" w14:textId="77777777" w:rsidR="0049752C" w:rsidRDefault="0049752C">
            <w:pPr>
              <w:rPr>
                <w:rFonts w:ascii="Calibri" w:hAnsi="Calibri"/>
                <w:sz w:val="24"/>
                <w:szCs w:val="24"/>
              </w:rPr>
            </w:pPr>
            <w:r>
              <w:rPr>
                <w:rFonts w:ascii="Calibri" w:hAnsi="Calibri"/>
                <w:sz w:val="24"/>
                <w:szCs w:val="24"/>
              </w:rPr>
              <w:t>Clitheroe</w:t>
            </w:r>
          </w:p>
          <w:p w14:paraId="0BA6FDB8" w14:textId="01EC9093" w:rsidR="002F3ADA" w:rsidRPr="00DD62CA" w:rsidRDefault="0049752C">
            <w:pPr>
              <w:rPr>
                <w:rFonts w:ascii="Calibri" w:hAnsi="Calibri"/>
                <w:sz w:val="24"/>
                <w:szCs w:val="24"/>
              </w:rPr>
            </w:pPr>
            <w:r>
              <w:rPr>
                <w:rFonts w:ascii="Calibri" w:hAnsi="Calibri"/>
                <w:sz w:val="24"/>
                <w:szCs w:val="24"/>
              </w:rPr>
              <w:t>BB7 9DD</w:t>
            </w:r>
          </w:p>
        </w:tc>
        <w:tc>
          <w:tcPr>
            <w:tcW w:w="1456" w:type="dxa"/>
            <w:tcBorders>
              <w:left w:val="nil"/>
            </w:tcBorders>
          </w:tcPr>
          <w:p w14:paraId="2060220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C8079B" w14:textId="6B7319A3" w:rsidR="00441F1F" w:rsidRDefault="0049752C">
            <w:pPr>
              <w:pStyle w:val="addresses"/>
              <w:rPr>
                <w:rFonts w:ascii="Calibri" w:hAnsi="Calibri"/>
                <w:sz w:val="24"/>
                <w:szCs w:val="24"/>
              </w:rPr>
            </w:pPr>
            <w:r>
              <w:rPr>
                <w:rFonts w:ascii="Calibri" w:hAnsi="Calibri"/>
                <w:sz w:val="24"/>
                <w:szCs w:val="24"/>
              </w:rPr>
              <w:t>Mr Peter Hitchen</w:t>
            </w:r>
          </w:p>
          <w:p w14:paraId="608B6A3C" w14:textId="77777777" w:rsidR="0049752C" w:rsidRDefault="0049752C">
            <w:pPr>
              <w:pStyle w:val="addresses"/>
              <w:rPr>
                <w:rFonts w:ascii="Calibri" w:hAnsi="Calibri"/>
                <w:sz w:val="24"/>
                <w:szCs w:val="24"/>
              </w:rPr>
            </w:pPr>
            <w:r>
              <w:rPr>
                <w:rFonts w:ascii="Calibri" w:hAnsi="Calibri"/>
                <w:sz w:val="24"/>
                <w:szCs w:val="24"/>
              </w:rPr>
              <w:t>Peter Hitchen Architects</w:t>
            </w:r>
          </w:p>
          <w:p w14:paraId="03FDF997" w14:textId="77777777" w:rsidR="0049752C" w:rsidRDefault="0049752C">
            <w:pPr>
              <w:pStyle w:val="addresses"/>
              <w:rPr>
                <w:rFonts w:ascii="Calibri" w:hAnsi="Calibri"/>
                <w:sz w:val="24"/>
                <w:szCs w:val="24"/>
              </w:rPr>
            </w:pPr>
            <w:r>
              <w:rPr>
                <w:rFonts w:ascii="Calibri" w:hAnsi="Calibri"/>
                <w:sz w:val="24"/>
                <w:szCs w:val="24"/>
              </w:rPr>
              <w:t>Marathon House</w:t>
            </w:r>
          </w:p>
          <w:p w14:paraId="22031844" w14:textId="77777777" w:rsidR="0049752C" w:rsidRDefault="0049752C">
            <w:pPr>
              <w:pStyle w:val="addresses"/>
              <w:rPr>
                <w:rFonts w:ascii="Calibri" w:hAnsi="Calibri"/>
                <w:sz w:val="24"/>
                <w:szCs w:val="24"/>
              </w:rPr>
            </w:pPr>
            <w:r>
              <w:rPr>
                <w:rFonts w:ascii="Calibri" w:hAnsi="Calibri"/>
                <w:sz w:val="24"/>
                <w:szCs w:val="24"/>
              </w:rPr>
              <w:t>The Sidings Business Park</w:t>
            </w:r>
          </w:p>
          <w:p w14:paraId="3F3CAD0B" w14:textId="77777777" w:rsidR="0049752C" w:rsidRDefault="0049752C">
            <w:pPr>
              <w:pStyle w:val="addresses"/>
              <w:rPr>
                <w:rFonts w:ascii="Calibri" w:hAnsi="Calibri"/>
                <w:sz w:val="24"/>
                <w:szCs w:val="24"/>
              </w:rPr>
            </w:pPr>
            <w:r>
              <w:rPr>
                <w:rFonts w:ascii="Calibri" w:hAnsi="Calibri"/>
                <w:sz w:val="24"/>
                <w:szCs w:val="24"/>
              </w:rPr>
              <w:t>Whalley</w:t>
            </w:r>
          </w:p>
          <w:p w14:paraId="1D2EC9D4" w14:textId="77777777" w:rsidR="0049752C" w:rsidRDefault="0049752C">
            <w:pPr>
              <w:pStyle w:val="addresses"/>
              <w:rPr>
                <w:rFonts w:ascii="Calibri" w:hAnsi="Calibri"/>
                <w:sz w:val="24"/>
                <w:szCs w:val="24"/>
              </w:rPr>
            </w:pPr>
            <w:r>
              <w:rPr>
                <w:rFonts w:ascii="Calibri" w:hAnsi="Calibri"/>
                <w:sz w:val="24"/>
                <w:szCs w:val="24"/>
              </w:rPr>
              <w:t>Clitheroe</w:t>
            </w:r>
          </w:p>
          <w:p w14:paraId="2DD8C450" w14:textId="27018C08" w:rsidR="002F3ADA" w:rsidRPr="00DD62CA" w:rsidRDefault="0049752C">
            <w:pPr>
              <w:pStyle w:val="addresses"/>
              <w:rPr>
                <w:rFonts w:ascii="Calibri" w:hAnsi="Calibri"/>
                <w:sz w:val="24"/>
                <w:szCs w:val="24"/>
              </w:rPr>
            </w:pPr>
            <w:r>
              <w:rPr>
                <w:rFonts w:ascii="Calibri" w:hAnsi="Calibri"/>
                <w:sz w:val="24"/>
                <w:szCs w:val="24"/>
              </w:rPr>
              <w:t>BB7 9SE</w:t>
            </w:r>
          </w:p>
        </w:tc>
      </w:tr>
      <w:tr w:rsidR="002F3ADA" w:rsidRPr="00DD62CA" w14:paraId="5EEA7FED" w14:textId="77777777" w:rsidTr="00F92BEF">
        <w:trPr>
          <w:cantSplit/>
        </w:trPr>
        <w:tc>
          <w:tcPr>
            <w:tcW w:w="4123" w:type="dxa"/>
            <w:gridSpan w:val="2"/>
            <w:vMerge/>
          </w:tcPr>
          <w:p w14:paraId="66329959" w14:textId="77777777" w:rsidR="002F3ADA" w:rsidRPr="00DD62CA" w:rsidRDefault="002F3ADA">
            <w:pPr>
              <w:rPr>
                <w:rFonts w:ascii="Calibri" w:hAnsi="Calibri"/>
                <w:sz w:val="24"/>
                <w:szCs w:val="24"/>
              </w:rPr>
            </w:pPr>
          </w:p>
        </w:tc>
        <w:tc>
          <w:tcPr>
            <w:tcW w:w="1456" w:type="dxa"/>
          </w:tcPr>
          <w:p w14:paraId="3E31D5F5" w14:textId="77777777" w:rsidR="002F3ADA" w:rsidRPr="00DD62CA" w:rsidRDefault="002F3ADA">
            <w:pPr>
              <w:rPr>
                <w:rFonts w:ascii="Calibri" w:hAnsi="Calibri"/>
                <w:sz w:val="24"/>
                <w:szCs w:val="24"/>
              </w:rPr>
            </w:pPr>
          </w:p>
        </w:tc>
        <w:tc>
          <w:tcPr>
            <w:tcW w:w="4830" w:type="dxa"/>
            <w:gridSpan w:val="3"/>
            <w:vMerge/>
          </w:tcPr>
          <w:p w14:paraId="18E9DDB1" w14:textId="77777777" w:rsidR="002F3ADA" w:rsidRPr="00DD62CA" w:rsidRDefault="002F3ADA">
            <w:pPr>
              <w:rPr>
                <w:rFonts w:ascii="Calibri" w:hAnsi="Calibri"/>
                <w:sz w:val="24"/>
                <w:szCs w:val="24"/>
              </w:rPr>
            </w:pPr>
          </w:p>
        </w:tc>
      </w:tr>
      <w:tr w:rsidR="002F3ADA" w:rsidRPr="00DD62CA" w14:paraId="60E72C24" w14:textId="77777777" w:rsidTr="00F92BEF">
        <w:trPr>
          <w:cantSplit/>
        </w:trPr>
        <w:tc>
          <w:tcPr>
            <w:tcW w:w="4123" w:type="dxa"/>
            <w:gridSpan w:val="2"/>
            <w:vMerge/>
          </w:tcPr>
          <w:p w14:paraId="653AA2E1" w14:textId="77777777" w:rsidR="002F3ADA" w:rsidRPr="00DD62CA" w:rsidRDefault="002F3ADA">
            <w:pPr>
              <w:rPr>
                <w:rFonts w:ascii="Calibri" w:hAnsi="Calibri"/>
                <w:sz w:val="24"/>
                <w:szCs w:val="24"/>
              </w:rPr>
            </w:pPr>
          </w:p>
        </w:tc>
        <w:tc>
          <w:tcPr>
            <w:tcW w:w="1456" w:type="dxa"/>
          </w:tcPr>
          <w:p w14:paraId="15876E47" w14:textId="77777777" w:rsidR="002F3ADA" w:rsidRPr="00DD62CA" w:rsidRDefault="002F3ADA">
            <w:pPr>
              <w:rPr>
                <w:rFonts w:ascii="Calibri" w:hAnsi="Calibri"/>
                <w:sz w:val="24"/>
                <w:szCs w:val="24"/>
              </w:rPr>
            </w:pPr>
          </w:p>
        </w:tc>
        <w:tc>
          <w:tcPr>
            <w:tcW w:w="4830" w:type="dxa"/>
            <w:gridSpan w:val="3"/>
            <w:vMerge/>
          </w:tcPr>
          <w:p w14:paraId="079E59C9" w14:textId="77777777" w:rsidR="002F3ADA" w:rsidRPr="00DD62CA" w:rsidRDefault="002F3ADA">
            <w:pPr>
              <w:rPr>
                <w:rFonts w:ascii="Calibri" w:hAnsi="Calibri"/>
                <w:sz w:val="24"/>
                <w:szCs w:val="24"/>
              </w:rPr>
            </w:pPr>
          </w:p>
        </w:tc>
      </w:tr>
      <w:tr w:rsidR="002F3ADA" w:rsidRPr="00DD62CA" w14:paraId="7043CF42" w14:textId="77777777" w:rsidTr="00F92BEF">
        <w:trPr>
          <w:cantSplit/>
        </w:trPr>
        <w:tc>
          <w:tcPr>
            <w:tcW w:w="4123" w:type="dxa"/>
            <w:gridSpan w:val="2"/>
            <w:vMerge/>
          </w:tcPr>
          <w:p w14:paraId="1F953CCB" w14:textId="77777777" w:rsidR="002F3ADA" w:rsidRPr="00DD62CA" w:rsidRDefault="002F3ADA">
            <w:pPr>
              <w:rPr>
                <w:rFonts w:ascii="Calibri" w:hAnsi="Calibri"/>
                <w:sz w:val="24"/>
                <w:szCs w:val="24"/>
              </w:rPr>
            </w:pPr>
          </w:p>
        </w:tc>
        <w:tc>
          <w:tcPr>
            <w:tcW w:w="1456" w:type="dxa"/>
          </w:tcPr>
          <w:p w14:paraId="3B49F7CF" w14:textId="77777777" w:rsidR="002F3ADA" w:rsidRPr="00DD62CA" w:rsidRDefault="002F3ADA">
            <w:pPr>
              <w:rPr>
                <w:rFonts w:ascii="Calibri" w:hAnsi="Calibri"/>
                <w:sz w:val="24"/>
                <w:szCs w:val="24"/>
              </w:rPr>
            </w:pPr>
          </w:p>
        </w:tc>
        <w:tc>
          <w:tcPr>
            <w:tcW w:w="4830" w:type="dxa"/>
            <w:gridSpan w:val="3"/>
            <w:vMerge/>
          </w:tcPr>
          <w:p w14:paraId="1FB4A5A8" w14:textId="77777777" w:rsidR="002F3ADA" w:rsidRPr="00DD62CA" w:rsidRDefault="002F3ADA">
            <w:pPr>
              <w:rPr>
                <w:rFonts w:ascii="Calibri" w:hAnsi="Calibri"/>
                <w:sz w:val="24"/>
                <w:szCs w:val="24"/>
              </w:rPr>
            </w:pPr>
          </w:p>
        </w:tc>
      </w:tr>
      <w:tr w:rsidR="002F3ADA" w:rsidRPr="00DD62CA" w14:paraId="6B674AB4" w14:textId="77777777" w:rsidTr="00F92BEF">
        <w:trPr>
          <w:cantSplit/>
        </w:trPr>
        <w:tc>
          <w:tcPr>
            <w:tcW w:w="4123" w:type="dxa"/>
            <w:gridSpan w:val="2"/>
            <w:vMerge/>
          </w:tcPr>
          <w:p w14:paraId="7472FDC6" w14:textId="77777777" w:rsidR="002F3ADA" w:rsidRPr="00DD62CA" w:rsidRDefault="002F3ADA">
            <w:pPr>
              <w:rPr>
                <w:rFonts w:ascii="Calibri" w:hAnsi="Calibri"/>
                <w:sz w:val="24"/>
                <w:szCs w:val="24"/>
              </w:rPr>
            </w:pPr>
          </w:p>
        </w:tc>
        <w:tc>
          <w:tcPr>
            <w:tcW w:w="1456" w:type="dxa"/>
          </w:tcPr>
          <w:p w14:paraId="7A7E9D39" w14:textId="77777777" w:rsidR="002F3ADA" w:rsidRPr="00DD62CA" w:rsidRDefault="002F3ADA">
            <w:pPr>
              <w:rPr>
                <w:rFonts w:ascii="Calibri" w:hAnsi="Calibri"/>
                <w:sz w:val="24"/>
                <w:szCs w:val="24"/>
              </w:rPr>
            </w:pPr>
          </w:p>
        </w:tc>
        <w:tc>
          <w:tcPr>
            <w:tcW w:w="4830" w:type="dxa"/>
            <w:gridSpan w:val="3"/>
            <w:vMerge/>
          </w:tcPr>
          <w:p w14:paraId="66627D21" w14:textId="77777777" w:rsidR="002F3ADA" w:rsidRPr="00DD62CA" w:rsidRDefault="002F3ADA">
            <w:pPr>
              <w:rPr>
                <w:rFonts w:ascii="Calibri" w:hAnsi="Calibri"/>
                <w:sz w:val="24"/>
                <w:szCs w:val="24"/>
              </w:rPr>
            </w:pPr>
          </w:p>
        </w:tc>
      </w:tr>
    </w:tbl>
    <w:p w14:paraId="74A9D4EC" w14:textId="08FEBB7A" w:rsidR="002F3ADA" w:rsidRPr="00DD62CA" w:rsidRDefault="00E440D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65D172D" w14:textId="77777777" w:rsidTr="003243B5">
        <w:trPr>
          <w:cantSplit/>
          <w:trHeight w:val="512"/>
        </w:trPr>
        <w:tc>
          <w:tcPr>
            <w:tcW w:w="1970" w:type="dxa"/>
            <w:gridSpan w:val="2"/>
          </w:tcPr>
          <w:p w14:paraId="325A53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441EC4" w14:textId="38045998" w:rsidR="002F3ADA" w:rsidRPr="00DD62CA" w:rsidRDefault="0049752C">
            <w:pPr>
              <w:pStyle w:val="TableText"/>
              <w:rPr>
                <w:rFonts w:ascii="Calibri" w:hAnsi="Calibri"/>
                <w:sz w:val="24"/>
                <w:szCs w:val="24"/>
              </w:rPr>
            </w:pPr>
            <w:r>
              <w:rPr>
                <w:rFonts w:ascii="Calibri" w:hAnsi="Calibri"/>
                <w:sz w:val="24"/>
                <w:szCs w:val="24"/>
              </w:rPr>
              <w:t>Proposed demolition of garage and outbuilding. Construction of two-storey extension to side and single storey extension to rear.  Creation of new window on side elevation and creation of new parking area.</w:t>
            </w:r>
          </w:p>
        </w:tc>
      </w:tr>
      <w:tr w:rsidR="002F3ADA" w:rsidRPr="00DD62CA" w14:paraId="16038987" w14:textId="77777777" w:rsidTr="003243B5">
        <w:trPr>
          <w:cantSplit/>
          <w:trHeight w:val="264"/>
        </w:trPr>
        <w:tc>
          <w:tcPr>
            <w:tcW w:w="988" w:type="dxa"/>
          </w:tcPr>
          <w:p w14:paraId="5C4EE8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A309CFD" w14:textId="56ACB59D" w:rsidR="002F3ADA" w:rsidRPr="00DD62CA" w:rsidRDefault="0049752C">
            <w:pPr>
              <w:pStyle w:val="TableText"/>
              <w:rPr>
                <w:rFonts w:ascii="Calibri" w:hAnsi="Calibri"/>
                <w:sz w:val="24"/>
                <w:szCs w:val="24"/>
              </w:rPr>
            </w:pPr>
            <w:r>
              <w:rPr>
                <w:rFonts w:ascii="Calibri" w:hAnsi="Calibri"/>
                <w:sz w:val="24"/>
                <w:szCs w:val="24"/>
              </w:rPr>
              <w:t>23 Pendleton Road Wiswell BB7 9DD</w:t>
            </w:r>
          </w:p>
        </w:tc>
      </w:tr>
      <w:tr w:rsidR="002F3ADA" w:rsidRPr="00DD62CA" w14:paraId="7D583019" w14:textId="77777777" w:rsidTr="003243B5">
        <w:trPr>
          <w:cantSplit/>
          <w:trHeight w:val="868"/>
        </w:trPr>
        <w:tc>
          <w:tcPr>
            <w:tcW w:w="10353" w:type="dxa"/>
            <w:gridSpan w:val="3"/>
          </w:tcPr>
          <w:p w14:paraId="20BFBDF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E65502" w14:textId="77777777" w:rsidR="002F3ADA" w:rsidRPr="00DD62CA" w:rsidRDefault="002F3ADA">
            <w:pPr>
              <w:jc w:val="both"/>
              <w:rPr>
                <w:rFonts w:ascii="Calibri" w:hAnsi="Calibri"/>
                <w:sz w:val="24"/>
                <w:szCs w:val="24"/>
              </w:rPr>
            </w:pPr>
          </w:p>
        </w:tc>
      </w:tr>
      <w:tr w:rsidR="002F3ADA" w:rsidRPr="00DD62CA" w14:paraId="0F9A0701" w14:textId="77777777" w:rsidTr="003243B5">
        <w:trPr>
          <w:cantSplit/>
          <w:trHeight w:val="527"/>
        </w:trPr>
        <w:tc>
          <w:tcPr>
            <w:tcW w:w="988" w:type="dxa"/>
          </w:tcPr>
          <w:p w14:paraId="3B3A316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8FE0869" w14:textId="77777777" w:rsidR="0049752C" w:rsidRDefault="0049752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B44C249" w14:textId="77777777" w:rsidR="0049752C" w:rsidRDefault="0049752C">
            <w:pPr>
              <w:pStyle w:val="TableText"/>
              <w:rPr>
                <w:rFonts w:ascii="Calibri" w:hAnsi="Calibri"/>
                <w:sz w:val="24"/>
                <w:szCs w:val="24"/>
              </w:rPr>
            </w:pPr>
          </w:p>
          <w:p w14:paraId="06D15980" w14:textId="77777777" w:rsidR="0049752C" w:rsidRDefault="0049752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28551A5" w14:textId="57DE50DF" w:rsidR="002F3ADA" w:rsidRPr="00DD62CA" w:rsidRDefault="002F3ADA">
            <w:pPr>
              <w:pStyle w:val="TableText"/>
              <w:rPr>
                <w:rFonts w:ascii="Calibri" w:hAnsi="Calibri"/>
                <w:sz w:val="24"/>
                <w:szCs w:val="24"/>
              </w:rPr>
            </w:pPr>
          </w:p>
        </w:tc>
      </w:tr>
      <w:tr w:rsidR="0049752C" w:rsidRPr="00DD62CA" w14:paraId="1EF73BFD" w14:textId="77777777" w:rsidTr="003243B5">
        <w:trPr>
          <w:cantSplit/>
          <w:trHeight w:val="527"/>
        </w:trPr>
        <w:tc>
          <w:tcPr>
            <w:tcW w:w="988" w:type="dxa"/>
          </w:tcPr>
          <w:p w14:paraId="4A4654D9" w14:textId="77777777" w:rsidR="0049752C" w:rsidRPr="00DD62CA" w:rsidRDefault="0049752C">
            <w:pPr>
              <w:pStyle w:val="TableText"/>
              <w:numPr>
                <w:ilvl w:val="0"/>
                <w:numId w:val="3"/>
              </w:numPr>
              <w:rPr>
                <w:rFonts w:ascii="Calibri" w:hAnsi="Calibri"/>
                <w:sz w:val="24"/>
                <w:szCs w:val="24"/>
              </w:rPr>
            </w:pPr>
          </w:p>
        </w:tc>
        <w:tc>
          <w:tcPr>
            <w:tcW w:w="9365" w:type="dxa"/>
            <w:gridSpan w:val="2"/>
          </w:tcPr>
          <w:p w14:paraId="0188C343" w14:textId="77777777" w:rsidR="0049752C" w:rsidRDefault="0049752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92738D" w14:textId="77777777" w:rsidR="0049752C" w:rsidRDefault="0049752C">
            <w:pPr>
              <w:pStyle w:val="TableText"/>
              <w:rPr>
                <w:rFonts w:ascii="Calibri" w:hAnsi="Calibri"/>
                <w:sz w:val="24"/>
                <w:szCs w:val="24"/>
              </w:rPr>
            </w:pPr>
          </w:p>
          <w:p w14:paraId="093B8725" w14:textId="77777777" w:rsidR="0049752C" w:rsidRDefault="0049752C">
            <w:pPr>
              <w:pStyle w:val="TableText"/>
              <w:rPr>
                <w:rFonts w:ascii="Calibri" w:hAnsi="Calibri"/>
                <w:sz w:val="24"/>
                <w:szCs w:val="24"/>
              </w:rPr>
            </w:pPr>
            <w:r>
              <w:rPr>
                <w:rFonts w:ascii="Calibri" w:hAnsi="Calibri"/>
                <w:sz w:val="24"/>
                <w:szCs w:val="24"/>
              </w:rPr>
              <w:t>Existing and Proposed Site Plan A2.3 15/05/2024</w:t>
            </w:r>
          </w:p>
          <w:p w14:paraId="43C4D8E2" w14:textId="77777777" w:rsidR="0049752C" w:rsidRDefault="0049752C">
            <w:pPr>
              <w:pStyle w:val="TableText"/>
              <w:rPr>
                <w:rFonts w:ascii="Calibri" w:hAnsi="Calibri"/>
                <w:sz w:val="24"/>
                <w:szCs w:val="24"/>
              </w:rPr>
            </w:pPr>
            <w:r>
              <w:rPr>
                <w:rFonts w:ascii="Calibri" w:hAnsi="Calibri"/>
                <w:sz w:val="24"/>
                <w:szCs w:val="24"/>
              </w:rPr>
              <w:t>Proposed Floor Plans and Elevations A2.2 15/05/2024</w:t>
            </w:r>
          </w:p>
          <w:p w14:paraId="1D8F48BF" w14:textId="77777777" w:rsidR="0049752C" w:rsidRDefault="0049752C">
            <w:pPr>
              <w:pStyle w:val="TableText"/>
              <w:rPr>
                <w:rFonts w:ascii="Calibri" w:hAnsi="Calibri"/>
                <w:sz w:val="24"/>
                <w:szCs w:val="24"/>
              </w:rPr>
            </w:pPr>
            <w:r>
              <w:rPr>
                <w:rFonts w:ascii="Calibri" w:hAnsi="Calibri"/>
                <w:sz w:val="24"/>
                <w:szCs w:val="24"/>
              </w:rPr>
              <w:t>Preliminary Bat Roost Assessment 04.12.2023.</w:t>
            </w:r>
          </w:p>
          <w:p w14:paraId="55C70B1F" w14:textId="77777777" w:rsidR="0049752C" w:rsidRDefault="0049752C">
            <w:pPr>
              <w:pStyle w:val="TableText"/>
              <w:rPr>
                <w:rFonts w:ascii="Calibri" w:hAnsi="Calibri"/>
                <w:sz w:val="24"/>
                <w:szCs w:val="24"/>
              </w:rPr>
            </w:pPr>
          </w:p>
          <w:p w14:paraId="0D361FE5" w14:textId="77777777" w:rsidR="0049752C" w:rsidRDefault="0049752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FD37DCA" w14:textId="77777777" w:rsidR="0049752C" w:rsidRDefault="0049752C">
            <w:pPr>
              <w:pStyle w:val="TableText"/>
              <w:rPr>
                <w:rFonts w:ascii="Calibri" w:hAnsi="Calibri"/>
                <w:sz w:val="24"/>
                <w:szCs w:val="24"/>
              </w:rPr>
            </w:pPr>
          </w:p>
          <w:p w14:paraId="51821D78" w14:textId="77777777" w:rsidR="00E440D1" w:rsidRDefault="00E440D1">
            <w:pPr>
              <w:pStyle w:val="TableText"/>
              <w:rPr>
                <w:rFonts w:ascii="Calibri" w:hAnsi="Calibri"/>
                <w:sz w:val="24"/>
                <w:szCs w:val="24"/>
              </w:rPr>
            </w:pPr>
          </w:p>
          <w:p w14:paraId="3983A561" w14:textId="77777777" w:rsidR="00E440D1" w:rsidRDefault="00E440D1">
            <w:pPr>
              <w:pStyle w:val="TableText"/>
              <w:rPr>
                <w:rFonts w:ascii="Calibri" w:hAnsi="Calibri"/>
                <w:sz w:val="24"/>
                <w:szCs w:val="24"/>
              </w:rPr>
            </w:pPr>
          </w:p>
          <w:p w14:paraId="0731DCFB" w14:textId="5707060A" w:rsidR="00E440D1" w:rsidRDefault="00E440D1" w:rsidP="00E440D1">
            <w:pPr>
              <w:pStyle w:val="TableText"/>
              <w:jc w:val="right"/>
              <w:rPr>
                <w:rFonts w:ascii="Calibri" w:hAnsi="Calibri"/>
                <w:sz w:val="24"/>
                <w:szCs w:val="24"/>
              </w:rPr>
            </w:pPr>
            <w:r>
              <w:rPr>
                <w:rFonts w:ascii="Calibri" w:hAnsi="Calibri"/>
                <w:sz w:val="24"/>
                <w:szCs w:val="24"/>
              </w:rPr>
              <w:t>P.T.O.</w:t>
            </w:r>
          </w:p>
        </w:tc>
      </w:tr>
      <w:tr w:rsidR="0049752C" w:rsidRPr="00DD62CA" w14:paraId="3110DF4E" w14:textId="77777777" w:rsidTr="003243B5">
        <w:trPr>
          <w:cantSplit/>
          <w:trHeight w:val="527"/>
        </w:trPr>
        <w:tc>
          <w:tcPr>
            <w:tcW w:w="988" w:type="dxa"/>
          </w:tcPr>
          <w:p w14:paraId="6601A113" w14:textId="77777777" w:rsidR="0049752C" w:rsidRPr="00DD62CA" w:rsidRDefault="0049752C">
            <w:pPr>
              <w:pStyle w:val="TableText"/>
              <w:numPr>
                <w:ilvl w:val="0"/>
                <w:numId w:val="3"/>
              </w:numPr>
              <w:rPr>
                <w:rFonts w:ascii="Calibri" w:hAnsi="Calibri"/>
                <w:sz w:val="24"/>
                <w:szCs w:val="24"/>
              </w:rPr>
            </w:pPr>
          </w:p>
        </w:tc>
        <w:tc>
          <w:tcPr>
            <w:tcW w:w="9365" w:type="dxa"/>
            <w:gridSpan w:val="2"/>
          </w:tcPr>
          <w:p w14:paraId="0D57D978" w14:textId="77777777" w:rsidR="0049752C" w:rsidRDefault="0049752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3/2024/0234 hereby approved and as contained within the submitted information shall be implemented in accordance with the approved details.</w:t>
            </w:r>
          </w:p>
          <w:p w14:paraId="42E6EF79" w14:textId="77777777" w:rsidR="0049752C" w:rsidRDefault="0049752C">
            <w:pPr>
              <w:pStyle w:val="TableText"/>
              <w:rPr>
                <w:rFonts w:ascii="Calibri" w:hAnsi="Calibri"/>
                <w:sz w:val="24"/>
                <w:szCs w:val="24"/>
              </w:rPr>
            </w:pPr>
          </w:p>
          <w:p w14:paraId="66536FB1" w14:textId="77777777" w:rsidR="0049752C" w:rsidRDefault="0049752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78D4159" w14:textId="307DD4A4" w:rsidR="0049752C" w:rsidRDefault="0049752C">
            <w:pPr>
              <w:pStyle w:val="TableText"/>
              <w:rPr>
                <w:rFonts w:ascii="Calibri" w:hAnsi="Calibri"/>
                <w:sz w:val="24"/>
                <w:szCs w:val="24"/>
              </w:rPr>
            </w:pPr>
          </w:p>
        </w:tc>
      </w:tr>
      <w:tr w:rsidR="0049752C" w:rsidRPr="00DD62CA" w14:paraId="1F72BFDC" w14:textId="77777777" w:rsidTr="003243B5">
        <w:trPr>
          <w:cantSplit/>
          <w:trHeight w:val="527"/>
        </w:trPr>
        <w:tc>
          <w:tcPr>
            <w:tcW w:w="988" w:type="dxa"/>
          </w:tcPr>
          <w:p w14:paraId="35336E9B" w14:textId="77777777" w:rsidR="0049752C" w:rsidRPr="00DD62CA" w:rsidRDefault="0049752C">
            <w:pPr>
              <w:pStyle w:val="TableText"/>
              <w:numPr>
                <w:ilvl w:val="0"/>
                <w:numId w:val="3"/>
              </w:numPr>
              <w:rPr>
                <w:rFonts w:ascii="Calibri" w:hAnsi="Calibri"/>
                <w:sz w:val="24"/>
                <w:szCs w:val="24"/>
              </w:rPr>
            </w:pPr>
          </w:p>
        </w:tc>
        <w:tc>
          <w:tcPr>
            <w:tcW w:w="9365" w:type="dxa"/>
            <w:gridSpan w:val="2"/>
          </w:tcPr>
          <w:p w14:paraId="15961567" w14:textId="77777777" w:rsidR="0049752C" w:rsidRDefault="0049752C">
            <w:pPr>
              <w:pStyle w:val="TableText"/>
              <w:rPr>
                <w:rFonts w:ascii="Calibri" w:hAnsi="Calibri"/>
                <w:sz w:val="24"/>
                <w:szCs w:val="24"/>
              </w:rPr>
            </w:pPr>
            <w:r>
              <w:rPr>
                <w:rFonts w:ascii="Calibri" w:hAnsi="Calibri"/>
                <w:sz w:val="24"/>
                <w:szCs w:val="24"/>
              </w:rPr>
              <w:t xml:space="preserve">The artificial bat boxes outlined in the Bat Survey carried out on the 4th December 2024 shall be implemented during the construction phase of the developemnt and retained in perpetuity. </w:t>
            </w:r>
          </w:p>
          <w:p w14:paraId="0F829A92" w14:textId="77777777" w:rsidR="0049752C" w:rsidRDefault="0049752C">
            <w:pPr>
              <w:pStyle w:val="TableText"/>
              <w:rPr>
                <w:rFonts w:ascii="Calibri" w:hAnsi="Calibri"/>
                <w:sz w:val="24"/>
                <w:szCs w:val="24"/>
              </w:rPr>
            </w:pPr>
          </w:p>
          <w:p w14:paraId="18DFF6F4" w14:textId="77777777" w:rsidR="0049752C" w:rsidRDefault="0049752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1126FADE" w14:textId="17D9C825" w:rsidR="0049752C" w:rsidRDefault="0049752C">
            <w:pPr>
              <w:pStyle w:val="TableText"/>
              <w:rPr>
                <w:rFonts w:ascii="Calibri" w:hAnsi="Calibri"/>
                <w:sz w:val="24"/>
                <w:szCs w:val="24"/>
              </w:rPr>
            </w:pPr>
          </w:p>
        </w:tc>
      </w:tr>
      <w:tr w:rsidR="0049752C" w:rsidRPr="00DD62CA" w14:paraId="0A16C69A" w14:textId="77777777" w:rsidTr="003243B5">
        <w:trPr>
          <w:cantSplit/>
          <w:trHeight w:val="527"/>
        </w:trPr>
        <w:tc>
          <w:tcPr>
            <w:tcW w:w="988" w:type="dxa"/>
          </w:tcPr>
          <w:p w14:paraId="75DD4271" w14:textId="77777777" w:rsidR="0049752C" w:rsidRPr="00DD62CA" w:rsidRDefault="0049752C">
            <w:pPr>
              <w:pStyle w:val="TableText"/>
              <w:numPr>
                <w:ilvl w:val="0"/>
                <w:numId w:val="3"/>
              </w:numPr>
              <w:rPr>
                <w:rFonts w:ascii="Calibri" w:hAnsi="Calibri"/>
                <w:sz w:val="24"/>
                <w:szCs w:val="24"/>
              </w:rPr>
            </w:pPr>
          </w:p>
        </w:tc>
        <w:tc>
          <w:tcPr>
            <w:tcW w:w="9365" w:type="dxa"/>
            <w:gridSpan w:val="2"/>
          </w:tcPr>
          <w:p w14:paraId="58706195" w14:textId="77777777" w:rsidR="0049752C" w:rsidRDefault="0049752C">
            <w:pPr>
              <w:pStyle w:val="TableText"/>
              <w:rPr>
                <w:rFonts w:ascii="Calibri" w:hAnsi="Calibri"/>
                <w:sz w:val="24"/>
                <w:szCs w:val="24"/>
              </w:rPr>
            </w:pPr>
            <w:r>
              <w:rPr>
                <w:rFonts w:ascii="Calibri" w:hAnsi="Calibri"/>
                <w:sz w:val="24"/>
                <w:szCs w:val="24"/>
              </w:rPr>
              <w:t xml:space="preserve">The surface water from the approved driveway/hardstanding/car park should be collected within the site and drained to a suitable internal outfall. Prior to commencement of the development details of the drainage strategy shall be submitted to and approved in writing by the Local Planning Authority. The scheme shall be implemented in accordance with the approved details. </w:t>
            </w:r>
          </w:p>
          <w:p w14:paraId="766F3E8A" w14:textId="77777777" w:rsidR="0049752C" w:rsidRDefault="0049752C">
            <w:pPr>
              <w:pStyle w:val="TableText"/>
              <w:rPr>
                <w:rFonts w:ascii="Calibri" w:hAnsi="Calibri"/>
                <w:sz w:val="24"/>
                <w:szCs w:val="24"/>
              </w:rPr>
            </w:pPr>
          </w:p>
          <w:p w14:paraId="542B314D" w14:textId="77777777" w:rsidR="0049752C" w:rsidRDefault="0049752C">
            <w:pPr>
              <w:pStyle w:val="TableText"/>
              <w:rPr>
                <w:rFonts w:ascii="Calibri" w:hAnsi="Calibri"/>
                <w:sz w:val="24"/>
                <w:szCs w:val="24"/>
              </w:rPr>
            </w:pPr>
            <w:r>
              <w:rPr>
                <w:rFonts w:ascii="Calibri" w:hAnsi="Calibri"/>
                <w:sz w:val="24"/>
                <w:szCs w:val="24"/>
              </w:rPr>
              <w:t>Reason: In the interest of highway safety to prevent water from discharging onto the public highway.</w:t>
            </w:r>
          </w:p>
          <w:p w14:paraId="444AF145" w14:textId="24BF2640" w:rsidR="0049752C" w:rsidRDefault="0049752C">
            <w:pPr>
              <w:pStyle w:val="TableText"/>
              <w:rPr>
                <w:rFonts w:ascii="Calibri" w:hAnsi="Calibri"/>
                <w:sz w:val="24"/>
                <w:szCs w:val="24"/>
              </w:rPr>
            </w:pPr>
          </w:p>
        </w:tc>
      </w:tr>
      <w:tr w:rsidR="0049752C" w:rsidRPr="00DD62CA" w14:paraId="31E675EF" w14:textId="77777777" w:rsidTr="003243B5">
        <w:trPr>
          <w:cantSplit/>
          <w:trHeight w:val="527"/>
        </w:trPr>
        <w:tc>
          <w:tcPr>
            <w:tcW w:w="988" w:type="dxa"/>
          </w:tcPr>
          <w:p w14:paraId="31C888A7" w14:textId="77777777" w:rsidR="0049752C" w:rsidRPr="00DD62CA" w:rsidRDefault="0049752C">
            <w:pPr>
              <w:pStyle w:val="TableText"/>
              <w:numPr>
                <w:ilvl w:val="0"/>
                <w:numId w:val="3"/>
              </w:numPr>
              <w:rPr>
                <w:rFonts w:ascii="Calibri" w:hAnsi="Calibri"/>
                <w:sz w:val="24"/>
                <w:szCs w:val="24"/>
              </w:rPr>
            </w:pPr>
          </w:p>
        </w:tc>
        <w:tc>
          <w:tcPr>
            <w:tcW w:w="9365" w:type="dxa"/>
            <w:gridSpan w:val="2"/>
          </w:tcPr>
          <w:p w14:paraId="796AC9BD" w14:textId="77777777" w:rsidR="0049752C" w:rsidRDefault="0049752C">
            <w:pPr>
              <w:pStyle w:val="TableText"/>
              <w:rPr>
                <w:rFonts w:ascii="Calibri" w:hAnsi="Calibri"/>
                <w:sz w:val="24"/>
                <w:szCs w:val="24"/>
              </w:rPr>
            </w:pPr>
            <w:r>
              <w:rPr>
                <w:rFonts w:ascii="Calibri" w:hAnsi="Calibri"/>
                <w:sz w:val="24"/>
                <w:szCs w:val="24"/>
              </w:rPr>
              <w:t xml:space="preserve">The developemnt hereby permitted shall not be brought into use until the car parking area has been surfaced or paved in accordance with a scheme to be approved by the Local Planning Authority and the car parking spaces and manoeuvring areas marked out in accordance with the approved plan. The car parking area shall thereafter be kept free of obstruction and available for the parking cars at all times. </w:t>
            </w:r>
          </w:p>
          <w:p w14:paraId="25563DA8" w14:textId="77777777" w:rsidR="0049752C" w:rsidRDefault="0049752C">
            <w:pPr>
              <w:pStyle w:val="TableText"/>
              <w:rPr>
                <w:rFonts w:ascii="Calibri" w:hAnsi="Calibri"/>
                <w:sz w:val="24"/>
                <w:szCs w:val="24"/>
              </w:rPr>
            </w:pPr>
          </w:p>
          <w:p w14:paraId="3ADC2A97" w14:textId="77777777" w:rsidR="0049752C" w:rsidRDefault="0049752C">
            <w:pPr>
              <w:pStyle w:val="TableText"/>
              <w:rPr>
                <w:rFonts w:ascii="Calibri" w:hAnsi="Calibri"/>
                <w:sz w:val="24"/>
                <w:szCs w:val="24"/>
              </w:rPr>
            </w:pPr>
            <w:r>
              <w:rPr>
                <w:rFonts w:ascii="Calibri" w:hAnsi="Calibri"/>
                <w:sz w:val="24"/>
                <w:szCs w:val="24"/>
              </w:rPr>
              <w:t>Reason: To allow for the effective use of the parking areas.</w:t>
            </w:r>
          </w:p>
          <w:p w14:paraId="0F2F369D" w14:textId="77777777" w:rsidR="0049752C" w:rsidRDefault="0049752C">
            <w:pPr>
              <w:pStyle w:val="TableText"/>
              <w:rPr>
                <w:rFonts w:ascii="Calibri" w:hAnsi="Calibri"/>
                <w:sz w:val="24"/>
                <w:szCs w:val="24"/>
              </w:rPr>
            </w:pPr>
          </w:p>
          <w:p w14:paraId="6AB7D588" w14:textId="77777777" w:rsidR="00E440D1" w:rsidRDefault="00E440D1">
            <w:pPr>
              <w:pStyle w:val="TableText"/>
              <w:rPr>
                <w:rFonts w:ascii="Calibri" w:hAnsi="Calibri"/>
                <w:sz w:val="24"/>
                <w:szCs w:val="24"/>
              </w:rPr>
            </w:pPr>
          </w:p>
          <w:p w14:paraId="57EB7039" w14:textId="77777777" w:rsidR="00E440D1" w:rsidRDefault="00E440D1">
            <w:pPr>
              <w:pStyle w:val="TableText"/>
              <w:rPr>
                <w:rFonts w:ascii="Calibri" w:hAnsi="Calibri"/>
                <w:sz w:val="24"/>
                <w:szCs w:val="24"/>
              </w:rPr>
            </w:pPr>
          </w:p>
          <w:p w14:paraId="09808291" w14:textId="77777777" w:rsidR="00E440D1" w:rsidRDefault="00E440D1">
            <w:pPr>
              <w:pStyle w:val="TableText"/>
              <w:rPr>
                <w:rFonts w:ascii="Calibri" w:hAnsi="Calibri"/>
                <w:sz w:val="24"/>
                <w:szCs w:val="24"/>
              </w:rPr>
            </w:pPr>
          </w:p>
          <w:p w14:paraId="690797F9" w14:textId="77777777" w:rsidR="00E440D1" w:rsidRDefault="00E440D1">
            <w:pPr>
              <w:pStyle w:val="TableText"/>
              <w:rPr>
                <w:rFonts w:ascii="Calibri" w:hAnsi="Calibri"/>
                <w:sz w:val="24"/>
                <w:szCs w:val="24"/>
              </w:rPr>
            </w:pPr>
          </w:p>
          <w:p w14:paraId="2BE3A4EB" w14:textId="77777777" w:rsidR="00E440D1" w:rsidRDefault="00E440D1">
            <w:pPr>
              <w:pStyle w:val="TableText"/>
              <w:rPr>
                <w:rFonts w:ascii="Calibri" w:hAnsi="Calibri"/>
                <w:sz w:val="24"/>
                <w:szCs w:val="24"/>
              </w:rPr>
            </w:pPr>
          </w:p>
          <w:p w14:paraId="7BB38A65" w14:textId="77777777" w:rsidR="00E440D1" w:rsidRDefault="00E440D1">
            <w:pPr>
              <w:pStyle w:val="TableText"/>
              <w:rPr>
                <w:rFonts w:ascii="Calibri" w:hAnsi="Calibri"/>
                <w:sz w:val="24"/>
                <w:szCs w:val="24"/>
              </w:rPr>
            </w:pPr>
          </w:p>
          <w:p w14:paraId="44021A4D" w14:textId="77777777" w:rsidR="00E440D1" w:rsidRDefault="00E440D1">
            <w:pPr>
              <w:pStyle w:val="TableText"/>
              <w:rPr>
                <w:rFonts w:ascii="Calibri" w:hAnsi="Calibri"/>
                <w:sz w:val="24"/>
                <w:szCs w:val="24"/>
              </w:rPr>
            </w:pPr>
          </w:p>
          <w:p w14:paraId="6A5BC0B0" w14:textId="77777777" w:rsidR="00E440D1" w:rsidRDefault="00E440D1">
            <w:pPr>
              <w:pStyle w:val="TableText"/>
              <w:rPr>
                <w:rFonts w:ascii="Calibri" w:hAnsi="Calibri"/>
                <w:sz w:val="24"/>
                <w:szCs w:val="24"/>
              </w:rPr>
            </w:pPr>
          </w:p>
          <w:p w14:paraId="4F94F4CF" w14:textId="77777777" w:rsidR="00E440D1" w:rsidRDefault="00E440D1">
            <w:pPr>
              <w:pStyle w:val="TableText"/>
              <w:rPr>
                <w:rFonts w:ascii="Calibri" w:hAnsi="Calibri"/>
                <w:sz w:val="24"/>
                <w:szCs w:val="24"/>
              </w:rPr>
            </w:pPr>
          </w:p>
          <w:p w14:paraId="7F5AAF57" w14:textId="77777777" w:rsidR="00E440D1" w:rsidRDefault="00E440D1">
            <w:pPr>
              <w:pStyle w:val="TableText"/>
              <w:rPr>
                <w:rFonts w:ascii="Calibri" w:hAnsi="Calibri"/>
                <w:sz w:val="24"/>
                <w:szCs w:val="24"/>
              </w:rPr>
            </w:pPr>
          </w:p>
          <w:p w14:paraId="54D61214" w14:textId="77777777" w:rsidR="00E440D1" w:rsidRDefault="00E440D1">
            <w:pPr>
              <w:pStyle w:val="TableText"/>
              <w:rPr>
                <w:rFonts w:ascii="Calibri" w:hAnsi="Calibri"/>
                <w:sz w:val="24"/>
                <w:szCs w:val="24"/>
              </w:rPr>
            </w:pPr>
          </w:p>
          <w:p w14:paraId="6101E1FC" w14:textId="77777777" w:rsidR="00E440D1" w:rsidRDefault="00E440D1">
            <w:pPr>
              <w:pStyle w:val="TableText"/>
              <w:rPr>
                <w:rFonts w:ascii="Calibri" w:hAnsi="Calibri"/>
                <w:sz w:val="24"/>
                <w:szCs w:val="24"/>
              </w:rPr>
            </w:pPr>
          </w:p>
          <w:p w14:paraId="6FFE101F" w14:textId="77777777" w:rsidR="00E440D1" w:rsidRDefault="00E440D1">
            <w:pPr>
              <w:pStyle w:val="TableText"/>
              <w:rPr>
                <w:rFonts w:ascii="Calibri" w:hAnsi="Calibri"/>
                <w:sz w:val="24"/>
                <w:szCs w:val="24"/>
              </w:rPr>
            </w:pPr>
          </w:p>
          <w:p w14:paraId="7C78E8C5" w14:textId="77777777" w:rsidR="00E440D1" w:rsidRDefault="00E440D1">
            <w:pPr>
              <w:pStyle w:val="TableText"/>
              <w:rPr>
                <w:rFonts w:ascii="Calibri" w:hAnsi="Calibri"/>
                <w:sz w:val="24"/>
                <w:szCs w:val="24"/>
              </w:rPr>
            </w:pPr>
          </w:p>
          <w:p w14:paraId="752F47E8" w14:textId="362F6323" w:rsidR="00E440D1" w:rsidRDefault="00E440D1" w:rsidP="00E440D1">
            <w:pPr>
              <w:pStyle w:val="TableText"/>
              <w:jc w:val="right"/>
              <w:rPr>
                <w:rFonts w:ascii="Calibri" w:hAnsi="Calibri"/>
                <w:sz w:val="24"/>
                <w:szCs w:val="24"/>
              </w:rPr>
            </w:pPr>
            <w:r>
              <w:rPr>
                <w:rFonts w:ascii="Calibri" w:hAnsi="Calibri"/>
                <w:sz w:val="24"/>
                <w:szCs w:val="24"/>
              </w:rPr>
              <w:t>P.T.O.</w:t>
            </w:r>
          </w:p>
        </w:tc>
      </w:tr>
      <w:tr w:rsidR="0049752C" w:rsidRPr="00DD62CA" w14:paraId="5D0D3E5F" w14:textId="77777777" w:rsidTr="003243B5">
        <w:trPr>
          <w:cantSplit/>
          <w:trHeight w:val="527"/>
        </w:trPr>
        <w:tc>
          <w:tcPr>
            <w:tcW w:w="988" w:type="dxa"/>
          </w:tcPr>
          <w:p w14:paraId="7AE0E7CE" w14:textId="77777777" w:rsidR="0049752C" w:rsidRPr="00DD62CA" w:rsidRDefault="0049752C">
            <w:pPr>
              <w:pStyle w:val="TableText"/>
              <w:numPr>
                <w:ilvl w:val="0"/>
                <w:numId w:val="3"/>
              </w:numPr>
              <w:rPr>
                <w:rFonts w:ascii="Calibri" w:hAnsi="Calibri"/>
                <w:sz w:val="24"/>
                <w:szCs w:val="24"/>
              </w:rPr>
            </w:pPr>
          </w:p>
        </w:tc>
        <w:tc>
          <w:tcPr>
            <w:tcW w:w="9365" w:type="dxa"/>
            <w:gridSpan w:val="2"/>
          </w:tcPr>
          <w:p w14:paraId="12FEFF4B" w14:textId="77777777" w:rsidR="0049752C" w:rsidRDefault="0049752C">
            <w:pPr>
              <w:pStyle w:val="TableText"/>
              <w:rPr>
                <w:rFonts w:ascii="Calibri" w:hAnsi="Calibri"/>
                <w:sz w:val="24"/>
                <w:szCs w:val="24"/>
              </w:rPr>
            </w:pPr>
            <w:r>
              <w:rPr>
                <w:rFonts w:ascii="Calibri" w:hAnsi="Calibri"/>
                <w:sz w:val="24"/>
                <w:szCs w:val="24"/>
              </w:rPr>
              <w:t xml:space="preserve">No development shall take place, including any works of demolition or site clearance, until a Construction Management Plan (CMP) or Construction Method Statement (CMS) has been submitted to, and approved in writing by the local planning authority. The approved plan / statement shall provide: </w:t>
            </w:r>
          </w:p>
          <w:p w14:paraId="71694A0B" w14:textId="77777777" w:rsidR="0049752C" w:rsidRDefault="0049752C">
            <w:pPr>
              <w:pStyle w:val="TableText"/>
              <w:rPr>
                <w:rFonts w:ascii="Calibri" w:hAnsi="Calibri"/>
                <w:sz w:val="24"/>
                <w:szCs w:val="24"/>
              </w:rPr>
            </w:pPr>
          </w:p>
          <w:p w14:paraId="18C824BE" w14:textId="298198C1"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 xml:space="preserve">Details of the parking of vehicles of site operatives and visitors. </w:t>
            </w:r>
          </w:p>
          <w:p w14:paraId="2C745C39" w14:textId="37AAAB7C"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 xml:space="preserve">Details of loading and unloading of plant and materials. </w:t>
            </w:r>
          </w:p>
          <w:p w14:paraId="0CFF9679" w14:textId="45A72106"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Measures to protect vulnerable road users (pedestrians and cyclists).</w:t>
            </w:r>
          </w:p>
          <w:p w14:paraId="598FFFAF" w14:textId="16EE0E4B"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 xml:space="preserve">Measures to deal with dirt, debris, mud, or loose material deposited on the highway as a result of construction. </w:t>
            </w:r>
          </w:p>
          <w:p w14:paraId="25B943AD" w14:textId="0A3E667A"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 xml:space="preserve">Measures to control the emission of dust and dirt during construction. </w:t>
            </w:r>
          </w:p>
          <w:p w14:paraId="10AF740E" w14:textId="07E57ECE"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 xml:space="preserve">Details of a scheme for recycling/disposing of waste resulting from demolition and construction works. </w:t>
            </w:r>
          </w:p>
          <w:p w14:paraId="50EE4D73" w14:textId="5EC6B39D" w:rsidR="0049752C" w:rsidRDefault="0049752C" w:rsidP="0049752C">
            <w:pPr>
              <w:pStyle w:val="TableText"/>
              <w:numPr>
                <w:ilvl w:val="0"/>
                <w:numId w:val="5"/>
              </w:numPr>
              <w:jc w:val="left"/>
              <w:rPr>
                <w:rFonts w:ascii="Calibri" w:hAnsi="Calibri"/>
                <w:sz w:val="24"/>
                <w:szCs w:val="24"/>
              </w:rPr>
            </w:pPr>
            <w:r>
              <w:rPr>
                <w:rFonts w:ascii="Calibri" w:hAnsi="Calibri"/>
                <w:sz w:val="24"/>
                <w:szCs w:val="24"/>
              </w:rPr>
              <w:t xml:space="preserve">Delivery, demolition, and construction working hours. </w:t>
            </w:r>
          </w:p>
          <w:p w14:paraId="588E1BCB" w14:textId="77777777" w:rsidR="0049752C" w:rsidRDefault="0049752C">
            <w:pPr>
              <w:pStyle w:val="TableText"/>
              <w:rPr>
                <w:rFonts w:ascii="Calibri" w:hAnsi="Calibri"/>
                <w:sz w:val="24"/>
                <w:szCs w:val="24"/>
              </w:rPr>
            </w:pPr>
          </w:p>
          <w:p w14:paraId="7FE8AA23" w14:textId="77777777" w:rsidR="0049752C" w:rsidRDefault="0049752C">
            <w:pPr>
              <w:pStyle w:val="TableText"/>
              <w:rPr>
                <w:rFonts w:ascii="Calibri" w:hAnsi="Calibri"/>
                <w:sz w:val="24"/>
                <w:szCs w:val="24"/>
              </w:rPr>
            </w:pPr>
            <w:r>
              <w:rPr>
                <w:rFonts w:ascii="Calibri" w:hAnsi="Calibri"/>
                <w:sz w:val="24"/>
                <w:szCs w:val="24"/>
              </w:rPr>
              <w:t xml:space="preserve">The approved Construction Management Plan or Construction Method Statement shall be adhered to throughout the construction period for the development. </w:t>
            </w:r>
          </w:p>
          <w:p w14:paraId="3189EE38" w14:textId="77777777" w:rsidR="0049752C" w:rsidRDefault="0049752C">
            <w:pPr>
              <w:pStyle w:val="TableText"/>
              <w:rPr>
                <w:rFonts w:ascii="Calibri" w:hAnsi="Calibri"/>
                <w:sz w:val="24"/>
                <w:szCs w:val="24"/>
              </w:rPr>
            </w:pPr>
          </w:p>
          <w:p w14:paraId="25A2E882" w14:textId="77777777" w:rsidR="0049752C" w:rsidRDefault="0049752C">
            <w:pPr>
              <w:pStyle w:val="TableText"/>
              <w:rPr>
                <w:rFonts w:ascii="Calibri" w:hAnsi="Calibri"/>
                <w:sz w:val="24"/>
                <w:szCs w:val="24"/>
              </w:rPr>
            </w:pPr>
            <w:r>
              <w:rPr>
                <w:rFonts w:ascii="Calibri" w:hAnsi="Calibri"/>
                <w:sz w:val="24"/>
                <w:szCs w:val="24"/>
              </w:rPr>
              <w:t xml:space="preserve">Reason: - In the interests of the safe operation of the adopted highway during the demolition and construction phases. </w:t>
            </w:r>
          </w:p>
          <w:p w14:paraId="2B9F723B" w14:textId="77777777" w:rsidR="0049752C" w:rsidRDefault="0049752C">
            <w:pPr>
              <w:pStyle w:val="TableText"/>
              <w:rPr>
                <w:rFonts w:ascii="Calibri" w:hAnsi="Calibri"/>
                <w:sz w:val="24"/>
                <w:szCs w:val="24"/>
              </w:rPr>
            </w:pPr>
          </w:p>
          <w:p w14:paraId="2C68C2D5" w14:textId="77777777" w:rsidR="0049752C" w:rsidRDefault="0049752C">
            <w:pPr>
              <w:pStyle w:val="TableText"/>
              <w:rPr>
                <w:rFonts w:ascii="Calibri" w:hAnsi="Calibri"/>
                <w:sz w:val="24"/>
                <w:szCs w:val="24"/>
              </w:rPr>
            </w:pPr>
            <w:r>
              <w:rPr>
                <w:rFonts w:ascii="Calibri" w:hAnsi="Calibri"/>
                <w:sz w:val="24"/>
                <w:szCs w:val="24"/>
              </w:rPr>
              <w:t xml:space="preserve">Note: Construction Management Plan. </w:t>
            </w:r>
          </w:p>
          <w:p w14:paraId="6F02D00D" w14:textId="5BE0EBE6"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 xml:space="preserve">There must be no reversing into or from the live highway at any time all vehicles entering the site must do so in a forward gear and turn around in the site before exiting in a forward gear onto the operational public highway. </w:t>
            </w:r>
          </w:p>
          <w:p w14:paraId="0F95665E" w14:textId="3BA24940"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 xml:space="preserve">There must be no storage of materials in the public highway at any time. </w:t>
            </w:r>
          </w:p>
          <w:p w14:paraId="1DD6FF52" w14:textId="710DDB48"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 xml:space="preserve">There must be no standing or waiting of machinery or vehicles in the public highway at any time. </w:t>
            </w:r>
          </w:p>
          <w:p w14:paraId="16285012" w14:textId="74368DAC"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 xml:space="preserve">Vehicles must only access the site using a designated vehicular access point. </w:t>
            </w:r>
          </w:p>
          <w:p w14:paraId="5FD6C4C0" w14:textId="1273815D"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There must be no machinery operating over the highway at any time, this includes reference to loading/unloading operations all of which must be managed within the confines of the site.</w:t>
            </w:r>
          </w:p>
          <w:p w14:paraId="30551213" w14:textId="4DF03023"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 xml:space="preserve">A licence to erect hoardings adjacent to the highway (should they be proposed) may be required. If necessary, this can be obtained via the County Council (as the Highway Authority) by contacting the Council by telephoning 01772 533433 or e-mailing lhsstreetworks@lancashire.gov.uk </w:t>
            </w:r>
          </w:p>
          <w:p w14:paraId="6ED7AAD0" w14:textId="3AFE6EDF" w:rsidR="0049752C" w:rsidRDefault="0049752C" w:rsidP="0049752C">
            <w:pPr>
              <w:pStyle w:val="TableText"/>
              <w:numPr>
                <w:ilvl w:val="0"/>
                <w:numId w:val="6"/>
              </w:numPr>
              <w:jc w:val="left"/>
              <w:rPr>
                <w:rFonts w:ascii="Calibri" w:hAnsi="Calibri"/>
                <w:sz w:val="24"/>
                <w:szCs w:val="24"/>
              </w:rPr>
            </w:pPr>
            <w:r>
              <w:rPr>
                <w:rFonts w:ascii="Calibri" w:hAnsi="Calibri"/>
                <w:sz w:val="24"/>
                <w:szCs w:val="24"/>
              </w:rPr>
              <w:t>All references to public highway include footway, carriageway, and verge.</w:t>
            </w:r>
          </w:p>
          <w:p w14:paraId="1A4999C0" w14:textId="77777777" w:rsidR="0049752C" w:rsidRDefault="0049752C">
            <w:pPr>
              <w:pStyle w:val="TableText"/>
              <w:rPr>
                <w:rFonts w:ascii="Calibri" w:hAnsi="Calibri"/>
                <w:sz w:val="24"/>
                <w:szCs w:val="24"/>
              </w:rPr>
            </w:pPr>
          </w:p>
          <w:p w14:paraId="2129D641" w14:textId="62C0D21D" w:rsidR="0049752C" w:rsidRDefault="0049752C">
            <w:pPr>
              <w:pStyle w:val="TableText"/>
              <w:rPr>
                <w:rFonts w:ascii="Calibri" w:hAnsi="Calibri"/>
                <w:sz w:val="24"/>
                <w:szCs w:val="24"/>
              </w:rPr>
            </w:pPr>
          </w:p>
        </w:tc>
      </w:tr>
    </w:tbl>
    <w:p w14:paraId="065F26D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B61805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221E89A" w14:textId="77777777" w:rsidTr="003243B5">
        <w:tc>
          <w:tcPr>
            <w:tcW w:w="993" w:type="dxa"/>
          </w:tcPr>
          <w:p w14:paraId="36853D9B" w14:textId="77777777" w:rsidR="002F3ADA" w:rsidRPr="00DD62CA" w:rsidRDefault="002F3ADA">
            <w:pPr>
              <w:pStyle w:val="TableText"/>
              <w:numPr>
                <w:ilvl w:val="0"/>
                <w:numId w:val="1"/>
              </w:numPr>
              <w:rPr>
                <w:rFonts w:ascii="Calibri" w:hAnsi="Calibri"/>
                <w:sz w:val="24"/>
                <w:szCs w:val="24"/>
              </w:rPr>
            </w:pPr>
          </w:p>
        </w:tc>
        <w:tc>
          <w:tcPr>
            <w:tcW w:w="9583" w:type="dxa"/>
          </w:tcPr>
          <w:p w14:paraId="30993F6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3A2D8CC" w14:textId="77777777" w:rsidTr="003243B5">
        <w:tc>
          <w:tcPr>
            <w:tcW w:w="993" w:type="dxa"/>
          </w:tcPr>
          <w:p w14:paraId="69E5066D" w14:textId="77777777" w:rsidR="002F3ADA" w:rsidRPr="00DD62CA" w:rsidRDefault="002F3ADA">
            <w:pPr>
              <w:pStyle w:val="TableText"/>
              <w:numPr>
                <w:ilvl w:val="0"/>
                <w:numId w:val="1"/>
              </w:numPr>
              <w:rPr>
                <w:rFonts w:ascii="Calibri" w:hAnsi="Calibri"/>
                <w:sz w:val="24"/>
                <w:szCs w:val="24"/>
              </w:rPr>
            </w:pPr>
          </w:p>
        </w:tc>
        <w:tc>
          <w:tcPr>
            <w:tcW w:w="9583" w:type="dxa"/>
          </w:tcPr>
          <w:p w14:paraId="010CD4BE"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1234836E" w14:textId="59C6C825" w:rsidR="00E440D1" w:rsidRPr="00DD62CA" w:rsidRDefault="00E440D1" w:rsidP="00E440D1">
            <w:pPr>
              <w:pStyle w:val="TableText"/>
              <w:jc w:val="right"/>
              <w:rPr>
                <w:rFonts w:ascii="Calibri" w:hAnsi="Calibri"/>
                <w:sz w:val="24"/>
                <w:szCs w:val="24"/>
              </w:rPr>
            </w:pPr>
            <w:r>
              <w:rPr>
                <w:rFonts w:ascii="Calibri" w:hAnsi="Calibri"/>
                <w:sz w:val="24"/>
                <w:szCs w:val="24"/>
              </w:rPr>
              <w:t>P.T.O.</w:t>
            </w:r>
          </w:p>
        </w:tc>
      </w:tr>
      <w:tr w:rsidR="0070149C" w:rsidRPr="00DD62CA" w14:paraId="5F8A629F" w14:textId="77777777" w:rsidTr="003243B5">
        <w:tc>
          <w:tcPr>
            <w:tcW w:w="993" w:type="dxa"/>
          </w:tcPr>
          <w:p w14:paraId="1963C8AD" w14:textId="77777777" w:rsidR="0070149C" w:rsidRDefault="00091BF1" w:rsidP="00091BF1">
            <w:pPr>
              <w:pStyle w:val="TableText"/>
              <w:jc w:val="center"/>
              <w:rPr>
                <w:rFonts w:ascii="Calibri" w:hAnsi="Calibri"/>
                <w:sz w:val="24"/>
                <w:szCs w:val="24"/>
              </w:rPr>
            </w:pPr>
            <w:r>
              <w:rPr>
                <w:rFonts w:ascii="Calibri" w:hAnsi="Calibri"/>
                <w:sz w:val="24"/>
                <w:szCs w:val="24"/>
              </w:rPr>
              <w:lastRenderedPageBreak/>
              <w:t>3.</w:t>
            </w:r>
          </w:p>
          <w:p w14:paraId="24166207" w14:textId="77777777" w:rsidR="00091BF1" w:rsidRDefault="00091BF1" w:rsidP="00091BF1">
            <w:pPr>
              <w:pStyle w:val="TableText"/>
              <w:jc w:val="center"/>
              <w:rPr>
                <w:rFonts w:ascii="Calibri" w:hAnsi="Calibri"/>
                <w:sz w:val="24"/>
                <w:szCs w:val="24"/>
              </w:rPr>
            </w:pPr>
          </w:p>
          <w:p w14:paraId="09BB5D78" w14:textId="77777777" w:rsidR="00091BF1" w:rsidRDefault="00091BF1" w:rsidP="00091BF1">
            <w:pPr>
              <w:pStyle w:val="TableText"/>
              <w:jc w:val="center"/>
              <w:rPr>
                <w:rFonts w:ascii="Calibri" w:hAnsi="Calibri"/>
                <w:sz w:val="24"/>
                <w:szCs w:val="24"/>
              </w:rPr>
            </w:pPr>
          </w:p>
          <w:p w14:paraId="73FD7D8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EC5F2C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AFF4F1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694D86E" w14:textId="77777777" w:rsidTr="003243B5">
        <w:tc>
          <w:tcPr>
            <w:tcW w:w="993" w:type="dxa"/>
          </w:tcPr>
          <w:p w14:paraId="5AF6675E" w14:textId="24EC38E5" w:rsidR="00B91966" w:rsidRPr="00DD62CA" w:rsidRDefault="00B91966" w:rsidP="00091BF1">
            <w:pPr>
              <w:pStyle w:val="TableText"/>
              <w:jc w:val="center"/>
              <w:rPr>
                <w:rFonts w:ascii="Calibri" w:hAnsi="Calibri"/>
                <w:sz w:val="24"/>
                <w:szCs w:val="24"/>
              </w:rPr>
            </w:pPr>
          </w:p>
        </w:tc>
        <w:tc>
          <w:tcPr>
            <w:tcW w:w="9583" w:type="dxa"/>
          </w:tcPr>
          <w:p w14:paraId="39E879C9" w14:textId="6E19FEA4" w:rsidR="00B91966" w:rsidRPr="00DD62CA" w:rsidRDefault="00B91966">
            <w:pPr>
              <w:pStyle w:val="TableText"/>
              <w:rPr>
                <w:rFonts w:ascii="Calibri" w:hAnsi="Calibri"/>
                <w:sz w:val="24"/>
                <w:szCs w:val="24"/>
              </w:rPr>
            </w:pPr>
          </w:p>
        </w:tc>
      </w:tr>
    </w:tbl>
    <w:p w14:paraId="373FC79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932FA70" w14:textId="77777777" w:rsidTr="002C337D">
        <w:trPr>
          <w:cantSplit/>
        </w:trPr>
        <w:tc>
          <w:tcPr>
            <w:tcW w:w="10403" w:type="dxa"/>
          </w:tcPr>
          <w:p w14:paraId="24D86DE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DFC26E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D6D67C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819419A" w14:textId="77777777" w:rsidR="006F03C4" w:rsidRDefault="006F03C4" w:rsidP="00310FDD">
      <w:pPr>
        <w:pStyle w:val="TableText"/>
        <w:rPr>
          <w:rFonts w:ascii="Calibri" w:hAnsi="Calibri" w:cs="Calibri"/>
          <w:b/>
        </w:rPr>
      </w:pPr>
    </w:p>
    <w:p w14:paraId="7BF6A92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0C33E51" w14:textId="77777777" w:rsidR="00310FDD" w:rsidRPr="00310FDD" w:rsidRDefault="00310FDD" w:rsidP="00310FDD">
      <w:pPr>
        <w:pStyle w:val="TableText"/>
        <w:rPr>
          <w:rFonts w:ascii="Calibri" w:hAnsi="Calibri" w:cs="Calibri"/>
        </w:rPr>
      </w:pPr>
    </w:p>
    <w:p w14:paraId="65D3BB84" w14:textId="764ACEB0" w:rsidR="00811162" w:rsidRDefault="00811162" w:rsidP="00811162">
      <w:pPr>
        <w:rPr>
          <w:rFonts w:ascii="Calibri" w:hAnsi="Calibri" w:cs="Calibri"/>
          <w:b/>
          <w:bCs/>
          <w:szCs w:val="22"/>
        </w:rPr>
      </w:pPr>
      <w:r>
        <w:rPr>
          <w:rFonts w:ascii="Calibri" w:hAnsi="Calibri" w:cs="Calibri"/>
          <w:b/>
          <w:bCs/>
          <w:szCs w:val="22"/>
        </w:rPr>
        <w:t xml:space="preserve">Right of Appeal </w:t>
      </w:r>
    </w:p>
    <w:p w14:paraId="06CD9E2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38366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C8BBBC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B06BA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1EF11D" w14:textId="77777777" w:rsidR="00811162" w:rsidRDefault="00811162" w:rsidP="00811162">
      <w:pPr>
        <w:rPr>
          <w:rFonts w:ascii="Calibri" w:hAnsi="Calibri" w:cs="Calibri"/>
          <w:szCs w:val="22"/>
        </w:rPr>
      </w:pPr>
    </w:p>
    <w:p w14:paraId="6C149A4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D6FB790" w14:textId="77777777" w:rsidR="00811162" w:rsidRDefault="00811162" w:rsidP="00811162">
      <w:pPr>
        <w:rPr>
          <w:rFonts w:ascii="Calibri" w:hAnsi="Calibri" w:cs="Calibri"/>
          <w:szCs w:val="22"/>
        </w:rPr>
      </w:pPr>
    </w:p>
    <w:p w14:paraId="71E1EF7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3ABC40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D4BBDC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106AB" w14:textId="77777777" w:rsidR="0049752C" w:rsidRDefault="0049752C">
      <w:r>
        <w:separator/>
      </w:r>
    </w:p>
  </w:endnote>
  <w:endnote w:type="continuationSeparator" w:id="0">
    <w:p w14:paraId="04A2EE6D" w14:textId="77777777" w:rsidR="0049752C" w:rsidRDefault="004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94D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11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5AF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8783D" w14:textId="77777777" w:rsidR="0049752C" w:rsidRDefault="0049752C">
      <w:r>
        <w:separator/>
      </w:r>
    </w:p>
  </w:footnote>
  <w:footnote w:type="continuationSeparator" w:id="0">
    <w:p w14:paraId="1FD4A492" w14:textId="77777777" w:rsidR="0049752C" w:rsidRDefault="0049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09A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772D8" w14:textId="77777777" w:rsidR="002F3ADA" w:rsidRPr="0089171B" w:rsidRDefault="002F3ADA">
    <w:pPr>
      <w:rPr>
        <w:rFonts w:ascii="Calibri" w:hAnsi="Calibri" w:cs="Calibri"/>
      </w:rPr>
    </w:pPr>
    <w:r w:rsidRPr="0089171B">
      <w:rPr>
        <w:rFonts w:ascii="Calibri" w:hAnsi="Calibri" w:cs="Calibri"/>
      </w:rPr>
      <w:t>RIBBLE VALLEY BOROUGH COUNCIL</w:t>
    </w:r>
  </w:p>
  <w:p w14:paraId="6B1D8D0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7B82719" w14:textId="77777777" w:rsidR="002F3ADA" w:rsidRPr="0089171B" w:rsidRDefault="002F3ADA">
    <w:pPr>
      <w:pStyle w:val="addresses"/>
      <w:rPr>
        <w:rFonts w:ascii="Calibri" w:hAnsi="Calibri" w:cs="Calibri"/>
      </w:rPr>
    </w:pPr>
  </w:p>
  <w:p w14:paraId="1EC0D71B" w14:textId="527E5E0E" w:rsidR="002F3ADA" w:rsidRPr="0089171B" w:rsidRDefault="002F3ADA">
    <w:pPr>
      <w:rPr>
        <w:rFonts w:ascii="Calibri" w:hAnsi="Calibri" w:cs="Calibri"/>
        <w:b/>
        <w:bCs/>
      </w:rPr>
    </w:pPr>
    <w:r w:rsidRPr="0089171B">
      <w:rPr>
        <w:rFonts w:ascii="Calibri" w:hAnsi="Calibri" w:cs="Calibri"/>
        <w:b/>
        <w:bCs/>
      </w:rPr>
      <w:t xml:space="preserve">APPLICATION NO.  </w:t>
    </w:r>
    <w:r w:rsidR="0049752C">
      <w:rPr>
        <w:rFonts w:ascii="Calibri" w:hAnsi="Calibri" w:cs="Calibri"/>
        <w:b/>
        <w:bCs/>
      </w:rPr>
      <w:t>3/2024/0234</w:t>
    </w:r>
    <w:r w:rsidRPr="0089171B">
      <w:rPr>
        <w:rFonts w:ascii="Calibri" w:hAnsi="Calibri" w:cs="Calibri"/>
        <w:b/>
        <w:bCs/>
      </w:rPr>
      <w:t xml:space="preserve">                                DECISION DATE: </w:t>
    </w:r>
    <w:r w:rsidR="00690161">
      <w:rPr>
        <w:rFonts w:ascii="Calibri" w:hAnsi="Calibri" w:cs="Calibri"/>
        <w:b/>
        <w:bCs/>
      </w:rPr>
      <w:t xml:space="preserve"> </w:t>
    </w:r>
    <w:r w:rsidR="0049752C">
      <w:rPr>
        <w:rFonts w:ascii="Calibri" w:hAnsi="Calibri" w:cs="Calibri"/>
        <w:b/>
        <w:bCs/>
      </w:rPr>
      <w:t>22 May 2024</w:t>
    </w:r>
  </w:p>
  <w:p w14:paraId="6708E54C" w14:textId="77777777" w:rsidR="002F3ADA" w:rsidRDefault="002F3ADA">
    <w:pPr>
      <w:pBdr>
        <w:bottom w:val="single" w:sz="4" w:space="1" w:color="auto"/>
      </w:pBdr>
    </w:pPr>
  </w:p>
  <w:p w14:paraId="5B51812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3BBD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B0A74"/>
    <w:multiLevelType w:val="hybridMultilevel"/>
    <w:tmpl w:val="4F2C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157920"/>
    <w:multiLevelType w:val="hybridMultilevel"/>
    <w:tmpl w:val="3CE4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176318">
    <w:abstractNumId w:val="5"/>
  </w:num>
  <w:num w:numId="2" w16cid:durableId="1648313560">
    <w:abstractNumId w:val="4"/>
  </w:num>
  <w:num w:numId="3" w16cid:durableId="1318345290">
    <w:abstractNumId w:val="0"/>
  </w:num>
  <w:num w:numId="4" w16cid:durableId="149298671">
    <w:abstractNumId w:val="2"/>
  </w:num>
  <w:num w:numId="5" w16cid:durableId="775563153">
    <w:abstractNumId w:val="1"/>
  </w:num>
  <w:num w:numId="6" w16cid:durableId="123933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2C"/>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9752C"/>
    <w:rsid w:val="004B764D"/>
    <w:rsid w:val="00521961"/>
    <w:rsid w:val="005F0993"/>
    <w:rsid w:val="00690161"/>
    <w:rsid w:val="006F03C4"/>
    <w:rsid w:val="00700533"/>
    <w:rsid w:val="0070149C"/>
    <w:rsid w:val="00774090"/>
    <w:rsid w:val="007A7F66"/>
    <w:rsid w:val="007C793E"/>
    <w:rsid w:val="00811162"/>
    <w:rsid w:val="0081123F"/>
    <w:rsid w:val="00822630"/>
    <w:rsid w:val="00885E36"/>
    <w:rsid w:val="0089171B"/>
    <w:rsid w:val="0090365E"/>
    <w:rsid w:val="00905666"/>
    <w:rsid w:val="00952C0F"/>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440D1"/>
    <w:rsid w:val="00E716AD"/>
    <w:rsid w:val="00E83FE1"/>
    <w:rsid w:val="00EE2FDA"/>
    <w:rsid w:val="00F04A98"/>
    <w:rsid w:val="00F1224E"/>
    <w:rsid w:val="00F13D27"/>
    <w:rsid w:val="00F35FAE"/>
    <w:rsid w:val="00F41B2B"/>
    <w:rsid w:val="00F92BEF"/>
    <w:rsid w:val="00FA5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76693"/>
  <w15:chartTrackingRefBased/>
  <w15:docId w15:val="{10A58CE6-88A7-467F-ACEC-17B0517E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1551</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10104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2024-05-22T10:52:00Z</cp:lastPrinted>
  <dcterms:created xsi:type="dcterms:W3CDTF">2024-05-22T10:56:00Z</dcterms:created>
  <dcterms:modified xsi:type="dcterms:W3CDTF">2024-05-22T10:56:00Z</dcterms:modified>
</cp:coreProperties>
</file>