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ADE6FB"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0A805A82" w14:textId="77777777">
        <w:trPr>
          <w:cantSplit/>
        </w:trPr>
        <w:tc>
          <w:tcPr>
            <w:tcW w:w="6983" w:type="dxa"/>
            <w:gridSpan w:val="4"/>
          </w:tcPr>
          <w:p w14:paraId="6D82E999"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5248782F" w14:textId="77777777" w:rsidR="002F3ADA" w:rsidRPr="00DD62CA" w:rsidRDefault="002F3ADA">
            <w:pPr>
              <w:rPr>
                <w:rFonts w:ascii="Calibri" w:hAnsi="Calibri"/>
                <w:sz w:val="24"/>
                <w:szCs w:val="24"/>
              </w:rPr>
            </w:pPr>
          </w:p>
        </w:tc>
        <w:tc>
          <w:tcPr>
            <w:tcW w:w="1713" w:type="dxa"/>
          </w:tcPr>
          <w:p w14:paraId="4137889A" w14:textId="77777777" w:rsidR="002F3ADA" w:rsidRPr="00DD62CA" w:rsidRDefault="002F3ADA">
            <w:pPr>
              <w:rPr>
                <w:rFonts w:ascii="Calibri" w:hAnsi="Calibri"/>
                <w:sz w:val="24"/>
                <w:szCs w:val="24"/>
              </w:rPr>
            </w:pPr>
          </w:p>
        </w:tc>
      </w:tr>
      <w:tr w:rsidR="002F3ADA" w:rsidRPr="00DD62CA" w14:paraId="7F9702AD" w14:textId="77777777">
        <w:trPr>
          <w:cantSplit/>
        </w:trPr>
        <w:tc>
          <w:tcPr>
            <w:tcW w:w="4123" w:type="dxa"/>
            <w:gridSpan w:val="2"/>
          </w:tcPr>
          <w:p w14:paraId="791CE98A"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65385BCD" w14:textId="77777777" w:rsidR="002F3ADA" w:rsidRPr="00DD62CA" w:rsidRDefault="002F3ADA">
            <w:pPr>
              <w:rPr>
                <w:rFonts w:ascii="Calibri" w:hAnsi="Calibri"/>
                <w:sz w:val="24"/>
                <w:szCs w:val="24"/>
              </w:rPr>
            </w:pPr>
          </w:p>
        </w:tc>
        <w:tc>
          <w:tcPr>
            <w:tcW w:w="1404" w:type="dxa"/>
          </w:tcPr>
          <w:p w14:paraId="3E26AD4D" w14:textId="77777777" w:rsidR="002F3ADA" w:rsidRPr="00DD62CA" w:rsidRDefault="002F3ADA">
            <w:pPr>
              <w:rPr>
                <w:rFonts w:ascii="Calibri" w:hAnsi="Calibri"/>
                <w:sz w:val="24"/>
                <w:szCs w:val="24"/>
              </w:rPr>
            </w:pPr>
          </w:p>
        </w:tc>
        <w:tc>
          <w:tcPr>
            <w:tcW w:w="1713" w:type="dxa"/>
          </w:tcPr>
          <w:p w14:paraId="6CD3370A" w14:textId="77777777" w:rsidR="002F3ADA" w:rsidRPr="00DD62CA" w:rsidRDefault="002F3ADA">
            <w:pPr>
              <w:rPr>
                <w:rFonts w:ascii="Calibri" w:hAnsi="Calibri"/>
                <w:sz w:val="24"/>
                <w:szCs w:val="24"/>
              </w:rPr>
            </w:pPr>
          </w:p>
        </w:tc>
        <w:tc>
          <w:tcPr>
            <w:tcW w:w="1713" w:type="dxa"/>
          </w:tcPr>
          <w:p w14:paraId="7DF37330" w14:textId="77777777" w:rsidR="002F3ADA" w:rsidRPr="00DD62CA" w:rsidRDefault="002F3ADA">
            <w:pPr>
              <w:rPr>
                <w:rFonts w:ascii="Calibri" w:hAnsi="Calibri"/>
                <w:sz w:val="24"/>
                <w:szCs w:val="24"/>
              </w:rPr>
            </w:pPr>
          </w:p>
        </w:tc>
      </w:tr>
      <w:tr w:rsidR="00C00AD7" w:rsidRPr="00DD62CA" w14:paraId="38E2BE21" w14:textId="77777777" w:rsidTr="00111C12">
        <w:trPr>
          <w:cantSplit/>
        </w:trPr>
        <w:tc>
          <w:tcPr>
            <w:tcW w:w="6983" w:type="dxa"/>
            <w:gridSpan w:val="4"/>
          </w:tcPr>
          <w:p w14:paraId="5F4EABFE"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682926EF" w14:textId="77777777" w:rsidR="00C00AD7" w:rsidRPr="00DD62CA" w:rsidRDefault="00C00AD7">
            <w:pPr>
              <w:rPr>
                <w:rFonts w:ascii="Calibri" w:hAnsi="Calibri"/>
                <w:sz w:val="24"/>
                <w:szCs w:val="24"/>
              </w:rPr>
            </w:pPr>
          </w:p>
        </w:tc>
        <w:tc>
          <w:tcPr>
            <w:tcW w:w="1713" w:type="dxa"/>
          </w:tcPr>
          <w:p w14:paraId="0DC77BBD" w14:textId="77777777" w:rsidR="00C00AD7" w:rsidRPr="00DD62CA" w:rsidRDefault="00C00AD7">
            <w:pPr>
              <w:rPr>
                <w:rFonts w:ascii="Calibri" w:hAnsi="Calibri"/>
                <w:sz w:val="24"/>
                <w:szCs w:val="24"/>
              </w:rPr>
            </w:pPr>
          </w:p>
        </w:tc>
      </w:tr>
      <w:tr w:rsidR="00C00AD7" w:rsidRPr="00DD62CA" w14:paraId="0BBCB5B2" w14:textId="77777777" w:rsidTr="00111C12">
        <w:trPr>
          <w:cantSplit/>
        </w:trPr>
        <w:tc>
          <w:tcPr>
            <w:tcW w:w="8696" w:type="dxa"/>
            <w:gridSpan w:val="5"/>
            <w:tcBorders>
              <w:bottom w:val="single" w:sz="6" w:space="0" w:color="auto"/>
            </w:tcBorders>
          </w:tcPr>
          <w:p w14:paraId="6DA4C1DD"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64AE3F3B" w14:textId="77777777" w:rsidR="00C00AD7" w:rsidRPr="00DD62CA" w:rsidRDefault="00C00AD7">
            <w:pPr>
              <w:rPr>
                <w:rFonts w:ascii="Calibri" w:hAnsi="Calibri"/>
                <w:sz w:val="24"/>
                <w:szCs w:val="24"/>
              </w:rPr>
            </w:pPr>
          </w:p>
        </w:tc>
      </w:tr>
      <w:tr w:rsidR="00C00AD7" w:rsidRPr="00DD62CA" w14:paraId="5CE8BC6B" w14:textId="77777777" w:rsidTr="00111C12">
        <w:trPr>
          <w:cantSplit/>
        </w:trPr>
        <w:tc>
          <w:tcPr>
            <w:tcW w:w="5579" w:type="dxa"/>
            <w:gridSpan w:val="3"/>
          </w:tcPr>
          <w:p w14:paraId="6193196C"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63432112" w14:textId="77777777" w:rsidR="00C00AD7" w:rsidRPr="00DD62CA" w:rsidRDefault="00C00AD7">
            <w:pPr>
              <w:rPr>
                <w:rFonts w:ascii="Calibri" w:hAnsi="Calibri"/>
                <w:sz w:val="24"/>
                <w:szCs w:val="24"/>
              </w:rPr>
            </w:pPr>
          </w:p>
        </w:tc>
        <w:tc>
          <w:tcPr>
            <w:tcW w:w="1713" w:type="dxa"/>
          </w:tcPr>
          <w:p w14:paraId="21588B67" w14:textId="77777777" w:rsidR="00C00AD7" w:rsidRPr="00DD62CA" w:rsidRDefault="00C00AD7">
            <w:pPr>
              <w:rPr>
                <w:rFonts w:ascii="Calibri" w:hAnsi="Calibri"/>
                <w:sz w:val="24"/>
                <w:szCs w:val="24"/>
              </w:rPr>
            </w:pPr>
          </w:p>
        </w:tc>
      </w:tr>
      <w:tr w:rsidR="002F3ADA" w:rsidRPr="00DD62CA" w14:paraId="483B27F8" w14:textId="77777777">
        <w:trPr>
          <w:cantSplit/>
        </w:trPr>
        <w:tc>
          <w:tcPr>
            <w:tcW w:w="10409" w:type="dxa"/>
            <w:gridSpan w:val="6"/>
          </w:tcPr>
          <w:p w14:paraId="67913214"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590491E0" w14:textId="77777777">
        <w:trPr>
          <w:cantSplit/>
        </w:trPr>
        <w:tc>
          <w:tcPr>
            <w:tcW w:w="2410" w:type="dxa"/>
          </w:tcPr>
          <w:p w14:paraId="207934DB"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64ED6E47" w14:textId="6AD98616" w:rsidR="002F3ADA" w:rsidRPr="00DD62CA" w:rsidRDefault="0075583F">
            <w:pPr>
              <w:pStyle w:val="addresses"/>
              <w:rPr>
                <w:rFonts w:ascii="Calibri" w:hAnsi="Calibri"/>
                <w:sz w:val="24"/>
                <w:szCs w:val="24"/>
              </w:rPr>
            </w:pPr>
            <w:r>
              <w:rPr>
                <w:rFonts w:ascii="Calibri" w:hAnsi="Calibri"/>
                <w:sz w:val="24"/>
                <w:szCs w:val="24"/>
              </w:rPr>
              <w:t>3/2024/0239</w:t>
            </w:r>
          </w:p>
        </w:tc>
        <w:tc>
          <w:tcPr>
            <w:tcW w:w="1404" w:type="dxa"/>
          </w:tcPr>
          <w:p w14:paraId="03AC86E4" w14:textId="77777777" w:rsidR="002F3ADA" w:rsidRPr="00DD62CA" w:rsidRDefault="002F3ADA">
            <w:pPr>
              <w:rPr>
                <w:rFonts w:ascii="Calibri" w:hAnsi="Calibri"/>
                <w:sz w:val="24"/>
                <w:szCs w:val="24"/>
              </w:rPr>
            </w:pPr>
          </w:p>
        </w:tc>
        <w:tc>
          <w:tcPr>
            <w:tcW w:w="1713" w:type="dxa"/>
          </w:tcPr>
          <w:p w14:paraId="0CBF9E4A" w14:textId="77777777" w:rsidR="002F3ADA" w:rsidRPr="00DD62CA" w:rsidRDefault="002F3ADA">
            <w:pPr>
              <w:rPr>
                <w:rFonts w:ascii="Calibri" w:hAnsi="Calibri"/>
                <w:sz w:val="24"/>
                <w:szCs w:val="24"/>
              </w:rPr>
            </w:pPr>
          </w:p>
        </w:tc>
        <w:tc>
          <w:tcPr>
            <w:tcW w:w="1713" w:type="dxa"/>
          </w:tcPr>
          <w:p w14:paraId="2E283EF9" w14:textId="77777777" w:rsidR="002F3ADA" w:rsidRPr="00DD62CA" w:rsidRDefault="002F3ADA">
            <w:pPr>
              <w:rPr>
                <w:rFonts w:ascii="Calibri" w:hAnsi="Calibri"/>
                <w:sz w:val="24"/>
                <w:szCs w:val="24"/>
              </w:rPr>
            </w:pPr>
          </w:p>
        </w:tc>
      </w:tr>
      <w:tr w:rsidR="002F3ADA" w:rsidRPr="00DD62CA" w14:paraId="211940F6" w14:textId="77777777">
        <w:trPr>
          <w:cantSplit/>
        </w:trPr>
        <w:tc>
          <w:tcPr>
            <w:tcW w:w="2410" w:type="dxa"/>
          </w:tcPr>
          <w:p w14:paraId="1F5D19CA"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51B324F0" w14:textId="098ACD7A" w:rsidR="002F3ADA" w:rsidRPr="00DD62CA" w:rsidRDefault="000F2072">
            <w:pPr>
              <w:rPr>
                <w:rFonts w:ascii="Calibri" w:hAnsi="Calibri"/>
                <w:sz w:val="24"/>
                <w:szCs w:val="24"/>
              </w:rPr>
            </w:pPr>
            <w:r>
              <w:rPr>
                <w:rFonts w:ascii="Calibri" w:hAnsi="Calibri"/>
                <w:sz w:val="24"/>
                <w:szCs w:val="24"/>
              </w:rPr>
              <w:t>23</w:t>
            </w:r>
            <w:r w:rsidR="0075583F">
              <w:rPr>
                <w:rFonts w:ascii="Calibri" w:hAnsi="Calibri"/>
                <w:sz w:val="24"/>
                <w:szCs w:val="24"/>
              </w:rPr>
              <w:t xml:space="preserve"> September 2024</w:t>
            </w:r>
          </w:p>
        </w:tc>
        <w:tc>
          <w:tcPr>
            <w:tcW w:w="1404" w:type="dxa"/>
          </w:tcPr>
          <w:p w14:paraId="609CDAC2" w14:textId="77777777" w:rsidR="002F3ADA" w:rsidRPr="00DD62CA" w:rsidRDefault="002F3ADA">
            <w:pPr>
              <w:rPr>
                <w:rFonts w:ascii="Calibri" w:hAnsi="Calibri"/>
                <w:sz w:val="24"/>
                <w:szCs w:val="24"/>
              </w:rPr>
            </w:pPr>
          </w:p>
        </w:tc>
        <w:tc>
          <w:tcPr>
            <w:tcW w:w="1713" w:type="dxa"/>
          </w:tcPr>
          <w:p w14:paraId="7C8140EE" w14:textId="77777777" w:rsidR="002F3ADA" w:rsidRPr="00DD62CA" w:rsidRDefault="002F3ADA">
            <w:pPr>
              <w:rPr>
                <w:rFonts w:ascii="Calibri" w:hAnsi="Calibri"/>
                <w:sz w:val="24"/>
                <w:szCs w:val="24"/>
              </w:rPr>
            </w:pPr>
          </w:p>
        </w:tc>
        <w:tc>
          <w:tcPr>
            <w:tcW w:w="1713" w:type="dxa"/>
          </w:tcPr>
          <w:p w14:paraId="05A4DF5A" w14:textId="77777777" w:rsidR="002F3ADA" w:rsidRPr="00DD62CA" w:rsidRDefault="002F3ADA">
            <w:pPr>
              <w:rPr>
                <w:rFonts w:ascii="Calibri" w:hAnsi="Calibri"/>
                <w:sz w:val="24"/>
                <w:szCs w:val="24"/>
              </w:rPr>
            </w:pPr>
          </w:p>
        </w:tc>
      </w:tr>
      <w:tr w:rsidR="002F3ADA" w:rsidRPr="00DD62CA" w14:paraId="7DA2E3F6" w14:textId="77777777">
        <w:trPr>
          <w:cantSplit/>
        </w:trPr>
        <w:tc>
          <w:tcPr>
            <w:tcW w:w="2410" w:type="dxa"/>
          </w:tcPr>
          <w:p w14:paraId="60DDD8DC"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39D5524E" w14:textId="13D54E64" w:rsidR="002F3ADA" w:rsidRPr="00DD62CA" w:rsidRDefault="0075583F">
            <w:pPr>
              <w:rPr>
                <w:rFonts w:ascii="Calibri" w:hAnsi="Calibri"/>
                <w:sz w:val="24"/>
                <w:szCs w:val="24"/>
              </w:rPr>
            </w:pPr>
            <w:r>
              <w:rPr>
                <w:rFonts w:ascii="Calibri" w:hAnsi="Calibri"/>
                <w:sz w:val="24"/>
                <w:szCs w:val="24"/>
              </w:rPr>
              <w:t>29/05/2024</w:t>
            </w:r>
          </w:p>
        </w:tc>
        <w:tc>
          <w:tcPr>
            <w:tcW w:w="1404" w:type="dxa"/>
          </w:tcPr>
          <w:p w14:paraId="47C340C5" w14:textId="77777777" w:rsidR="002F3ADA" w:rsidRPr="00DD62CA" w:rsidRDefault="002F3ADA">
            <w:pPr>
              <w:rPr>
                <w:rFonts w:ascii="Calibri" w:hAnsi="Calibri"/>
                <w:sz w:val="24"/>
                <w:szCs w:val="24"/>
              </w:rPr>
            </w:pPr>
          </w:p>
        </w:tc>
        <w:tc>
          <w:tcPr>
            <w:tcW w:w="1713" w:type="dxa"/>
          </w:tcPr>
          <w:p w14:paraId="28989584" w14:textId="77777777" w:rsidR="002F3ADA" w:rsidRPr="00DD62CA" w:rsidRDefault="002F3ADA">
            <w:pPr>
              <w:rPr>
                <w:rFonts w:ascii="Calibri" w:hAnsi="Calibri"/>
                <w:sz w:val="24"/>
                <w:szCs w:val="24"/>
              </w:rPr>
            </w:pPr>
          </w:p>
        </w:tc>
        <w:tc>
          <w:tcPr>
            <w:tcW w:w="1713" w:type="dxa"/>
          </w:tcPr>
          <w:p w14:paraId="00ACBB87" w14:textId="77777777" w:rsidR="002F3ADA" w:rsidRPr="00DD62CA" w:rsidRDefault="002F3ADA">
            <w:pPr>
              <w:rPr>
                <w:rFonts w:ascii="Calibri" w:hAnsi="Calibri"/>
                <w:sz w:val="24"/>
                <w:szCs w:val="24"/>
              </w:rPr>
            </w:pPr>
          </w:p>
        </w:tc>
      </w:tr>
      <w:tr w:rsidR="002F3ADA" w:rsidRPr="00DD62CA" w14:paraId="23224970" w14:textId="77777777">
        <w:trPr>
          <w:cantSplit/>
        </w:trPr>
        <w:tc>
          <w:tcPr>
            <w:tcW w:w="10409" w:type="dxa"/>
            <w:gridSpan w:val="6"/>
          </w:tcPr>
          <w:p w14:paraId="6D103DDD" w14:textId="77777777" w:rsidR="002F3ADA" w:rsidRPr="00DD62CA" w:rsidRDefault="002F3ADA">
            <w:pPr>
              <w:rPr>
                <w:rFonts w:ascii="Calibri" w:hAnsi="Calibri"/>
                <w:sz w:val="24"/>
                <w:szCs w:val="24"/>
              </w:rPr>
            </w:pPr>
          </w:p>
        </w:tc>
      </w:tr>
      <w:tr w:rsidR="002F3ADA" w:rsidRPr="00DD62CA" w14:paraId="2DFBEDD1" w14:textId="77777777" w:rsidTr="00F92BEF">
        <w:trPr>
          <w:cantSplit/>
        </w:trPr>
        <w:tc>
          <w:tcPr>
            <w:tcW w:w="2410" w:type="dxa"/>
          </w:tcPr>
          <w:p w14:paraId="756814CB"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34F2980C" w14:textId="77777777" w:rsidR="002F3ADA" w:rsidRPr="00DD62CA" w:rsidRDefault="002F3ADA">
            <w:pPr>
              <w:rPr>
                <w:rFonts w:ascii="Calibri" w:hAnsi="Calibri"/>
                <w:sz w:val="24"/>
                <w:szCs w:val="24"/>
              </w:rPr>
            </w:pPr>
          </w:p>
        </w:tc>
        <w:tc>
          <w:tcPr>
            <w:tcW w:w="1456" w:type="dxa"/>
          </w:tcPr>
          <w:p w14:paraId="59BFD834" w14:textId="77777777" w:rsidR="002F3ADA" w:rsidRPr="00DD62CA" w:rsidRDefault="002F3ADA">
            <w:pPr>
              <w:rPr>
                <w:rFonts w:ascii="Calibri" w:hAnsi="Calibri"/>
                <w:sz w:val="24"/>
                <w:szCs w:val="24"/>
              </w:rPr>
            </w:pPr>
          </w:p>
        </w:tc>
        <w:tc>
          <w:tcPr>
            <w:tcW w:w="1404" w:type="dxa"/>
          </w:tcPr>
          <w:p w14:paraId="2FD6268C"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459192AA" w14:textId="77777777" w:rsidR="002F3ADA" w:rsidRPr="00DD62CA" w:rsidRDefault="002F3ADA">
            <w:pPr>
              <w:rPr>
                <w:rFonts w:ascii="Calibri" w:hAnsi="Calibri"/>
                <w:sz w:val="24"/>
                <w:szCs w:val="24"/>
              </w:rPr>
            </w:pPr>
          </w:p>
        </w:tc>
        <w:tc>
          <w:tcPr>
            <w:tcW w:w="1713" w:type="dxa"/>
          </w:tcPr>
          <w:p w14:paraId="7CB45A5F" w14:textId="77777777" w:rsidR="002F3ADA" w:rsidRPr="00DD62CA" w:rsidRDefault="002F3ADA">
            <w:pPr>
              <w:rPr>
                <w:rFonts w:ascii="Calibri" w:hAnsi="Calibri"/>
                <w:sz w:val="24"/>
                <w:szCs w:val="24"/>
              </w:rPr>
            </w:pPr>
          </w:p>
        </w:tc>
      </w:tr>
      <w:tr w:rsidR="002F3ADA" w:rsidRPr="00DD62CA" w14:paraId="3EDB0C3C" w14:textId="77777777" w:rsidTr="00F92BEF">
        <w:trPr>
          <w:cantSplit/>
        </w:trPr>
        <w:tc>
          <w:tcPr>
            <w:tcW w:w="4123" w:type="dxa"/>
            <w:gridSpan w:val="2"/>
            <w:vMerge w:val="restart"/>
          </w:tcPr>
          <w:p w14:paraId="721EFEBD" w14:textId="792D1F93" w:rsidR="00441F1F" w:rsidRDefault="0075583F">
            <w:pPr>
              <w:rPr>
                <w:rFonts w:ascii="Calibri" w:hAnsi="Calibri"/>
                <w:sz w:val="24"/>
                <w:szCs w:val="24"/>
              </w:rPr>
            </w:pPr>
            <w:bookmarkStart w:id="0" w:name="ApplicantName"/>
            <w:r>
              <w:rPr>
                <w:rFonts w:ascii="Calibri" w:hAnsi="Calibri"/>
                <w:sz w:val="24"/>
                <w:szCs w:val="24"/>
              </w:rPr>
              <w:t>Mr Makinson</w:t>
            </w:r>
          </w:p>
          <w:bookmarkEnd w:id="0"/>
          <w:p w14:paraId="3FF2CE1E" w14:textId="77777777" w:rsidR="0075583F" w:rsidRDefault="0075583F">
            <w:pPr>
              <w:rPr>
                <w:rFonts w:ascii="Calibri" w:hAnsi="Calibri"/>
                <w:sz w:val="24"/>
                <w:szCs w:val="24"/>
              </w:rPr>
            </w:pPr>
            <w:r>
              <w:rPr>
                <w:rFonts w:ascii="Calibri" w:hAnsi="Calibri"/>
                <w:sz w:val="24"/>
                <w:szCs w:val="24"/>
              </w:rPr>
              <w:t>Goose Lane Barn</w:t>
            </w:r>
          </w:p>
          <w:p w14:paraId="2C5424F0" w14:textId="77777777" w:rsidR="0075583F" w:rsidRDefault="0075583F">
            <w:pPr>
              <w:rPr>
                <w:rFonts w:ascii="Calibri" w:hAnsi="Calibri"/>
                <w:sz w:val="24"/>
                <w:szCs w:val="24"/>
              </w:rPr>
            </w:pPr>
            <w:r>
              <w:rPr>
                <w:rFonts w:ascii="Calibri" w:hAnsi="Calibri"/>
                <w:sz w:val="24"/>
                <w:szCs w:val="24"/>
              </w:rPr>
              <w:t>Goose Lane</w:t>
            </w:r>
          </w:p>
          <w:p w14:paraId="02491CAB" w14:textId="77777777" w:rsidR="0075583F" w:rsidRDefault="0075583F">
            <w:pPr>
              <w:rPr>
                <w:rFonts w:ascii="Calibri" w:hAnsi="Calibri"/>
                <w:sz w:val="24"/>
                <w:szCs w:val="24"/>
              </w:rPr>
            </w:pPr>
            <w:r>
              <w:rPr>
                <w:rFonts w:ascii="Calibri" w:hAnsi="Calibri"/>
                <w:sz w:val="24"/>
                <w:szCs w:val="24"/>
              </w:rPr>
              <w:t>Chipping</w:t>
            </w:r>
          </w:p>
          <w:p w14:paraId="526097A7" w14:textId="77777777" w:rsidR="0075583F" w:rsidRDefault="0075583F">
            <w:pPr>
              <w:rPr>
                <w:rFonts w:ascii="Calibri" w:hAnsi="Calibri"/>
                <w:sz w:val="24"/>
                <w:szCs w:val="24"/>
              </w:rPr>
            </w:pPr>
            <w:r>
              <w:rPr>
                <w:rFonts w:ascii="Calibri" w:hAnsi="Calibri"/>
                <w:sz w:val="24"/>
                <w:szCs w:val="24"/>
              </w:rPr>
              <w:t>Preston</w:t>
            </w:r>
          </w:p>
          <w:p w14:paraId="2A1F84A2" w14:textId="5EA6B30A" w:rsidR="002F3ADA" w:rsidRPr="00DD62CA" w:rsidRDefault="0075583F">
            <w:pPr>
              <w:rPr>
                <w:rFonts w:ascii="Calibri" w:hAnsi="Calibri"/>
                <w:sz w:val="24"/>
                <w:szCs w:val="24"/>
              </w:rPr>
            </w:pPr>
            <w:r>
              <w:rPr>
                <w:rFonts w:ascii="Calibri" w:hAnsi="Calibri"/>
                <w:sz w:val="24"/>
                <w:szCs w:val="24"/>
              </w:rPr>
              <w:t>PR3 2QB</w:t>
            </w:r>
          </w:p>
        </w:tc>
        <w:tc>
          <w:tcPr>
            <w:tcW w:w="1456" w:type="dxa"/>
            <w:tcBorders>
              <w:left w:val="nil"/>
            </w:tcBorders>
          </w:tcPr>
          <w:p w14:paraId="16300AF4"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2628B310" w14:textId="3C2F6A83" w:rsidR="00441F1F" w:rsidRDefault="0075583F">
            <w:pPr>
              <w:pStyle w:val="addresses"/>
              <w:rPr>
                <w:rFonts w:ascii="Calibri" w:hAnsi="Calibri"/>
                <w:sz w:val="24"/>
                <w:szCs w:val="24"/>
              </w:rPr>
            </w:pPr>
            <w:r>
              <w:rPr>
                <w:rFonts w:ascii="Calibri" w:hAnsi="Calibri"/>
                <w:sz w:val="24"/>
                <w:szCs w:val="24"/>
              </w:rPr>
              <w:t>Mr Andrew Wolstenholme</w:t>
            </w:r>
          </w:p>
          <w:p w14:paraId="7025A122" w14:textId="77777777" w:rsidR="0075583F" w:rsidRDefault="0075583F">
            <w:pPr>
              <w:pStyle w:val="addresses"/>
              <w:rPr>
                <w:rFonts w:ascii="Calibri" w:hAnsi="Calibri"/>
                <w:sz w:val="24"/>
                <w:szCs w:val="24"/>
              </w:rPr>
            </w:pPr>
            <w:r>
              <w:rPr>
                <w:rFonts w:ascii="Calibri" w:hAnsi="Calibri"/>
                <w:sz w:val="24"/>
                <w:szCs w:val="24"/>
              </w:rPr>
              <w:t xml:space="preserve">AW and </w:t>
            </w:r>
            <w:proofErr w:type="gramStart"/>
            <w:r>
              <w:rPr>
                <w:rFonts w:ascii="Calibri" w:hAnsi="Calibri"/>
                <w:sz w:val="24"/>
                <w:szCs w:val="24"/>
              </w:rPr>
              <w:t>A</w:t>
            </w:r>
            <w:proofErr w:type="gramEnd"/>
            <w:r>
              <w:rPr>
                <w:rFonts w:ascii="Calibri" w:hAnsi="Calibri"/>
                <w:sz w:val="24"/>
                <w:szCs w:val="24"/>
              </w:rPr>
              <w:t xml:space="preserve"> Architects Ltd</w:t>
            </w:r>
          </w:p>
          <w:p w14:paraId="14489ECA" w14:textId="77777777" w:rsidR="0075583F" w:rsidRDefault="0075583F">
            <w:pPr>
              <w:pStyle w:val="addresses"/>
              <w:rPr>
                <w:rFonts w:ascii="Calibri" w:hAnsi="Calibri"/>
                <w:sz w:val="24"/>
                <w:szCs w:val="24"/>
              </w:rPr>
            </w:pPr>
            <w:r>
              <w:rPr>
                <w:rFonts w:ascii="Calibri" w:hAnsi="Calibri"/>
                <w:sz w:val="24"/>
                <w:szCs w:val="24"/>
              </w:rPr>
              <w:t>Robinsons Barn</w:t>
            </w:r>
          </w:p>
          <w:p w14:paraId="44D40026" w14:textId="77777777" w:rsidR="0075583F" w:rsidRDefault="0075583F">
            <w:pPr>
              <w:pStyle w:val="addresses"/>
              <w:rPr>
                <w:rFonts w:ascii="Calibri" w:hAnsi="Calibri"/>
                <w:sz w:val="24"/>
                <w:szCs w:val="24"/>
              </w:rPr>
            </w:pPr>
            <w:r>
              <w:rPr>
                <w:rFonts w:ascii="Calibri" w:hAnsi="Calibri"/>
                <w:sz w:val="24"/>
                <w:szCs w:val="24"/>
              </w:rPr>
              <w:t>West Lane</w:t>
            </w:r>
          </w:p>
          <w:p w14:paraId="3E76DBF1" w14:textId="77777777" w:rsidR="0075583F" w:rsidRDefault="0075583F">
            <w:pPr>
              <w:pStyle w:val="addresses"/>
              <w:rPr>
                <w:rFonts w:ascii="Calibri" w:hAnsi="Calibri"/>
                <w:sz w:val="24"/>
                <w:szCs w:val="24"/>
              </w:rPr>
            </w:pPr>
            <w:r>
              <w:rPr>
                <w:rFonts w:ascii="Calibri" w:hAnsi="Calibri"/>
                <w:sz w:val="24"/>
                <w:szCs w:val="24"/>
              </w:rPr>
              <w:t>Worston</w:t>
            </w:r>
          </w:p>
          <w:p w14:paraId="026A30B4" w14:textId="70E09513" w:rsidR="002F3ADA" w:rsidRPr="00DD62CA" w:rsidRDefault="0075583F">
            <w:pPr>
              <w:pStyle w:val="addresses"/>
              <w:rPr>
                <w:rFonts w:ascii="Calibri" w:hAnsi="Calibri"/>
                <w:sz w:val="24"/>
                <w:szCs w:val="24"/>
              </w:rPr>
            </w:pPr>
            <w:r>
              <w:rPr>
                <w:rFonts w:ascii="Calibri" w:hAnsi="Calibri"/>
                <w:sz w:val="24"/>
                <w:szCs w:val="24"/>
              </w:rPr>
              <w:t>BB7 1QA</w:t>
            </w:r>
          </w:p>
        </w:tc>
      </w:tr>
      <w:tr w:rsidR="002F3ADA" w:rsidRPr="00DD62CA" w14:paraId="73902A32" w14:textId="77777777" w:rsidTr="00F92BEF">
        <w:trPr>
          <w:cantSplit/>
        </w:trPr>
        <w:tc>
          <w:tcPr>
            <w:tcW w:w="4123" w:type="dxa"/>
            <w:gridSpan w:val="2"/>
            <w:vMerge/>
          </w:tcPr>
          <w:p w14:paraId="74711F08" w14:textId="77777777" w:rsidR="002F3ADA" w:rsidRPr="00DD62CA" w:rsidRDefault="002F3ADA">
            <w:pPr>
              <w:rPr>
                <w:rFonts w:ascii="Calibri" w:hAnsi="Calibri"/>
                <w:sz w:val="24"/>
                <w:szCs w:val="24"/>
              </w:rPr>
            </w:pPr>
          </w:p>
        </w:tc>
        <w:tc>
          <w:tcPr>
            <w:tcW w:w="1456" w:type="dxa"/>
          </w:tcPr>
          <w:p w14:paraId="32C06075" w14:textId="77777777" w:rsidR="002F3ADA" w:rsidRPr="00DD62CA" w:rsidRDefault="002F3ADA">
            <w:pPr>
              <w:rPr>
                <w:rFonts w:ascii="Calibri" w:hAnsi="Calibri"/>
                <w:sz w:val="24"/>
                <w:szCs w:val="24"/>
              </w:rPr>
            </w:pPr>
          </w:p>
        </w:tc>
        <w:tc>
          <w:tcPr>
            <w:tcW w:w="4830" w:type="dxa"/>
            <w:gridSpan w:val="3"/>
            <w:vMerge/>
          </w:tcPr>
          <w:p w14:paraId="1941275F" w14:textId="77777777" w:rsidR="002F3ADA" w:rsidRPr="00DD62CA" w:rsidRDefault="002F3ADA">
            <w:pPr>
              <w:rPr>
                <w:rFonts w:ascii="Calibri" w:hAnsi="Calibri"/>
                <w:sz w:val="24"/>
                <w:szCs w:val="24"/>
              </w:rPr>
            </w:pPr>
          </w:p>
        </w:tc>
      </w:tr>
      <w:tr w:rsidR="002F3ADA" w:rsidRPr="00DD62CA" w14:paraId="39CA33FE" w14:textId="77777777" w:rsidTr="00F92BEF">
        <w:trPr>
          <w:cantSplit/>
        </w:trPr>
        <w:tc>
          <w:tcPr>
            <w:tcW w:w="4123" w:type="dxa"/>
            <w:gridSpan w:val="2"/>
            <w:vMerge/>
          </w:tcPr>
          <w:p w14:paraId="7CAFB353" w14:textId="77777777" w:rsidR="002F3ADA" w:rsidRPr="00DD62CA" w:rsidRDefault="002F3ADA">
            <w:pPr>
              <w:rPr>
                <w:rFonts w:ascii="Calibri" w:hAnsi="Calibri"/>
                <w:sz w:val="24"/>
                <w:szCs w:val="24"/>
              </w:rPr>
            </w:pPr>
          </w:p>
        </w:tc>
        <w:tc>
          <w:tcPr>
            <w:tcW w:w="1456" w:type="dxa"/>
          </w:tcPr>
          <w:p w14:paraId="7B7F7E65" w14:textId="77777777" w:rsidR="002F3ADA" w:rsidRPr="00DD62CA" w:rsidRDefault="002F3ADA">
            <w:pPr>
              <w:rPr>
                <w:rFonts w:ascii="Calibri" w:hAnsi="Calibri"/>
                <w:sz w:val="24"/>
                <w:szCs w:val="24"/>
              </w:rPr>
            </w:pPr>
          </w:p>
        </w:tc>
        <w:tc>
          <w:tcPr>
            <w:tcW w:w="4830" w:type="dxa"/>
            <w:gridSpan w:val="3"/>
            <w:vMerge/>
          </w:tcPr>
          <w:p w14:paraId="6520E3A6" w14:textId="77777777" w:rsidR="002F3ADA" w:rsidRPr="00DD62CA" w:rsidRDefault="002F3ADA">
            <w:pPr>
              <w:rPr>
                <w:rFonts w:ascii="Calibri" w:hAnsi="Calibri"/>
                <w:sz w:val="24"/>
                <w:szCs w:val="24"/>
              </w:rPr>
            </w:pPr>
          </w:p>
        </w:tc>
      </w:tr>
      <w:tr w:rsidR="002F3ADA" w:rsidRPr="00DD62CA" w14:paraId="532C48ED" w14:textId="77777777" w:rsidTr="00F92BEF">
        <w:trPr>
          <w:cantSplit/>
        </w:trPr>
        <w:tc>
          <w:tcPr>
            <w:tcW w:w="4123" w:type="dxa"/>
            <w:gridSpan w:val="2"/>
            <w:vMerge/>
          </w:tcPr>
          <w:p w14:paraId="1D396534" w14:textId="77777777" w:rsidR="002F3ADA" w:rsidRPr="00DD62CA" w:rsidRDefault="002F3ADA">
            <w:pPr>
              <w:rPr>
                <w:rFonts w:ascii="Calibri" w:hAnsi="Calibri"/>
                <w:sz w:val="24"/>
                <w:szCs w:val="24"/>
              </w:rPr>
            </w:pPr>
          </w:p>
        </w:tc>
        <w:tc>
          <w:tcPr>
            <w:tcW w:w="1456" w:type="dxa"/>
          </w:tcPr>
          <w:p w14:paraId="3DEC2BC5" w14:textId="77777777" w:rsidR="002F3ADA" w:rsidRPr="00DD62CA" w:rsidRDefault="002F3ADA">
            <w:pPr>
              <w:rPr>
                <w:rFonts w:ascii="Calibri" w:hAnsi="Calibri"/>
                <w:sz w:val="24"/>
                <w:szCs w:val="24"/>
              </w:rPr>
            </w:pPr>
          </w:p>
        </w:tc>
        <w:tc>
          <w:tcPr>
            <w:tcW w:w="4830" w:type="dxa"/>
            <w:gridSpan w:val="3"/>
            <w:vMerge/>
          </w:tcPr>
          <w:p w14:paraId="28580108" w14:textId="77777777" w:rsidR="002F3ADA" w:rsidRPr="00DD62CA" w:rsidRDefault="002F3ADA">
            <w:pPr>
              <w:rPr>
                <w:rFonts w:ascii="Calibri" w:hAnsi="Calibri"/>
                <w:sz w:val="24"/>
                <w:szCs w:val="24"/>
              </w:rPr>
            </w:pPr>
          </w:p>
        </w:tc>
      </w:tr>
      <w:tr w:rsidR="002F3ADA" w:rsidRPr="00DD62CA" w14:paraId="0E520104" w14:textId="77777777" w:rsidTr="00F92BEF">
        <w:trPr>
          <w:cantSplit/>
        </w:trPr>
        <w:tc>
          <w:tcPr>
            <w:tcW w:w="4123" w:type="dxa"/>
            <w:gridSpan w:val="2"/>
            <w:vMerge/>
          </w:tcPr>
          <w:p w14:paraId="64F68EB4" w14:textId="77777777" w:rsidR="002F3ADA" w:rsidRPr="00DD62CA" w:rsidRDefault="002F3ADA">
            <w:pPr>
              <w:rPr>
                <w:rFonts w:ascii="Calibri" w:hAnsi="Calibri"/>
                <w:sz w:val="24"/>
                <w:szCs w:val="24"/>
              </w:rPr>
            </w:pPr>
          </w:p>
        </w:tc>
        <w:tc>
          <w:tcPr>
            <w:tcW w:w="1456" w:type="dxa"/>
          </w:tcPr>
          <w:p w14:paraId="61CD6ABA" w14:textId="77777777" w:rsidR="002F3ADA" w:rsidRPr="00DD62CA" w:rsidRDefault="002F3ADA">
            <w:pPr>
              <w:rPr>
                <w:rFonts w:ascii="Calibri" w:hAnsi="Calibri"/>
                <w:sz w:val="24"/>
                <w:szCs w:val="24"/>
              </w:rPr>
            </w:pPr>
          </w:p>
        </w:tc>
        <w:tc>
          <w:tcPr>
            <w:tcW w:w="4830" w:type="dxa"/>
            <w:gridSpan w:val="3"/>
            <w:vMerge/>
          </w:tcPr>
          <w:p w14:paraId="20844B85" w14:textId="77777777" w:rsidR="002F3ADA" w:rsidRPr="00DD62CA" w:rsidRDefault="002F3ADA">
            <w:pPr>
              <w:rPr>
                <w:rFonts w:ascii="Calibri" w:hAnsi="Calibri"/>
                <w:sz w:val="24"/>
                <w:szCs w:val="24"/>
              </w:rPr>
            </w:pPr>
          </w:p>
        </w:tc>
      </w:tr>
    </w:tbl>
    <w:p w14:paraId="7AFDA5CE" w14:textId="7873C627" w:rsidR="002F3ADA" w:rsidRPr="00DD62CA" w:rsidRDefault="002F3ADA">
      <w:pPr>
        <w:pStyle w:val="TableText"/>
        <w:pBdr>
          <w:bottom w:val="single" w:sz="12" w:space="1" w:color="auto"/>
        </w:pBdr>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6BAB220A" w14:textId="77777777" w:rsidTr="003243B5">
        <w:trPr>
          <w:cantSplit/>
          <w:trHeight w:val="512"/>
        </w:trPr>
        <w:tc>
          <w:tcPr>
            <w:tcW w:w="1970" w:type="dxa"/>
            <w:gridSpan w:val="2"/>
          </w:tcPr>
          <w:p w14:paraId="6FCEC83E"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6AE4EED4" w14:textId="5FDAF81C" w:rsidR="002F3ADA" w:rsidRPr="00DD62CA" w:rsidRDefault="0075583F">
            <w:pPr>
              <w:pStyle w:val="TableText"/>
              <w:rPr>
                <w:rFonts w:ascii="Calibri" w:hAnsi="Calibri"/>
                <w:sz w:val="24"/>
                <w:szCs w:val="24"/>
              </w:rPr>
            </w:pPr>
            <w:r>
              <w:rPr>
                <w:rFonts w:ascii="Calibri" w:hAnsi="Calibri"/>
                <w:sz w:val="24"/>
                <w:szCs w:val="24"/>
              </w:rPr>
              <w:t>Proposed construction of new single storey three-bedroom dwelling in garden, with new access and associated alterations to original dwelling.</w:t>
            </w:r>
          </w:p>
        </w:tc>
      </w:tr>
      <w:tr w:rsidR="002F3ADA" w:rsidRPr="00DD62CA" w14:paraId="40112953" w14:textId="77777777" w:rsidTr="003243B5">
        <w:trPr>
          <w:cantSplit/>
          <w:trHeight w:val="264"/>
        </w:trPr>
        <w:tc>
          <w:tcPr>
            <w:tcW w:w="988" w:type="dxa"/>
          </w:tcPr>
          <w:p w14:paraId="1F45D08C"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545E4886" w14:textId="6BE8DA50" w:rsidR="002F3ADA" w:rsidRPr="00DD62CA" w:rsidRDefault="0075583F">
            <w:pPr>
              <w:pStyle w:val="TableText"/>
              <w:rPr>
                <w:rFonts w:ascii="Calibri" w:hAnsi="Calibri"/>
                <w:sz w:val="24"/>
                <w:szCs w:val="24"/>
              </w:rPr>
            </w:pPr>
            <w:r>
              <w:rPr>
                <w:rFonts w:ascii="Calibri" w:hAnsi="Calibri"/>
                <w:sz w:val="24"/>
                <w:szCs w:val="24"/>
              </w:rPr>
              <w:t>Moorcot 24 Nickey Lane Mellor BB2 7HF</w:t>
            </w:r>
          </w:p>
        </w:tc>
      </w:tr>
      <w:tr w:rsidR="002F3ADA" w:rsidRPr="00DD62CA" w14:paraId="778C3717" w14:textId="77777777" w:rsidTr="003243B5">
        <w:trPr>
          <w:cantSplit/>
          <w:trHeight w:val="868"/>
        </w:trPr>
        <w:tc>
          <w:tcPr>
            <w:tcW w:w="10353" w:type="dxa"/>
            <w:gridSpan w:val="3"/>
          </w:tcPr>
          <w:p w14:paraId="6D6B3D86"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46243EDB" w14:textId="77777777" w:rsidR="002F3ADA" w:rsidRPr="00DD62CA" w:rsidRDefault="002F3ADA">
            <w:pPr>
              <w:jc w:val="both"/>
              <w:rPr>
                <w:rFonts w:ascii="Calibri" w:hAnsi="Calibri"/>
                <w:sz w:val="24"/>
                <w:szCs w:val="24"/>
              </w:rPr>
            </w:pPr>
          </w:p>
        </w:tc>
      </w:tr>
      <w:tr w:rsidR="002F3ADA" w:rsidRPr="00DD62CA" w14:paraId="2C4171BF" w14:textId="77777777" w:rsidTr="003243B5">
        <w:trPr>
          <w:cantSplit/>
          <w:trHeight w:val="527"/>
        </w:trPr>
        <w:tc>
          <w:tcPr>
            <w:tcW w:w="988" w:type="dxa"/>
          </w:tcPr>
          <w:p w14:paraId="592A5DE6"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0C38D6F5" w14:textId="77777777" w:rsidR="0075583F" w:rsidRDefault="0075583F">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084AA0EE" w14:textId="77777777" w:rsidR="0075583F" w:rsidRDefault="0075583F">
            <w:pPr>
              <w:pStyle w:val="TableText"/>
              <w:rPr>
                <w:rFonts w:ascii="Calibri" w:hAnsi="Calibri"/>
                <w:sz w:val="24"/>
                <w:szCs w:val="24"/>
              </w:rPr>
            </w:pPr>
          </w:p>
          <w:p w14:paraId="2692977B" w14:textId="77777777" w:rsidR="0075583F" w:rsidRDefault="0075583F">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496113CD" w14:textId="320C8D39" w:rsidR="002F3ADA" w:rsidRPr="00DD62CA" w:rsidRDefault="002F3ADA">
            <w:pPr>
              <w:pStyle w:val="TableText"/>
              <w:rPr>
                <w:rFonts w:ascii="Calibri" w:hAnsi="Calibri"/>
                <w:sz w:val="24"/>
                <w:szCs w:val="24"/>
              </w:rPr>
            </w:pPr>
          </w:p>
        </w:tc>
      </w:tr>
      <w:tr w:rsidR="0075583F" w:rsidRPr="00DD62CA" w14:paraId="06E7B95F" w14:textId="77777777" w:rsidTr="003243B5">
        <w:trPr>
          <w:cantSplit/>
          <w:trHeight w:val="527"/>
        </w:trPr>
        <w:tc>
          <w:tcPr>
            <w:tcW w:w="988" w:type="dxa"/>
          </w:tcPr>
          <w:p w14:paraId="07D18560" w14:textId="77777777" w:rsidR="0075583F" w:rsidRPr="00DD62CA" w:rsidRDefault="0075583F">
            <w:pPr>
              <w:pStyle w:val="TableText"/>
              <w:numPr>
                <w:ilvl w:val="0"/>
                <w:numId w:val="3"/>
              </w:numPr>
              <w:rPr>
                <w:rFonts w:ascii="Calibri" w:hAnsi="Calibri"/>
                <w:sz w:val="24"/>
                <w:szCs w:val="24"/>
              </w:rPr>
            </w:pPr>
          </w:p>
        </w:tc>
        <w:tc>
          <w:tcPr>
            <w:tcW w:w="9365" w:type="dxa"/>
            <w:gridSpan w:val="2"/>
          </w:tcPr>
          <w:p w14:paraId="406F1AA7" w14:textId="77777777" w:rsidR="0075583F" w:rsidRDefault="0075583F">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1A061D1C" w14:textId="77777777" w:rsidR="0075583F" w:rsidRDefault="0075583F">
            <w:pPr>
              <w:pStyle w:val="TableText"/>
              <w:rPr>
                <w:rFonts w:ascii="Calibri" w:hAnsi="Calibri"/>
                <w:sz w:val="24"/>
                <w:szCs w:val="24"/>
              </w:rPr>
            </w:pPr>
          </w:p>
          <w:p w14:paraId="085169E9" w14:textId="77777777" w:rsidR="0075583F" w:rsidRDefault="0075583F">
            <w:pPr>
              <w:pStyle w:val="TableText"/>
              <w:rPr>
                <w:rFonts w:ascii="Calibri" w:hAnsi="Calibri"/>
                <w:sz w:val="24"/>
                <w:szCs w:val="24"/>
              </w:rPr>
            </w:pPr>
            <w:r>
              <w:rPr>
                <w:rFonts w:ascii="Calibri" w:hAnsi="Calibri"/>
                <w:sz w:val="24"/>
                <w:szCs w:val="24"/>
              </w:rPr>
              <w:t>Location Plan Drawing No: PL/01</w:t>
            </w:r>
          </w:p>
          <w:p w14:paraId="441DFB99" w14:textId="77777777" w:rsidR="0075583F" w:rsidRDefault="0075583F">
            <w:pPr>
              <w:pStyle w:val="TableText"/>
              <w:rPr>
                <w:rFonts w:ascii="Calibri" w:hAnsi="Calibri"/>
                <w:sz w:val="24"/>
                <w:szCs w:val="24"/>
              </w:rPr>
            </w:pPr>
            <w:r>
              <w:rPr>
                <w:rFonts w:ascii="Calibri" w:hAnsi="Calibri"/>
                <w:sz w:val="24"/>
                <w:szCs w:val="24"/>
              </w:rPr>
              <w:t>(Amended) Proposed Site Plan Drawing No: PL03 REV E (received 03.09.2024)</w:t>
            </w:r>
          </w:p>
          <w:p w14:paraId="2862CBB6" w14:textId="77777777" w:rsidR="0075583F" w:rsidRDefault="0075583F">
            <w:pPr>
              <w:pStyle w:val="TableText"/>
              <w:rPr>
                <w:rFonts w:ascii="Calibri" w:hAnsi="Calibri"/>
                <w:sz w:val="24"/>
                <w:szCs w:val="24"/>
              </w:rPr>
            </w:pPr>
            <w:r>
              <w:rPr>
                <w:rFonts w:ascii="Calibri" w:hAnsi="Calibri"/>
                <w:sz w:val="24"/>
                <w:szCs w:val="24"/>
              </w:rPr>
              <w:t>(Amended) Proposed Site Curtilage Plan Drawing No: PL07 REV C (received 03.09.2024)</w:t>
            </w:r>
          </w:p>
          <w:p w14:paraId="05A467A4" w14:textId="77777777" w:rsidR="0075583F" w:rsidRDefault="0075583F">
            <w:pPr>
              <w:pStyle w:val="TableText"/>
              <w:rPr>
                <w:rFonts w:ascii="Calibri" w:hAnsi="Calibri"/>
                <w:sz w:val="24"/>
                <w:szCs w:val="24"/>
              </w:rPr>
            </w:pPr>
            <w:r>
              <w:rPr>
                <w:rFonts w:ascii="Calibri" w:hAnsi="Calibri"/>
                <w:sz w:val="24"/>
                <w:szCs w:val="24"/>
              </w:rPr>
              <w:t>(Amended) Proposed Floor Plans Drawing No: PL04 REV B (received 03.09.2024)</w:t>
            </w:r>
          </w:p>
          <w:p w14:paraId="3B9FF364" w14:textId="77777777" w:rsidR="0075583F" w:rsidRDefault="0075583F">
            <w:pPr>
              <w:pStyle w:val="TableText"/>
              <w:rPr>
                <w:rFonts w:ascii="Calibri" w:hAnsi="Calibri"/>
                <w:sz w:val="24"/>
                <w:szCs w:val="24"/>
              </w:rPr>
            </w:pPr>
            <w:r>
              <w:rPr>
                <w:rFonts w:ascii="Calibri" w:hAnsi="Calibri"/>
                <w:sz w:val="24"/>
                <w:szCs w:val="24"/>
              </w:rPr>
              <w:t>(Amended) Proposed Elevations Drawing No: PL05 REV B (received 18.08.2024)</w:t>
            </w:r>
          </w:p>
          <w:p w14:paraId="4BB9D7BB" w14:textId="77777777" w:rsidR="0075583F" w:rsidRDefault="0075583F">
            <w:pPr>
              <w:pStyle w:val="TableText"/>
              <w:rPr>
                <w:rFonts w:ascii="Calibri" w:hAnsi="Calibri"/>
                <w:sz w:val="24"/>
                <w:szCs w:val="24"/>
              </w:rPr>
            </w:pPr>
            <w:r>
              <w:rPr>
                <w:rFonts w:ascii="Calibri" w:hAnsi="Calibri"/>
                <w:sz w:val="24"/>
                <w:szCs w:val="24"/>
              </w:rPr>
              <w:t>(Amended) Existing &amp; Proposed Elevations to Moorcot Drawing No: PL06 REV A (received 18.08.2024)</w:t>
            </w:r>
          </w:p>
          <w:p w14:paraId="1B3B4CAF" w14:textId="77777777" w:rsidR="0075583F" w:rsidRDefault="0075583F">
            <w:pPr>
              <w:pStyle w:val="TableText"/>
              <w:rPr>
                <w:rFonts w:ascii="Calibri" w:hAnsi="Calibri"/>
                <w:sz w:val="24"/>
                <w:szCs w:val="24"/>
              </w:rPr>
            </w:pPr>
            <w:r>
              <w:rPr>
                <w:rFonts w:ascii="Calibri" w:hAnsi="Calibri"/>
                <w:sz w:val="24"/>
                <w:szCs w:val="24"/>
              </w:rPr>
              <w:t>Cycle Store Details Drawing No: PL08</w:t>
            </w:r>
          </w:p>
          <w:p w14:paraId="20A61460" w14:textId="77777777" w:rsidR="0075583F" w:rsidRDefault="0075583F">
            <w:pPr>
              <w:pStyle w:val="TableText"/>
              <w:rPr>
                <w:rFonts w:ascii="Calibri" w:hAnsi="Calibri"/>
                <w:sz w:val="24"/>
                <w:szCs w:val="24"/>
              </w:rPr>
            </w:pPr>
          </w:p>
          <w:p w14:paraId="5BEA5A99" w14:textId="77777777" w:rsidR="0075583F" w:rsidRDefault="0075583F">
            <w:pPr>
              <w:pStyle w:val="TableText"/>
              <w:rPr>
                <w:rFonts w:ascii="Calibri" w:hAnsi="Calibri"/>
                <w:sz w:val="24"/>
                <w:szCs w:val="24"/>
              </w:rPr>
            </w:pPr>
            <w:r>
              <w:rPr>
                <w:rFonts w:ascii="Calibri" w:hAnsi="Calibri"/>
                <w:sz w:val="24"/>
                <w:szCs w:val="24"/>
              </w:rPr>
              <w:t>Reason: For the avoidance of doubt as the proposal was the subject of agreed design improvements and/or amendments and to clarify which plans are relevant to the consent.</w:t>
            </w:r>
          </w:p>
          <w:p w14:paraId="0BF6675B" w14:textId="5706F480" w:rsidR="0075583F" w:rsidRDefault="003922A3" w:rsidP="003922A3">
            <w:pPr>
              <w:pStyle w:val="TableText"/>
              <w:jc w:val="right"/>
              <w:rPr>
                <w:rFonts w:ascii="Calibri" w:hAnsi="Calibri"/>
                <w:sz w:val="24"/>
                <w:szCs w:val="24"/>
              </w:rPr>
            </w:pPr>
            <w:r>
              <w:rPr>
                <w:rFonts w:ascii="Calibri" w:hAnsi="Calibri"/>
                <w:sz w:val="24"/>
                <w:szCs w:val="24"/>
              </w:rPr>
              <w:t>P.T.O.</w:t>
            </w:r>
          </w:p>
        </w:tc>
      </w:tr>
      <w:tr w:rsidR="0075583F" w:rsidRPr="00DD62CA" w14:paraId="7810B854" w14:textId="77777777" w:rsidTr="003243B5">
        <w:trPr>
          <w:cantSplit/>
          <w:trHeight w:val="527"/>
        </w:trPr>
        <w:tc>
          <w:tcPr>
            <w:tcW w:w="988" w:type="dxa"/>
          </w:tcPr>
          <w:p w14:paraId="1053E52E" w14:textId="77777777" w:rsidR="0075583F" w:rsidRPr="00DD62CA" w:rsidRDefault="0075583F">
            <w:pPr>
              <w:pStyle w:val="TableText"/>
              <w:numPr>
                <w:ilvl w:val="0"/>
                <w:numId w:val="3"/>
              </w:numPr>
              <w:rPr>
                <w:rFonts w:ascii="Calibri" w:hAnsi="Calibri"/>
                <w:sz w:val="24"/>
                <w:szCs w:val="24"/>
              </w:rPr>
            </w:pPr>
          </w:p>
        </w:tc>
        <w:tc>
          <w:tcPr>
            <w:tcW w:w="9365" w:type="dxa"/>
            <w:gridSpan w:val="2"/>
          </w:tcPr>
          <w:p w14:paraId="1E88B9D8" w14:textId="77777777" w:rsidR="0075583F" w:rsidRDefault="0075583F">
            <w:pPr>
              <w:pStyle w:val="TableText"/>
              <w:rPr>
                <w:rFonts w:ascii="Calibri" w:hAnsi="Calibri"/>
                <w:sz w:val="24"/>
                <w:szCs w:val="24"/>
              </w:rPr>
            </w:pPr>
            <w:r>
              <w:rPr>
                <w:rFonts w:ascii="Calibri" w:hAnsi="Calibri"/>
                <w:sz w:val="24"/>
                <w:szCs w:val="24"/>
              </w:rPr>
              <w:t>The materials to be used on the external surfaces of the development hereby approved shall be implemented in accordance with (Amended) Proposed Elevations Drawing No: PL05 REV B (received 18.08.2024).</w:t>
            </w:r>
          </w:p>
          <w:p w14:paraId="1FE9F6B6" w14:textId="77777777" w:rsidR="0075583F" w:rsidRDefault="0075583F">
            <w:pPr>
              <w:pStyle w:val="TableText"/>
              <w:rPr>
                <w:rFonts w:ascii="Calibri" w:hAnsi="Calibri"/>
                <w:sz w:val="24"/>
                <w:szCs w:val="24"/>
              </w:rPr>
            </w:pPr>
          </w:p>
          <w:p w14:paraId="2E51EF34" w14:textId="77777777" w:rsidR="0075583F" w:rsidRDefault="0075583F">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7D8BD253" w14:textId="3F0B448F" w:rsidR="0075583F" w:rsidRDefault="0075583F">
            <w:pPr>
              <w:pStyle w:val="TableText"/>
              <w:rPr>
                <w:rFonts w:ascii="Calibri" w:hAnsi="Calibri"/>
                <w:sz w:val="24"/>
                <w:szCs w:val="24"/>
              </w:rPr>
            </w:pPr>
          </w:p>
        </w:tc>
      </w:tr>
      <w:tr w:rsidR="0075583F" w:rsidRPr="00DD62CA" w14:paraId="731090FA" w14:textId="77777777" w:rsidTr="003243B5">
        <w:trPr>
          <w:cantSplit/>
          <w:trHeight w:val="527"/>
        </w:trPr>
        <w:tc>
          <w:tcPr>
            <w:tcW w:w="988" w:type="dxa"/>
          </w:tcPr>
          <w:p w14:paraId="440F61C6" w14:textId="77777777" w:rsidR="0075583F" w:rsidRPr="00DD62CA" w:rsidRDefault="0075583F">
            <w:pPr>
              <w:pStyle w:val="TableText"/>
              <w:numPr>
                <w:ilvl w:val="0"/>
                <w:numId w:val="3"/>
              </w:numPr>
              <w:rPr>
                <w:rFonts w:ascii="Calibri" w:hAnsi="Calibri"/>
                <w:sz w:val="24"/>
                <w:szCs w:val="24"/>
              </w:rPr>
            </w:pPr>
          </w:p>
        </w:tc>
        <w:tc>
          <w:tcPr>
            <w:tcW w:w="9365" w:type="dxa"/>
            <w:gridSpan w:val="2"/>
          </w:tcPr>
          <w:p w14:paraId="6243CE9E" w14:textId="77777777" w:rsidR="0075583F" w:rsidRDefault="0075583F">
            <w:pPr>
              <w:pStyle w:val="TableText"/>
              <w:rPr>
                <w:rFonts w:ascii="Calibri" w:hAnsi="Calibri"/>
                <w:sz w:val="24"/>
                <w:szCs w:val="24"/>
              </w:rPr>
            </w:pPr>
            <w:r>
              <w:rPr>
                <w:rFonts w:ascii="Calibri" w:hAnsi="Calibri"/>
                <w:sz w:val="24"/>
                <w:szCs w:val="24"/>
              </w:rPr>
              <w:t>Notwithstanding the provisions of the Town and Country Planning (General Permitted Development) Order 2015 (or any Order revoking, amending or re-enacting that Order) Schedule 2, Part 1, Classes A to H and Schedule 2, Part 2, Class A, no alterations to the dwelling hereby approved shall be undertaken and no buildings or structures, or gate, wall, fence or other means of enclosure, other than those shown on the approved plans, shall be erected or placed anywhere within the residential curtilage to which this consent relates, unless express planning permission is granted by the Local Planning Authority.</w:t>
            </w:r>
          </w:p>
          <w:p w14:paraId="50BCA506" w14:textId="77777777" w:rsidR="0075583F" w:rsidRDefault="0075583F">
            <w:pPr>
              <w:pStyle w:val="TableText"/>
              <w:rPr>
                <w:rFonts w:ascii="Calibri" w:hAnsi="Calibri"/>
                <w:sz w:val="24"/>
                <w:szCs w:val="24"/>
              </w:rPr>
            </w:pPr>
          </w:p>
          <w:p w14:paraId="14960684" w14:textId="77777777" w:rsidR="0075583F" w:rsidRDefault="0075583F">
            <w:pPr>
              <w:pStyle w:val="TableText"/>
              <w:rPr>
                <w:rFonts w:ascii="Calibri" w:hAnsi="Calibri"/>
                <w:sz w:val="24"/>
                <w:szCs w:val="24"/>
              </w:rPr>
            </w:pPr>
            <w:r>
              <w:rPr>
                <w:rFonts w:ascii="Calibri" w:hAnsi="Calibri"/>
                <w:sz w:val="24"/>
                <w:szCs w:val="24"/>
              </w:rPr>
              <w:t>Reason: To enable the Local Planning Authority to exercise control over development which could materially harm the character and visual amenities of the area.</w:t>
            </w:r>
          </w:p>
          <w:p w14:paraId="1D26C2EC" w14:textId="3E4FC06E" w:rsidR="0075583F" w:rsidRDefault="0075583F">
            <w:pPr>
              <w:pStyle w:val="TableText"/>
              <w:rPr>
                <w:rFonts w:ascii="Calibri" w:hAnsi="Calibri"/>
                <w:sz w:val="24"/>
                <w:szCs w:val="24"/>
              </w:rPr>
            </w:pPr>
          </w:p>
        </w:tc>
      </w:tr>
      <w:tr w:rsidR="0075583F" w:rsidRPr="00DD62CA" w14:paraId="28B0ADBD" w14:textId="77777777" w:rsidTr="003243B5">
        <w:trPr>
          <w:cantSplit/>
          <w:trHeight w:val="527"/>
        </w:trPr>
        <w:tc>
          <w:tcPr>
            <w:tcW w:w="988" w:type="dxa"/>
          </w:tcPr>
          <w:p w14:paraId="45BB2323" w14:textId="77777777" w:rsidR="0075583F" w:rsidRPr="00DD62CA" w:rsidRDefault="0075583F">
            <w:pPr>
              <w:pStyle w:val="TableText"/>
              <w:numPr>
                <w:ilvl w:val="0"/>
                <w:numId w:val="3"/>
              </w:numPr>
              <w:rPr>
                <w:rFonts w:ascii="Calibri" w:hAnsi="Calibri"/>
                <w:sz w:val="24"/>
                <w:szCs w:val="24"/>
              </w:rPr>
            </w:pPr>
          </w:p>
        </w:tc>
        <w:tc>
          <w:tcPr>
            <w:tcW w:w="9365" w:type="dxa"/>
            <w:gridSpan w:val="2"/>
          </w:tcPr>
          <w:p w14:paraId="7D1FF80F" w14:textId="77777777" w:rsidR="00D323D7" w:rsidRPr="00D323D7" w:rsidRDefault="00D323D7" w:rsidP="00D323D7">
            <w:pPr>
              <w:pStyle w:val="TableText"/>
              <w:rPr>
                <w:rFonts w:ascii="Calibri" w:hAnsi="Calibri"/>
                <w:sz w:val="24"/>
                <w:szCs w:val="24"/>
              </w:rPr>
            </w:pPr>
            <w:r w:rsidRPr="00D323D7">
              <w:rPr>
                <w:rFonts w:ascii="Calibri" w:hAnsi="Calibri"/>
                <w:sz w:val="24"/>
                <w:szCs w:val="24"/>
              </w:rPr>
              <w:t xml:space="preserve">The existing summerhouse as shown on the approved site curtilage plan shall be entirely demolished, the ground </w:t>
            </w:r>
            <w:proofErr w:type="gramStart"/>
            <w:r w:rsidRPr="00D323D7">
              <w:rPr>
                <w:rFonts w:ascii="Calibri" w:hAnsi="Calibri"/>
                <w:sz w:val="24"/>
                <w:szCs w:val="24"/>
              </w:rPr>
              <w:t>levelled</w:t>
            </w:r>
            <w:proofErr w:type="gramEnd"/>
            <w:r w:rsidRPr="00D323D7">
              <w:rPr>
                <w:rFonts w:ascii="Calibri" w:hAnsi="Calibri"/>
                <w:sz w:val="24"/>
                <w:szCs w:val="24"/>
              </w:rPr>
              <w:t xml:space="preserve"> and any leftover materials removed from the site prior to first occupation of the new dwelling hereby approved.</w:t>
            </w:r>
          </w:p>
          <w:p w14:paraId="4E7C5268" w14:textId="77777777" w:rsidR="00D323D7" w:rsidRPr="00D323D7" w:rsidRDefault="00D323D7" w:rsidP="00D323D7">
            <w:pPr>
              <w:pStyle w:val="TableText"/>
              <w:rPr>
                <w:rFonts w:ascii="Calibri" w:hAnsi="Calibri"/>
                <w:sz w:val="24"/>
                <w:szCs w:val="24"/>
              </w:rPr>
            </w:pPr>
          </w:p>
          <w:p w14:paraId="30CD28CC" w14:textId="77777777" w:rsidR="0075583F" w:rsidRDefault="00D323D7" w:rsidP="00D323D7">
            <w:pPr>
              <w:pStyle w:val="TableText"/>
              <w:rPr>
                <w:rFonts w:ascii="Calibri" w:hAnsi="Calibri"/>
                <w:sz w:val="24"/>
                <w:szCs w:val="24"/>
              </w:rPr>
            </w:pPr>
            <w:r w:rsidRPr="00D323D7">
              <w:rPr>
                <w:rFonts w:ascii="Calibri" w:hAnsi="Calibri"/>
                <w:sz w:val="24"/>
                <w:szCs w:val="24"/>
              </w:rPr>
              <w:t>Reason: In the interests of visual and residential amenity to ensure the scheme is implemented as proposed.</w:t>
            </w:r>
          </w:p>
          <w:p w14:paraId="373FE13D" w14:textId="12723C78" w:rsidR="00D323D7" w:rsidRPr="00AA204B" w:rsidRDefault="00D323D7" w:rsidP="00D323D7">
            <w:pPr>
              <w:pStyle w:val="TableText"/>
              <w:rPr>
                <w:rFonts w:ascii="Calibri" w:hAnsi="Calibri"/>
                <w:sz w:val="24"/>
                <w:szCs w:val="24"/>
              </w:rPr>
            </w:pPr>
          </w:p>
        </w:tc>
      </w:tr>
      <w:tr w:rsidR="0075583F" w:rsidRPr="00DD62CA" w14:paraId="5D98D190" w14:textId="77777777" w:rsidTr="003243B5">
        <w:trPr>
          <w:cantSplit/>
          <w:trHeight w:val="527"/>
        </w:trPr>
        <w:tc>
          <w:tcPr>
            <w:tcW w:w="988" w:type="dxa"/>
          </w:tcPr>
          <w:p w14:paraId="0CF56EB7" w14:textId="77777777" w:rsidR="0075583F" w:rsidRPr="00DD62CA" w:rsidRDefault="0075583F">
            <w:pPr>
              <w:pStyle w:val="TableText"/>
              <w:numPr>
                <w:ilvl w:val="0"/>
                <w:numId w:val="3"/>
              </w:numPr>
              <w:rPr>
                <w:rFonts w:ascii="Calibri" w:hAnsi="Calibri"/>
                <w:sz w:val="24"/>
                <w:szCs w:val="24"/>
              </w:rPr>
            </w:pPr>
          </w:p>
        </w:tc>
        <w:tc>
          <w:tcPr>
            <w:tcW w:w="9365" w:type="dxa"/>
            <w:gridSpan w:val="2"/>
          </w:tcPr>
          <w:p w14:paraId="0C7C546A" w14:textId="77777777" w:rsidR="0075583F" w:rsidRPr="00AA204B" w:rsidRDefault="0075583F">
            <w:pPr>
              <w:pStyle w:val="TableText"/>
              <w:rPr>
                <w:rFonts w:ascii="Calibri" w:hAnsi="Calibri"/>
                <w:sz w:val="24"/>
                <w:szCs w:val="24"/>
              </w:rPr>
            </w:pPr>
            <w:r w:rsidRPr="00AA204B">
              <w:rPr>
                <w:rFonts w:ascii="Calibri" w:hAnsi="Calibri"/>
                <w:sz w:val="24"/>
                <w:szCs w:val="24"/>
              </w:rPr>
              <w:t xml:space="preserve">No external lighting shall be installed on the dwelling hereby approved, or elsewhere within the site, until details of a scheme for any external building or ground mounted lighting / illumination have been submitted to and approved in writing by the Local Planning Authority. </w:t>
            </w:r>
          </w:p>
          <w:p w14:paraId="580EA171" w14:textId="77777777" w:rsidR="0075583F" w:rsidRPr="00AA204B" w:rsidRDefault="0075583F">
            <w:pPr>
              <w:pStyle w:val="TableText"/>
              <w:rPr>
                <w:rFonts w:ascii="Calibri" w:hAnsi="Calibri"/>
                <w:sz w:val="24"/>
                <w:szCs w:val="24"/>
              </w:rPr>
            </w:pPr>
            <w:r w:rsidRPr="00AA204B">
              <w:rPr>
                <w:rFonts w:ascii="Calibri" w:hAnsi="Calibri"/>
                <w:sz w:val="24"/>
                <w:szCs w:val="24"/>
              </w:rPr>
              <w:t>For the avoidance of doubt the submitted details shall include luminance levels and demonstrate how any proposed external lighting has been designed and located to avoid excessive light spill / pollution and shall include details to demonstrate how artificial illumination of important wildlife habitats is minimised/mitigated.</w:t>
            </w:r>
          </w:p>
          <w:p w14:paraId="70F00327" w14:textId="77777777" w:rsidR="0075583F" w:rsidRPr="00AA204B" w:rsidRDefault="0075583F">
            <w:pPr>
              <w:pStyle w:val="TableText"/>
              <w:rPr>
                <w:rFonts w:ascii="Calibri" w:hAnsi="Calibri"/>
                <w:sz w:val="24"/>
                <w:szCs w:val="24"/>
              </w:rPr>
            </w:pPr>
          </w:p>
          <w:p w14:paraId="7206473A" w14:textId="77777777" w:rsidR="0075583F" w:rsidRPr="00AA204B" w:rsidRDefault="0075583F">
            <w:pPr>
              <w:pStyle w:val="TableText"/>
              <w:rPr>
                <w:rFonts w:ascii="Calibri" w:hAnsi="Calibri"/>
                <w:sz w:val="24"/>
                <w:szCs w:val="24"/>
              </w:rPr>
            </w:pPr>
            <w:r w:rsidRPr="00AA204B">
              <w:rPr>
                <w:rFonts w:ascii="Calibri" w:hAnsi="Calibri"/>
                <w:sz w:val="24"/>
                <w:szCs w:val="24"/>
              </w:rPr>
              <w:t>Reason: To enable the Local Planning Authority to exercise control over development which could prove materially harmful the character and visual amenities of the immediate area and to minimise/mitigate the potential impacts upon protected species resultant from the development.</w:t>
            </w:r>
          </w:p>
          <w:p w14:paraId="39D3F3C9" w14:textId="77777777" w:rsidR="0075583F" w:rsidRDefault="0075583F">
            <w:pPr>
              <w:pStyle w:val="TableText"/>
              <w:rPr>
                <w:rFonts w:ascii="Calibri" w:hAnsi="Calibri"/>
                <w:sz w:val="24"/>
                <w:szCs w:val="24"/>
              </w:rPr>
            </w:pPr>
          </w:p>
          <w:p w14:paraId="09EC06C7" w14:textId="77777777" w:rsidR="003922A3" w:rsidRDefault="003922A3">
            <w:pPr>
              <w:pStyle w:val="TableText"/>
              <w:rPr>
                <w:rFonts w:ascii="Calibri" w:hAnsi="Calibri"/>
                <w:sz w:val="24"/>
                <w:szCs w:val="24"/>
              </w:rPr>
            </w:pPr>
          </w:p>
          <w:p w14:paraId="4EFC7405" w14:textId="77777777" w:rsidR="003922A3" w:rsidRDefault="003922A3">
            <w:pPr>
              <w:pStyle w:val="TableText"/>
              <w:rPr>
                <w:rFonts w:ascii="Calibri" w:hAnsi="Calibri"/>
                <w:sz w:val="24"/>
                <w:szCs w:val="24"/>
              </w:rPr>
            </w:pPr>
          </w:p>
          <w:p w14:paraId="688A6677" w14:textId="77777777" w:rsidR="003922A3" w:rsidRDefault="003922A3">
            <w:pPr>
              <w:pStyle w:val="TableText"/>
              <w:rPr>
                <w:rFonts w:ascii="Calibri" w:hAnsi="Calibri"/>
                <w:sz w:val="24"/>
                <w:szCs w:val="24"/>
              </w:rPr>
            </w:pPr>
          </w:p>
          <w:p w14:paraId="6157B3FE" w14:textId="77777777" w:rsidR="003922A3" w:rsidRDefault="003922A3">
            <w:pPr>
              <w:pStyle w:val="TableText"/>
              <w:rPr>
                <w:rFonts w:ascii="Calibri" w:hAnsi="Calibri"/>
                <w:sz w:val="24"/>
                <w:szCs w:val="24"/>
              </w:rPr>
            </w:pPr>
          </w:p>
          <w:p w14:paraId="458B147E" w14:textId="77777777" w:rsidR="003922A3" w:rsidRDefault="003922A3">
            <w:pPr>
              <w:pStyle w:val="TableText"/>
              <w:rPr>
                <w:rFonts w:ascii="Calibri" w:hAnsi="Calibri"/>
                <w:sz w:val="24"/>
                <w:szCs w:val="24"/>
              </w:rPr>
            </w:pPr>
          </w:p>
          <w:p w14:paraId="5DDD0D4B" w14:textId="77777777" w:rsidR="003922A3" w:rsidRDefault="003922A3">
            <w:pPr>
              <w:pStyle w:val="TableText"/>
              <w:rPr>
                <w:rFonts w:ascii="Calibri" w:hAnsi="Calibri"/>
                <w:sz w:val="24"/>
                <w:szCs w:val="24"/>
              </w:rPr>
            </w:pPr>
          </w:p>
          <w:p w14:paraId="3EA51163" w14:textId="7AF3BABD" w:rsidR="003922A3" w:rsidRPr="00AA204B" w:rsidRDefault="003922A3" w:rsidP="003922A3">
            <w:pPr>
              <w:pStyle w:val="TableText"/>
              <w:jc w:val="right"/>
              <w:rPr>
                <w:rFonts w:ascii="Calibri" w:hAnsi="Calibri"/>
                <w:sz w:val="24"/>
                <w:szCs w:val="24"/>
              </w:rPr>
            </w:pPr>
            <w:r>
              <w:rPr>
                <w:rFonts w:ascii="Calibri" w:hAnsi="Calibri"/>
                <w:sz w:val="24"/>
                <w:szCs w:val="24"/>
              </w:rPr>
              <w:t>P.T.O.</w:t>
            </w:r>
          </w:p>
        </w:tc>
      </w:tr>
      <w:tr w:rsidR="0075583F" w:rsidRPr="00DD62CA" w14:paraId="3C2073C0" w14:textId="77777777" w:rsidTr="003243B5">
        <w:trPr>
          <w:cantSplit/>
          <w:trHeight w:val="527"/>
        </w:trPr>
        <w:tc>
          <w:tcPr>
            <w:tcW w:w="988" w:type="dxa"/>
          </w:tcPr>
          <w:p w14:paraId="4DBD7D35" w14:textId="77777777" w:rsidR="0075583F" w:rsidRPr="00DD62CA" w:rsidRDefault="0075583F">
            <w:pPr>
              <w:pStyle w:val="TableText"/>
              <w:numPr>
                <w:ilvl w:val="0"/>
                <w:numId w:val="3"/>
              </w:numPr>
              <w:rPr>
                <w:rFonts w:ascii="Calibri" w:hAnsi="Calibri"/>
                <w:sz w:val="24"/>
                <w:szCs w:val="24"/>
              </w:rPr>
            </w:pPr>
          </w:p>
        </w:tc>
        <w:tc>
          <w:tcPr>
            <w:tcW w:w="9365" w:type="dxa"/>
            <w:gridSpan w:val="2"/>
          </w:tcPr>
          <w:p w14:paraId="67F50645" w14:textId="77777777" w:rsidR="0075583F" w:rsidRDefault="0075583F">
            <w:pPr>
              <w:pStyle w:val="TableText"/>
              <w:rPr>
                <w:rFonts w:ascii="Calibri" w:hAnsi="Calibri"/>
                <w:sz w:val="24"/>
                <w:szCs w:val="24"/>
              </w:rPr>
            </w:pPr>
            <w:r>
              <w:rPr>
                <w:rFonts w:ascii="Calibri" w:hAnsi="Calibri"/>
                <w:sz w:val="24"/>
                <w:szCs w:val="24"/>
              </w:rPr>
              <w:t>The residential curtilage hereby approved shall solely relate to the area within the confines of the red edge as indicated on (Amended) Proposed Site Curtilage Plan Drawing No: PL07 REV C (received 03.09.2024). No extension of the residential curtilage shall be undertaken without express planning permission being granted by the Local Planning Authority.</w:t>
            </w:r>
          </w:p>
          <w:p w14:paraId="65E73548" w14:textId="77777777" w:rsidR="0075583F" w:rsidRDefault="0075583F">
            <w:pPr>
              <w:pStyle w:val="TableText"/>
              <w:rPr>
                <w:rFonts w:ascii="Calibri" w:hAnsi="Calibri"/>
                <w:sz w:val="24"/>
                <w:szCs w:val="24"/>
              </w:rPr>
            </w:pPr>
          </w:p>
          <w:p w14:paraId="640AAD82" w14:textId="77777777" w:rsidR="0075583F" w:rsidRDefault="0075583F">
            <w:pPr>
              <w:pStyle w:val="TableText"/>
              <w:rPr>
                <w:rFonts w:ascii="Calibri" w:hAnsi="Calibri"/>
                <w:sz w:val="24"/>
                <w:szCs w:val="24"/>
              </w:rPr>
            </w:pPr>
            <w:r>
              <w:rPr>
                <w:rFonts w:ascii="Calibri" w:hAnsi="Calibri"/>
                <w:sz w:val="24"/>
                <w:szCs w:val="24"/>
              </w:rPr>
              <w:t xml:space="preserve">Prior to first use of the dwelling hereby approved, details regarding the alignment, height, and appearance of boundary treatments, fencing, walling, retaining wall structures and gates to enclose the identified residential curtilage shall be submitted to and approved in writing by the Local Planning Authority. </w:t>
            </w:r>
          </w:p>
          <w:p w14:paraId="44D1A4FA" w14:textId="77777777" w:rsidR="0075583F" w:rsidRDefault="0075583F">
            <w:pPr>
              <w:pStyle w:val="TableText"/>
              <w:rPr>
                <w:rFonts w:ascii="Calibri" w:hAnsi="Calibri"/>
                <w:sz w:val="24"/>
                <w:szCs w:val="24"/>
              </w:rPr>
            </w:pPr>
          </w:p>
          <w:p w14:paraId="0FC28104" w14:textId="77777777" w:rsidR="0075583F" w:rsidRDefault="0075583F">
            <w:pPr>
              <w:pStyle w:val="TableText"/>
              <w:rPr>
                <w:rFonts w:ascii="Calibri" w:hAnsi="Calibri"/>
                <w:sz w:val="24"/>
                <w:szCs w:val="24"/>
              </w:rPr>
            </w:pPr>
            <w:r>
              <w:rPr>
                <w:rFonts w:ascii="Calibri" w:hAnsi="Calibri"/>
                <w:sz w:val="24"/>
                <w:szCs w:val="24"/>
              </w:rPr>
              <w:t xml:space="preserve">The approved boundary treatments shall be erected and maintained as such within 2 months of first use of the dwelling hereby approved. </w:t>
            </w:r>
          </w:p>
          <w:p w14:paraId="1F83A9AC" w14:textId="77777777" w:rsidR="0075583F" w:rsidRDefault="0075583F">
            <w:pPr>
              <w:pStyle w:val="TableText"/>
              <w:rPr>
                <w:rFonts w:ascii="Calibri" w:hAnsi="Calibri"/>
                <w:sz w:val="24"/>
                <w:szCs w:val="24"/>
              </w:rPr>
            </w:pPr>
          </w:p>
          <w:p w14:paraId="37B94FDE" w14:textId="77777777" w:rsidR="0075583F" w:rsidRDefault="0075583F">
            <w:pPr>
              <w:pStyle w:val="TableText"/>
              <w:rPr>
                <w:rFonts w:ascii="Calibri" w:hAnsi="Calibri"/>
                <w:sz w:val="24"/>
                <w:szCs w:val="24"/>
              </w:rPr>
            </w:pPr>
            <w:r>
              <w:rPr>
                <w:rFonts w:ascii="Calibri" w:hAnsi="Calibri"/>
                <w:sz w:val="24"/>
                <w:szCs w:val="24"/>
              </w:rPr>
              <w:t>Reason: To define the scope of the consent hereby approved, to protect against encroachment of residential curtilage into the defined open countryside and in the interests of the visual amenities of the area.</w:t>
            </w:r>
          </w:p>
          <w:p w14:paraId="79794386" w14:textId="1910E1F6" w:rsidR="0075583F" w:rsidRDefault="0075583F">
            <w:pPr>
              <w:pStyle w:val="TableText"/>
              <w:rPr>
                <w:rFonts w:ascii="Calibri" w:hAnsi="Calibri"/>
                <w:sz w:val="24"/>
                <w:szCs w:val="24"/>
              </w:rPr>
            </w:pPr>
          </w:p>
        </w:tc>
      </w:tr>
      <w:tr w:rsidR="0075583F" w:rsidRPr="00DD62CA" w14:paraId="3E273E68" w14:textId="77777777" w:rsidTr="003243B5">
        <w:trPr>
          <w:cantSplit/>
          <w:trHeight w:val="527"/>
        </w:trPr>
        <w:tc>
          <w:tcPr>
            <w:tcW w:w="988" w:type="dxa"/>
          </w:tcPr>
          <w:p w14:paraId="34AACC4E" w14:textId="77777777" w:rsidR="0075583F" w:rsidRPr="00DD62CA" w:rsidRDefault="0075583F">
            <w:pPr>
              <w:pStyle w:val="TableText"/>
              <w:numPr>
                <w:ilvl w:val="0"/>
                <w:numId w:val="3"/>
              </w:numPr>
              <w:rPr>
                <w:rFonts w:ascii="Calibri" w:hAnsi="Calibri"/>
                <w:sz w:val="24"/>
                <w:szCs w:val="24"/>
              </w:rPr>
            </w:pPr>
          </w:p>
        </w:tc>
        <w:tc>
          <w:tcPr>
            <w:tcW w:w="9365" w:type="dxa"/>
            <w:gridSpan w:val="2"/>
          </w:tcPr>
          <w:p w14:paraId="53B0F64B" w14:textId="77777777" w:rsidR="0075583F" w:rsidRDefault="0075583F">
            <w:pPr>
              <w:pStyle w:val="TableText"/>
              <w:rPr>
                <w:rFonts w:ascii="Calibri" w:hAnsi="Calibri"/>
                <w:sz w:val="24"/>
                <w:szCs w:val="24"/>
              </w:rPr>
            </w:pPr>
            <w:r>
              <w:rPr>
                <w:rFonts w:ascii="Calibri" w:hAnsi="Calibri"/>
                <w:sz w:val="24"/>
                <w:szCs w:val="24"/>
              </w:rPr>
              <w:t>The development shall be carried out in accordance with the approved land levels indicated on (Amended) Proposed Site Plan Drawing No: PL03 REV E (received 03.09.2024). No other change in land levels shall be undertaken unless precise land level details have been submitted to and approved in writing by the Local Planning Authority. The development shall be carried out in strict accordance with the approved details.</w:t>
            </w:r>
          </w:p>
          <w:p w14:paraId="6CACB472" w14:textId="77777777" w:rsidR="0075583F" w:rsidRDefault="0075583F">
            <w:pPr>
              <w:pStyle w:val="TableText"/>
              <w:rPr>
                <w:rFonts w:ascii="Calibri" w:hAnsi="Calibri"/>
                <w:sz w:val="24"/>
                <w:szCs w:val="24"/>
              </w:rPr>
            </w:pPr>
          </w:p>
          <w:p w14:paraId="1D2735D0" w14:textId="77777777" w:rsidR="0075583F" w:rsidRDefault="0075583F">
            <w:pPr>
              <w:pStyle w:val="TableText"/>
              <w:rPr>
                <w:rFonts w:ascii="Calibri" w:hAnsi="Calibri"/>
                <w:sz w:val="24"/>
                <w:szCs w:val="24"/>
              </w:rPr>
            </w:pPr>
            <w:r>
              <w:rPr>
                <w:rFonts w:ascii="Calibri" w:hAnsi="Calibri"/>
                <w:sz w:val="24"/>
                <w:szCs w:val="24"/>
              </w:rPr>
              <w:t>Reason: To ensure the proposed development responds positively to characteristics of the area and to ensure the Local planning Authority can make an accurate assessment of potential impacts upon existing nearby residential amenity.</w:t>
            </w:r>
          </w:p>
          <w:p w14:paraId="176CA5F4" w14:textId="09D0750D" w:rsidR="0075583F" w:rsidRDefault="0075583F">
            <w:pPr>
              <w:pStyle w:val="TableText"/>
              <w:rPr>
                <w:rFonts w:ascii="Calibri" w:hAnsi="Calibri"/>
                <w:sz w:val="24"/>
                <w:szCs w:val="24"/>
              </w:rPr>
            </w:pPr>
          </w:p>
        </w:tc>
      </w:tr>
      <w:tr w:rsidR="0075583F" w:rsidRPr="00DD62CA" w14:paraId="00090AA1" w14:textId="77777777" w:rsidTr="003243B5">
        <w:trPr>
          <w:cantSplit/>
          <w:trHeight w:val="527"/>
        </w:trPr>
        <w:tc>
          <w:tcPr>
            <w:tcW w:w="988" w:type="dxa"/>
          </w:tcPr>
          <w:p w14:paraId="77218E54" w14:textId="77777777" w:rsidR="0075583F" w:rsidRPr="00DD62CA" w:rsidRDefault="0075583F">
            <w:pPr>
              <w:pStyle w:val="TableText"/>
              <w:numPr>
                <w:ilvl w:val="0"/>
                <w:numId w:val="3"/>
              </w:numPr>
              <w:rPr>
                <w:rFonts w:ascii="Calibri" w:hAnsi="Calibri"/>
                <w:sz w:val="24"/>
                <w:szCs w:val="24"/>
              </w:rPr>
            </w:pPr>
          </w:p>
        </w:tc>
        <w:tc>
          <w:tcPr>
            <w:tcW w:w="9365" w:type="dxa"/>
            <w:gridSpan w:val="2"/>
          </w:tcPr>
          <w:p w14:paraId="34BAEF23" w14:textId="77777777" w:rsidR="0075583F" w:rsidRDefault="0075583F">
            <w:pPr>
              <w:pStyle w:val="TableText"/>
              <w:rPr>
                <w:rFonts w:ascii="Calibri" w:hAnsi="Calibri"/>
                <w:sz w:val="24"/>
                <w:szCs w:val="24"/>
              </w:rPr>
            </w:pPr>
            <w:r>
              <w:rPr>
                <w:rFonts w:ascii="Calibri" w:hAnsi="Calibri"/>
                <w:sz w:val="24"/>
                <w:szCs w:val="24"/>
              </w:rPr>
              <w:t xml:space="preserve">No development shall take place, including any works of clearance, until a construction method statement including site plan has been submitted to and approved in writing by the Local Planning Authority. The approved statement shall be adhered to throughout the construction period. It shall provide for: </w:t>
            </w:r>
          </w:p>
          <w:p w14:paraId="58F3A9F9" w14:textId="77777777" w:rsidR="0075583F" w:rsidRDefault="0075583F">
            <w:pPr>
              <w:pStyle w:val="TableText"/>
              <w:rPr>
                <w:rFonts w:ascii="Calibri" w:hAnsi="Calibri"/>
                <w:sz w:val="24"/>
                <w:szCs w:val="24"/>
              </w:rPr>
            </w:pPr>
          </w:p>
          <w:p w14:paraId="44AFF099" w14:textId="77777777" w:rsidR="0075583F" w:rsidRDefault="0075583F">
            <w:pPr>
              <w:pStyle w:val="TableText"/>
              <w:rPr>
                <w:rFonts w:ascii="Calibri" w:hAnsi="Calibri"/>
                <w:sz w:val="24"/>
                <w:szCs w:val="24"/>
              </w:rPr>
            </w:pPr>
            <w:r>
              <w:rPr>
                <w:rFonts w:ascii="Calibri" w:hAnsi="Calibri"/>
                <w:sz w:val="24"/>
                <w:szCs w:val="24"/>
              </w:rPr>
              <w:t>i) The parking of vehicles of site operatives and visitors</w:t>
            </w:r>
          </w:p>
          <w:p w14:paraId="28D17DB8" w14:textId="77777777" w:rsidR="0075583F" w:rsidRDefault="0075583F">
            <w:pPr>
              <w:pStyle w:val="TableText"/>
              <w:rPr>
                <w:rFonts w:ascii="Calibri" w:hAnsi="Calibri"/>
                <w:sz w:val="24"/>
                <w:szCs w:val="24"/>
              </w:rPr>
            </w:pPr>
            <w:r>
              <w:rPr>
                <w:rFonts w:ascii="Calibri" w:hAnsi="Calibri"/>
                <w:sz w:val="24"/>
                <w:szCs w:val="24"/>
              </w:rPr>
              <w:t xml:space="preserve">ii) The loading and unloading of plant and materials </w:t>
            </w:r>
          </w:p>
          <w:p w14:paraId="6EB70DDE" w14:textId="77777777" w:rsidR="0075583F" w:rsidRDefault="0075583F">
            <w:pPr>
              <w:pStyle w:val="TableText"/>
              <w:rPr>
                <w:rFonts w:ascii="Calibri" w:hAnsi="Calibri"/>
                <w:sz w:val="24"/>
                <w:szCs w:val="24"/>
              </w:rPr>
            </w:pPr>
            <w:r>
              <w:rPr>
                <w:rFonts w:ascii="Calibri" w:hAnsi="Calibri"/>
                <w:sz w:val="24"/>
                <w:szCs w:val="24"/>
              </w:rPr>
              <w:t xml:space="preserve">iii) The storage of plant and materials used in constructing the development </w:t>
            </w:r>
          </w:p>
          <w:p w14:paraId="41D44F93" w14:textId="77777777" w:rsidR="0075583F" w:rsidRDefault="0075583F">
            <w:pPr>
              <w:pStyle w:val="TableText"/>
              <w:rPr>
                <w:rFonts w:ascii="Calibri" w:hAnsi="Calibri"/>
                <w:sz w:val="24"/>
                <w:szCs w:val="24"/>
              </w:rPr>
            </w:pPr>
            <w:r>
              <w:rPr>
                <w:rFonts w:ascii="Calibri" w:hAnsi="Calibri"/>
                <w:sz w:val="24"/>
                <w:szCs w:val="24"/>
              </w:rPr>
              <w:t xml:space="preserve">iv) The erection and maintenance of security hoarding </w:t>
            </w:r>
          </w:p>
          <w:p w14:paraId="0540A846" w14:textId="77777777" w:rsidR="0075583F" w:rsidRDefault="0075583F">
            <w:pPr>
              <w:pStyle w:val="TableText"/>
              <w:rPr>
                <w:rFonts w:ascii="Calibri" w:hAnsi="Calibri"/>
                <w:sz w:val="24"/>
                <w:szCs w:val="24"/>
              </w:rPr>
            </w:pPr>
            <w:r>
              <w:rPr>
                <w:rFonts w:ascii="Calibri" w:hAnsi="Calibri"/>
                <w:sz w:val="24"/>
                <w:szCs w:val="24"/>
              </w:rPr>
              <w:t xml:space="preserve">v) Wheel washing facilities and mechanical road measures </w:t>
            </w:r>
          </w:p>
          <w:p w14:paraId="18318653" w14:textId="77777777" w:rsidR="0075583F" w:rsidRDefault="0075583F">
            <w:pPr>
              <w:pStyle w:val="TableText"/>
              <w:rPr>
                <w:rFonts w:ascii="Calibri" w:hAnsi="Calibri"/>
                <w:sz w:val="24"/>
                <w:szCs w:val="24"/>
              </w:rPr>
            </w:pPr>
            <w:r>
              <w:rPr>
                <w:rFonts w:ascii="Calibri" w:hAnsi="Calibri"/>
                <w:sz w:val="24"/>
                <w:szCs w:val="24"/>
              </w:rPr>
              <w:t xml:space="preserve">vi) Measures to control the emission of dust and dirt during construction </w:t>
            </w:r>
          </w:p>
          <w:p w14:paraId="733DBEDF" w14:textId="77777777" w:rsidR="0075583F" w:rsidRDefault="0075583F">
            <w:pPr>
              <w:pStyle w:val="TableText"/>
              <w:rPr>
                <w:rFonts w:ascii="Calibri" w:hAnsi="Calibri"/>
                <w:sz w:val="24"/>
                <w:szCs w:val="24"/>
              </w:rPr>
            </w:pPr>
            <w:r>
              <w:rPr>
                <w:rFonts w:ascii="Calibri" w:hAnsi="Calibri"/>
                <w:sz w:val="24"/>
                <w:szCs w:val="24"/>
              </w:rPr>
              <w:t xml:space="preserve">vii) A scheme for recycling/disposing of waste resulting from demolition and construction works </w:t>
            </w:r>
          </w:p>
          <w:p w14:paraId="31496017" w14:textId="77777777" w:rsidR="0075583F" w:rsidRDefault="0075583F">
            <w:pPr>
              <w:pStyle w:val="TableText"/>
              <w:rPr>
                <w:rFonts w:ascii="Calibri" w:hAnsi="Calibri"/>
                <w:sz w:val="24"/>
                <w:szCs w:val="24"/>
              </w:rPr>
            </w:pPr>
            <w:r>
              <w:rPr>
                <w:rFonts w:ascii="Calibri" w:hAnsi="Calibri"/>
                <w:sz w:val="24"/>
                <w:szCs w:val="24"/>
              </w:rPr>
              <w:t xml:space="preserve">viii) Details of working hours </w:t>
            </w:r>
          </w:p>
          <w:p w14:paraId="598DAE4B" w14:textId="77777777" w:rsidR="0075583F" w:rsidRDefault="0075583F">
            <w:pPr>
              <w:pStyle w:val="TableText"/>
              <w:rPr>
                <w:rFonts w:ascii="Calibri" w:hAnsi="Calibri"/>
                <w:sz w:val="24"/>
                <w:szCs w:val="24"/>
              </w:rPr>
            </w:pPr>
            <w:r>
              <w:rPr>
                <w:rFonts w:ascii="Calibri" w:hAnsi="Calibri"/>
                <w:sz w:val="24"/>
                <w:szCs w:val="24"/>
              </w:rPr>
              <w:t xml:space="preserve">ix) Timing of deliveries </w:t>
            </w:r>
          </w:p>
          <w:p w14:paraId="421934B9" w14:textId="77777777" w:rsidR="0075583F" w:rsidRDefault="0075583F">
            <w:pPr>
              <w:pStyle w:val="TableText"/>
              <w:rPr>
                <w:rFonts w:ascii="Calibri" w:hAnsi="Calibri"/>
                <w:sz w:val="24"/>
                <w:szCs w:val="24"/>
              </w:rPr>
            </w:pPr>
            <w:r>
              <w:rPr>
                <w:rFonts w:ascii="Calibri" w:hAnsi="Calibri"/>
                <w:sz w:val="24"/>
                <w:szCs w:val="24"/>
              </w:rPr>
              <w:t xml:space="preserve">x) Measures to ensure that construction and delivery vehicles do not impede access to neighbouring properties. </w:t>
            </w:r>
          </w:p>
          <w:p w14:paraId="4DF6A012" w14:textId="77777777" w:rsidR="0075583F" w:rsidRDefault="0075583F">
            <w:pPr>
              <w:pStyle w:val="TableText"/>
              <w:rPr>
                <w:rFonts w:ascii="Calibri" w:hAnsi="Calibri"/>
                <w:sz w:val="24"/>
                <w:szCs w:val="24"/>
              </w:rPr>
            </w:pPr>
          </w:p>
          <w:p w14:paraId="6AC565F7" w14:textId="77777777" w:rsidR="0075583F" w:rsidRDefault="0075583F">
            <w:pPr>
              <w:pStyle w:val="TableText"/>
              <w:rPr>
                <w:rFonts w:ascii="Calibri" w:hAnsi="Calibri"/>
                <w:sz w:val="24"/>
                <w:szCs w:val="24"/>
              </w:rPr>
            </w:pPr>
            <w:r>
              <w:rPr>
                <w:rFonts w:ascii="Calibri" w:hAnsi="Calibri"/>
                <w:sz w:val="24"/>
                <w:szCs w:val="24"/>
              </w:rPr>
              <w:t>Reason: In the interest of highway safety.</w:t>
            </w:r>
          </w:p>
          <w:p w14:paraId="5BC3BBC1" w14:textId="77777777" w:rsidR="0075583F" w:rsidRDefault="0075583F">
            <w:pPr>
              <w:pStyle w:val="TableText"/>
              <w:rPr>
                <w:rFonts w:ascii="Calibri" w:hAnsi="Calibri"/>
                <w:sz w:val="24"/>
                <w:szCs w:val="24"/>
              </w:rPr>
            </w:pPr>
          </w:p>
          <w:p w14:paraId="5D5E26F2" w14:textId="589D0514" w:rsidR="003922A3" w:rsidRDefault="003922A3" w:rsidP="003922A3">
            <w:pPr>
              <w:pStyle w:val="TableText"/>
              <w:jc w:val="right"/>
              <w:rPr>
                <w:rFonts w:ascii="Calibri" w:hAnsi="Calibri"/>
                <w:sz w:val="24"/>
                <w:szCs w:val="24"/>
              </w:rPr>
            </w:pPr>
            <w:r>
              <w:rPr>
                <w:rFonts w:ascii="Calibri" w:hAnsi="Calibri"/>
                <w:sz w:val="24"/>
                <w:szCs w:val="24"/>
              </w:rPr>
              <w:t>P.T.O.</w:t>
            </w:r>
          </w:p>
        </w:tc>
      </w:tr>
      <w:tr w:rsidR="0075583F" w:rsidRPr="00DD62CA" w14:paraId="09D75247" w14:textId="77777777" w:rsidTr="003243B5">
        <w:trPr>
          <w:cantSplit/>
          <w:trHeight w:val="527"/>
        </w:trPr>
        <w:tc>
          <w:tcPr>
            <w:tcW w:w="988" w:type="dxa"/>
          </w:tcPr>
          <w:p w14:paraId="796CBF9E" w14:textId="77777777" w:rsidR="0075583F" w:rsidRPr="00DD62CA" w:rsidRDefault="0075583F">
            <w:pPr>
              <w:pStyle w:val="TableText"/>
              <w:numPr>
                <w:ilvl w:val="0"/>
                <w:numId w:val="3"/>
              </w:numPr>
              <w:rPr>
                <w:rFonts w:ascii="Calibri" w:hAnsi="Calibri"/>
                <w:sz w:val="24"/>
                <w:szCs w:val="24"/>
              </w:rPr>
            </w:pPr>
          </w:p>
        </w:tc>
        <w:tc>
          <w:tcPr>
            <w:tcW w:w="9365" w:type="dxa"/>
            <w:gridSpan w:val="2"/>
          </w:tcPr>
          <w:p w14:paraId="3D41463A" w14:textId="77777777" w:rsidR="0075583F" w:rsidRDefault="0075583F">
            <w:pPr>
              <w:pStyle w:val="TableText"/>
              <w:rPr>
                <w:rFonts w:ascii="Calibri" w:hAnsi="Calibri"/>
                <w:sz w:val="24"/>
                <w:szCs w:val="24"/>
              </w:rPr>
            </w:pPr>
            <w:r>
              <w:rPr>
                <w:rFonts w:ascii="Calibri" w:hAnsi="Calibri"/>
                <w:sz w:val="24"/>
                <w:szCs w:val="24"/>
              </w:rPr>
              <w:t>Construction deliveries to and from the site and construction works, shall be restricted to between 0800 and 1800hrs Monday to Friday, 0900 to 1300hrs on Saturdays, and shall not take place on Sundays and Bank Holidays, unless otherwise prior agreed in writing with the local planning authority. All works will be undertaken in accordance with BS5228:2009.</w:t>
            </w:r>
          </w:p>
          <w:p w14:paraId="290501F4" w14:textId="77777777" w:rsidR="0075583F" w:rsidRDefault="0075583F">
            <w:pPr>
              <w:pStyle w:val="TableText"/>
              <w:rPr>
                <w:rFonts w:ascii="Calibri" w:hAnsi="Calibri"/>
                <w:sz w:val="24"/>
                <w:szCs w:val="24"/>
              </w:rPr>
            </w:pPr>
          </w:p>
          <w:p w14:paraId="75F29CF1" w14:textId="77777777" w:rsidR="0075583F" w:rsidRDefault="0075583F">
            <w:pPr>
              <w:pStyle w:val="TableText"/>
              <w:rPr>
                <w:rFonts w:ascii="Calibri" w:hAnsi="Calibri"/>
                <w:sz w:val="24"/>
                <w:szCs w:val="24"/>
              </w:rPr>
            </w:pPr>
            <w:r>
              <w:rPr>
                <w:rFonts w:ascii="Calibri" w:hAnsi="Calibri"/>
                <w:sz w:val="24"/>
                <w:szCs w:val="24"/>
              </w:rPr>
              <w:t xml:space="preserve">Reason: To safeguard the living conditions of nearby residents particularly </w:t>
            </w:r>
            <w:proofErr w:type="gramStart"/>
            <w:r>
              <w:rPr>
                <w:rFonts w:ascii="Calibri" w:hAnsi="Calibri"/>
                <w:sz w:val="24"/>
                <w:szCs w:val="24"/>
              </w:rPr>
              <w:t>with regard to</w:t>
            </w:r>
            <w:proofErr w:type="gramEnd"/>
            <w:r>
              <w:rPr>
                <w:rFonts w:ascii="Calibri" w:hAnsi="Calibri"/>
                <w:sz w:val="24"/>
                <w:szCs w:val="24"/>
              </w:rPr>
              <w:t xml:space="preserve"> the effects of noise.</w:t>
            </w:r>
          </w:p>
          <w:p w14:paraId="5C00129F" w14:textId="4028BD4A" w:rsidR="0075583F" w:rsidRDefault="0075583F">
            <w:pPr>
              <w:pStyle w:val="TableText"/>
              <w:rPr>
                <w:rFonts w:ascii="Calibri" w:hAnsi="Calibri"/>
                <w:sz w:val="24"/>
                <w:szCs w:val="24"/>
              </w:rPr>
            </w:pPr>
          </w:p>
        </w:tc>
      </w:tr>
      <w:tr w:rsidR="0075583F" w:rsidRPr="00DD62CA" w14:paraId="19509145" w14:textId="77777777" w:rsidTr="003243B5">
        <w:trPr>
          <w:cantSplit/>
          <w:trHeight w:val="527"/>
        </w:trPr>
        <w:tc>
          <w:tcPr>
            <w:tcW w:w="988" w:type="dxa"/>
          </w:tcPr>
          <w:p w14:paraId="4CDF29CB" w14:textId="77777777" w:rsidR="0075583F" w:rsidRPr="00DD62CA" w:rsidRDefault="0075583F">
            <w:pPr>
              <w:pStyle w:val="TableText"/>
              <w:numPr>
                <w:ilvl w:val="0"/>
                <w:numId w:val="3"/>
              </w:numPr>
              <w:rPr>
                <w:rFonts w:ascii="Calibri" w:hAnsi="Calibri"/>
                <w:sz w:val="24"/>
                <w:szCs w:val="24"/>
              </w:rPr>
            </w:pPr>
          </w:p>
        </w:tc>
        <w:tc>
          <w:tcPr>
            <w:tcW w:w="9365" w:type="dxa"/>
            <w:gridSpan w:val="2"/>
          </w:tcPr>
          <w:p w14:paraId="7E2AB45C" w14:textId="36CA1107" w:rsidR="0075583F" w:rsidRDefault="0075583F">
            <w:pPr>
              <w:pStyle w:val="TableText"/>
              <w:rPr>
                <w:rFonts w:ascii="Calibri" w:hAnsi="Calibri"/>
                <w:sz w:val="24"/>
                <w:szCs w:val="24"/>
              </w:rPr>
            </w:pPr>
            <w:r>
              <w:rPr>
                <w:rFonts w:ascii="Calibri" w:hAnsi="Calibri"/>
                <w:sz w:val="24"/>
                <w:szCs w:val="24"/>
              </w:rPr>
              <w:t xml:space="preserve">No part of the development hereby approved shall be occupied until all the highway works have been constructed and completed in accordance with a scheme that shall be submitted to and approved by the Local Planning Authority. Works shall include, but not be exclusive to the construction of the access to an appropriate standard, including radius kerbs; the provision of new sections of 1.8m wide footway across the site frontage either side of the access (approx overall length of 10m); buff coloured tactile paved dropped pedestrian crossings either side of the access and minor widening of the carriageway on Nickey Lane outside the site. </w:t>
            </w:r>
          </w:p>
          <w:p w14:paraId="4CF0C99A" w14:textId="77777777" w:rsidR="0075583F" w:rsidRDefault="0075583F">
            <w:pPr>
              <w:pStyle w:val="TableText"/>
              <w:rPr>
                <w:rFonts w:ascii="Calibri" w:hAnsi="Calibri"/>
                <w:sz w:val="24"/>
                <w:szCs w:val="24"/>
              </w:rPr>
            </w:pPr>
          </w:p>
          <w:p w14:paraId="36E851BB" w14:textId="77777777" w:rsidR="0075583F" w:rsidRDefault="0075583F">
            <w:pPr>
              <w:pStyle w:val="TableText"/>
              <w:rPr>
                <w:rFonts w:ascii="Calibri" w:hAnsi="Calibri"/>
                <w:sz w:val="24"/>
                <w:szCs w:val="24"/>
              </w:rPr>
            </w:pPr>
            <w:r>
              <w:rPr>
                <w:rFonts w:ascii="Calibri" w:hAnsi="Calibri"/>
                <w:sz w:val="24"/>
                <w:szCs w:val="24"/>
              </w:rPr>
              <w:t>Reason: In order that the traffic generated by the development does not exacerbate unsatisfactory highway conditions in advance of the completion of the highway scheme/works.</w:t>
            </w:r>
          </w:p>
          <w:p w14:paraId="285328CA" w14:textId="6EFE9007" w:rsidR="0075583F" w:rsidRDefault="0075583F">
            <w:pPr>
              <w:pStyle w:val="TableText"/>
              <w:rPr>
                <w:rFonts w:ascii="Calibri" w:hAnsi="Calibri"/>
                <w:sz w:val="24"/>
                <w:szCs w:val="24"/>
              </w:rPr>
            </w:pPr>
          </w:p>
        </w:tc>
      </w:tr>
      <w:tr w:rsidR="0075583F" w:rsidRPr="00DD62CA" w14:paraId="4C8AED0F" w14:textId="77777777" w:rsidTr="003243B5">
        <w:trPr>
          <w:cantSplit/>
          <w:trHeight w:val="527"/>
        </w:trPr>
        <w:tc>
          <w:tcPr>
            <w:tcW w:w="988" w:type="dxa"/>
          </w:tcPr>
          <w:p w14:paraId="11083C4E" w14:textId="77777777" w:rsidR="0075583F" w:rsidRPr="00DD62CA" w:rsidRDefault="0075583F">
            <w:pPr>
              <w:pStyle w:val="TableText"/>
              <w:numPr>
                <w:ilvl w:val="0"/>
                <w:numId w:val="3"/>
              </w:numPr>
              <w:rPr>
                <w:rFonts w:ascii="Calibri" w:hAnsi="Calibri"/>
                <w:sz w:val="24"/>
                <w:szCs w:val="24"/>
              </w:rPr>
            </w:pPr>
          </w:p>
        </w:tc>
        <w:tc>
          <w:tcPr>
            <w:tcW w:w="9365" w:type="dxa"/>
            <w:gridSpan w:val="2"/>
          </w:tcPr>
          <w:p w14:paraId="025D3465" w14:textId="77777777" w:rsidR="0075583F" w:rsidRDefault="0075583F">
            <w:pPr>
              <w:pStyle w:val="TableText"/>
              <w:rPr>
                <w:rFonts w:ascii="Calibri" w:hAnsi="Calibri"/>
                <w:sz w:val="24"/>
                <w:szCs w:val="24"/>
              </w:rPr>
            </w:pPr>
            <w:r>
              <w:rPr>
                <w:rFonts w:ascii="Calibri" w:hAnsi="Calibri"/>
                <w:sz w:val="24"/>
                <w:szCs w:val="24"/>
              </w:rPr>
              <w:t xml:space="preserve">Prior to occupation of the approved dwelling visibility splays measuring 2m back from the centre line of the access and extending 25m in both directions on the nearside carriageway edge shall be provided at the new access onto Nickey Lane as shown on the approved plans. Nothing shall be erected, retained, planted and/or allowed to grow at or above a height of 0.9m above the nearside carriageway level which would obstruct the visibility splays. The visibility splays shall be </w:t>
            </w:r>
            <w:proofErr w:type="gramStart"/>
            <w:r>
              <w:rPr>
                <w:rFonts w:ascii="Calibri" w:hAnsi="Calibri"/>
                <w:sz w:val="24"/>
                <w:szCs w:val="24"/>
              </w:rPr>
              <w:t>maintained free from obstruction at all times</w:t>
            </w:r>
            <w:proofErr w:type="gramEnd"/>
            <w:r>
              <w:rPr>
                <w:rFonts w:ascii="Calibri" w:hAnsi="Calibri"/>
                <w:sz w:val="24"/>
                <w:szCs w:val="24"/>
              </w:rPr>
              <w:t xml:space="preserve"> thereafter for the lifetime of the development. </w:t>
            </w:r>
          </w:p>
          <w:p w14:paraId="0A2FF033" w14:textId="77777777" w:rsidR="0075583F" w:rsidRDefault="0075583F">
            <w:pPr>
              <w:pStyle w:val="TableText"/>
              <w:rPr>
                <w:rFonts w:ascii="Calibri" w:hAnsi="Calibri"/>
                <w:sz w:val="24"/>
                <w:szCs w:val="24"/>
              </w:rPr>
            </w:pPr>
          </w:p>
          <w:p w14:paraId="69EFC48F" w14:textId="77777777" w:rsidR="0075583F" w:rsidRDefault="0075583F">
            <w:pPr>
              <w:pStyle w:val="TableText"/>
              <w:rPr>
                <w:rFonts w:ascii="Calibri" w:hAnsi="Calibri"/>
                <w:sz w:val="24"/>
                <w:szCs w:val="24"/>
              </w:rPr>
            </w:pPr>
            <w:r>
              <w:rPr>
                <w:rFonts w:ascii="Calibri" w:hAnsi="Calibri"/>
                <w:sz w:val="24"/>
                <w:szCs w:val="24"/>
              </w:rPr>
              <w:t>Reason: In the interest of highway safety to ensure adequate inter-visibility between highway users at the site access.</w:t>
            </w:r>
          </w:p>
          <w:p w14:paraId="03FE4432" w14:textId="6C1E8561" w:rsidR="0075583F" w:rsidRDefault="0075583F">
            <w:pPr>
              <w:pStyle w:val="TableText"/>
              <w:rPr>
                <w:rFonts w:ascii="Calibri" w:hAnsi="Calibri"/>
                <w:sz w:val="24"/>
                <w:szCs w:val="24"/>
              </w:rPr>
            </w:pPr>
          </w:p>
        </w:tc>
      </w:tr>
      <w:tr w:rsidR="0075583F" w:rsidRPr="00DD62CA" w14:paraId="739ADD91" w14:textId="77777777" w:rsidTr="003243B5">
        <w:trPr>
          <w:cantSplit/>
          <w:trHeight w:val="527"/>
        </w:trPr>
        <w:tc>
          <w:tcPr>
            <w:tcW w:w="988" w:type="dxa"/>
          </w:tcPr>
          <w:p w14:paraId="14FADBE1" w14:textId="77777777" w:rsidR="0075583F" w:rsidRPr="00DD62CA" w:rsidRDefault="0075583F">
            <w:pPr>
              <w:pStyle w:val="TableText"/>
              <w:numPr>
                <w:ilvl w:val="0"/>
                <w:numId w:val="3"/>
              </w:numPr>
              <w:rPr>
                <w:rFonts w:ascii="Calibri" w:hAnsi="Calibri"/>
                <w:sz w:val="24"/>
                <w:szCs w:val="24"/>
              </w:rPr>
            </w:pPr>
          </w:p>
        </w:tc>
        <w:tc>
          <w:tcPr>
            <w:tcW w:w="9365" w:type="dxa"/>
            <w:gridSpan w:val="2"/>
          </w:tcPr>
          <w:p w14:paraId="4CE2B67D" w14:textId="77777777" w:rsidR="0075583F" w:rsidRDefault="0075583F">
            <w:pPr>
              <w:pStyle w:val="TableText"/>
              <w:rPr>
                <w:rFonts w:ascii="Calibri" w:hAnsi="Calibri"/>
                <w:sz w:val="24"/>
                <w:szCs w:val="24"/>
              </w:rPr>
            </w:pPr>
            <w:r>
              <w:rPr>
                <w:rFonts w:ascii="Calibri" w:hAnsi="Calibri"/>
                <w:sz w:val="24"/>
                <w:szCs w:val="24"/>
              </w:rPr>
              <w:t xml:space="preserve">Prior to first occupation of the approved development the parking and manoeuvring areas shown on the approved plans shall be constructed, laid out and surfaced in bound porous materials and thereafter always remain available for the parking of vehicles associated with the dwelling and shall be kept free from obstructions in perpetuity. </w:t>
            </w:r>
          </w:p>
          <w:p w14:paraId="30A1922E" w14:textId="77777777" w:rsidR="0075583F" w:rsidRDefault="0075583F">
            <w:pPr>
              <w:pStyle w:val="TableText"/>
              <w:rPr>
                <w:rFonts w:ascii="Calibri" w:hAnsi="Calibri"/>
                <w:sz w:val="24"/>
                <w:szCs w:val="24"/>
              </w:rPr>
            </w:pPr>
          </w:p>
          <w:p w14:paraId="4105CA7D" w14:textId="77777777" w:rsidR="0075583F" w:rsidRDefault="0075583F">
            <w:pPr>
              <w:pStyle w:val="TableText"/>
              <w:rPr>
                <w:rFonts w:ascii="Calibri" w:hAnsi="Calibri"/>
                <w:sz w:val="24"/>
                <w:szCs w:val="24"/>
              </w:rPr>
            </w:pPr>
            <w:r>
              <w:rPr>
                <w:rFonts w:ascii="Calibri" w:hAnsi="Calibri"/>
                <w:sz w:val="24"/>
                <w:szCs w:val="24"/>
              </w:rPr>
              <w:t>Reason: In the interest of highway safety to ensure that satisfactory levels of parking and manoeuvring are provided within the site.</w:t>
            </w:r>
          </w:p>
          <w:p w14:paraId="76D20F1E" w14:textId="4171ACFA" w:rsidR="0075583F" w:rsidRDefault="0075583F">
            <w:pPr>
              <w:pStyle w:val="TableText"/>
              <w:rPr>
                <w:rFonts w:ascii="Calibri" w:hAnsi="Calibri"/>
                <w:sz w:val="24"/>
                <w:szCs w:val="24"/>
              </w:rPr>
            </w:pPr>
          </w:p>
        </w:tc>
      </w:tr>
      <w:tr w:rsidR="0075583F" w:rsidRPr="00DD62CA" w14:paraId="61BEBA48" w14:textId="77777777" w:rsidTr="003243B5">
        <w:trPr>
          <w:cantSplit/>
          <w:trHeight w:val="527"/>
        </w:trPr>
        <w:tc>
          <w:tcPr>
            <w:tcW w:w="988" w:type="dxa"/>
          </w:tcPr>
          <w:p w14:paraId="4F61B850" w14:textId="77777777" w:rsidR="0075583F" w:rsidRPr="00DD62CA" w:rsidRDefault="0075583F">
            <w:pPr>
              <w:pStyle w:val="TableText"/>
              <w:numPr>
                <w:ilvl w:val="0"/>
                <w:numId w:val="3"/>
              </w:numPr>
              <w:rPr>
                <w:rFonts w:ascii="Calibri" w:hAnsi="Calibri"/>
                <w:sz w:val="24"/>
                <w:szCs w:val="24"/>
              </w:rPr>
            </w:pPr>
          </w:p>
        </w:tc>
        <w:tc>
          <w:tcPr>
            <w:tcW w:w="9365" w:type="dxa"/>
            <w:gridSpan w:val="2"/>
          </w:tcPr>
          <w:p w14:paraId="5ED42D05" w14:textId="77777777" w:rsidR="0075583F" w:rsidRDefault="0075583F">
            <w:pPr>
              <w:pStyle w:val="TableText"/>
              <w:rPr>
                <w:rFonts w:ascii="Calibri" w:hAnsi="Calibri"/>
                <w:sz w:val="24"/>
                <w:szCs w:val="24"/>
              </w:rPr>
            </w:pPr>
            <w:r>
              <w:rPr>
                <w:rFonts w:ascii="Calibri" w:hAnsi="Calibri"/>
                <w:sz w:val="24"/>
                <w:szCs w:val="24"/>
              </w:rPr>
              <w:t xml:space="preserve">Prior to first occupation of the approved development an electric vehicle charging point shall be provided in accordance with a scheme to be approved by the Local Planning Authority. Charge points must have a minimum power rating output of 7kW and be fitted with a universal socket that can charge all types of electric vehicle currently available. </w:t>
            </w:r>
          </w:p>
          <w:p w14:paraId="224EF52D" w14:textId="77777777" w:rsidR="0075583F" w:rsidRDefault="0075583F">
            <w:pPr>
              <w:pStyle w:val="TableText"/>
              <w:rPr>
                <w:rFonts w:ascii="Calibri" w:hAnsi="Calibri"/>
                <w:sz w:val="24"/>
                <w:szCs w:val="24"/>
              </w:rPr>
            </w:pPr>
          </w:p>
          <w:p w14:paraId="5E4B877F" w14:textId="77777777" w:rsidR="0075583F" w:rsidRDefault="0075583F">
            <w:pPr>
              <w:pStyle w:val="TableText"/>
              <w:rPr>
                <w:rFonts w:ascii="Calibri" w:hAnsi="Calibri"/>
                <w:sz w:val="24"/>
                <w:szCs w:val="24"/>
              </w:rPr>
            </w:pPr>
            <w:r>
              <w:rPr>
                <w:rFonts w:ascii="Calibri" w:hAnsi="Calibri"/>
                <w:sz w:val="24"/>
                <w:szCs w:val="24"/>
              </w:rPr>
              <w:t>Reason: To ensure that the development supports sustainable forms of transport.</w:t>
            </w:r>
          </w:p>
          <w:p w14:paraId="076F838D" w14:textId="77777777" w:rsidR="0075583F" w:rsidRDefault="0075583F">
            <w:pPr>
              <w:pStyle w:val="TableText"/>
              <w:rPr>
                <w:rFonts w:ascii="Calibri" w:hAnsi="Calibri"/>
                <w:sz w:val="24"/>
                <w:szCs w:val="24"/>
              </w:rPr>
            </w:pPr>
          </w:p>
          <w:p w14:paraId="61F251EC" w14:textId="77777777" w:rsidR="003922A3" w:rsidRDefault="003922A3">
            <w:pPr>
              <w:pStyle w:val="TableText"/>
              <w:rPr>
                <w:rFonts w:ascii="Calibri" w:hAnsi="Calibri"/>
                <w:sz w:val="24"/>
                <w:szCs w:val="24"/>
              </w:rPr>
            </w:pPr>
          </w:p>
          <w:p w14:paraId="72E8A2E9" w14:textId="54D08A43" w:rsidR="003922A3" w:rsidRDefault="003922A3">
            <w:pPr>
              <w:pStyle w:val="TableText"/>
              <w:rPr>
                <w:rFonts w:ascii="Calibri" w:hAnsi="Calibri"/>
                <w:sz w:val="24"/>
                <w:szCs w:val="24"/>
              </w:rPr>
            </w:pPr>
            <w:r>
              <w:rPr>
                <w:rFonts w:ascii="Calibri" w:hAnsi="Calibri"/>
                <w:sz w:val="24"/>
                <w:szCs w:val="24"/>
              </w:rPr>
              <w:t>P.T.O.</w:t>
            </w:r>
          </w:p>
        </w:tc>
      </w:tr>
      <w:tr w:rsidR="0075583F" w:rsidRPr="00DD62CA" w14:paraId="6181369C" w14:textId="77777777" w:rsidTr="003243B5">
        <w:trPr>
          <w:cantSplit/>
          <w:trHeight w:val="527"/>
        </w:trPr>
        <w:tc>
          <w:tcPr>
            <w:tcW w:w="988" w:type="dxa"/>
          </w:tcPr>
          <w:p w14:paraId="3F10432E" w14:textId="77777777" w:rsidR="0075583F" w:rsidRPr="00DD62CA" w:rsidRDefault="0075583F">
            <w:pPr>
              <w:pStyle w:val="TableText"/>
              <w:numPr>
                <w:ilvl w:val="0"/>
                <w:numId w:val="3"/>
              </w:numPr>
              <w:rPr>
                <w:rFonts w:ascii="Calibri" w:hAnsi="Calibri"/>
                <w:sz w:val="24"/>
                <w:szCs w:val="24"/>
              </w:rPr>
            </w:pPr>
          </w:p>
        </w:tc>
        <w:tc>
          <w:tcPr>
            <w:tcW w:w="9365" w:type="dxa"/>
            <w:gridSpan w:val="2"/>
          </w:tcPr>
          <w:p w14:paraId="3A947169" w14:textId="77777777" w:rsidR="0075583F" w:rsidRDefault="0075583F">
            <w:pPr>
              <w:pStyle w:val="TableText"/>
              <w:rPr>
                <w:rFonts w:ascii="Calibri" w:hAnsi="Calibri"/>
                <w:sz w:val="24"/>
                <w:szCs w:val="24"/>
              </w:rPr>
            </w:pPr>
            <w:r>
              <w:rPr>
                <w:rFonts w:ascii="Calibri" w:hAnsi="Calibri"/>
                <w:sz w:val="24"/>
                <w:szCs w:val="24"/>
              </w:rPr>
              <w:t xml:space="preserve">Cycle storage for the dwelling hereby approved shall be implemented in accordance with Cycle Store Details Drawing No: PL08. The cycle facilities shall thereafter be kept free of obstruction and available for the storage of bicycles. </w:t>
            </w:r>
          </w:p>
          <w:p w14:paraId="151FEC94" w14:textId="77777777" w:rsidR="0075583F" w:rsidRDefault="0075583F">
            <w:pPr>
              <w:pStyle w:val="TableText"/>
              <w:rPr>
                <w:rFonts w:ascii="Calibri" w:hAnsi="Calibri"/>
                <w:sz w:val="24"/>
                <w:szCs w:val="24"/>
              </w:rPr>
            </w:pPr>
          </w:p>
          <w:p w14:paraId="3A933390" w14:textId="77777777" w:rsidR="0075583F" w:rsidRDefault="0075583F">
            <w:pPr>
              <w:pStyle w:val="TableText"/>
              <w:rPr>
                <w:rFonts w:ascii="Calibri" w:hAnsi="Calibri"/>
                <w:sz w:val="24"/>
                <w:szCs w:val="24"/>
              </w:rPr>
            </w:pPr>
            <w:r>
              <w:rPr>
                <w:rFonts w:ascii="Calibri" w:hAnsi="Calibri"/>
                <w:sz w:val="24"/>
                <w:szCs w:val="24"/>
              </w:rPr>
              <w:t>Reason: To promote sustainable transport as a travel option, encourage healthy communities and reduce carbon emissions.</w:t>
            </w:r>
          </w:p>
          <w:p w14:paraId="6DEE13F9" w14:textId="619C0C5D" w:rsidR="0075583F" w:rsidRDefault="0075583F">
            <w:pPr>
              <w:pStyle w:val="TableText"/>
              <w:rPr>
                <w:rFonts w:ascii="Calibri" w:hAnsi="Calibri"/>
                <w:sz w:val="24"/>
                <w:szCs w:val="24"/>
              </w:rPr>
            </w:pPr>
          </w:p>
        </w:tc>
      </w:tr>
      <w:tr w:rsidR="0075583F" w:rsidRPr="00DD62CA" w14:paraId="55C3C724" w14:textId="77777777" w:rsidTr="003243B5">
        <w:trPr>
          <w:cantSplit/>
          <w:trHeight w:val="527"/>
        </w:trPr>
        <w:tc>
          <w:tcPr>
            <w:tcW w:w="988" w:type="dxa"/>
          </w:tcPr>
          <w:p w14:paraId="3D9460F4" w14:textId="77777777" w:rsidR="0075583F" w:rsidRPr="00DD62CA" w:rsidRDefault="0075583F">
            <w:pPr>
              <w:pStyle w:val="TableText"/>
              <w:numPr>
                <w:ilvl w:val="0"/>
                <w:numId w:val="3"/>
              </w:numPr>
              <w:rPr>
                <w:rFonts w:ascii="Calibri" w:hAnsi="Calibri"/>
                <w:sz w:val="24"/>
                <w:szCs w:val="24"/>
              </w:rPr>
            </w:pPr>
          </w:p>
        </w:tc>
        <w:tc>
          <w:tcPr>
            <w:tcW w:w="9365" w:type="dxa"/>
            <w:gridSpan w:val="2"/>
          </w:tcPr>
          <w:p w14:paraId="58C43D70" w14:textId="00FC13B0" w:rsidR="0075583F" w:rsidRDefault="0075583F">
            <w:pPr>
              <w:pStyle w:val="TableText"/>
              <w:rPr>
                <w:rFonts w:ascii="Calibri" w:hAnsi="Calibri"/>
                <w:sz w:val="24"/>
                <w:szCs w:val="24"/>
              </w:rPr>
            </w:pPr>
            <w:r>
              <w:rPr>
                <w:rFonts w:ascii="Calibri" w:hAnsi="Calibri"/>
                <w:sz w:val="24"/>
                <w:szCs w:val="24"/>
              </w:rPr>
              <w:t>Unless otherwise agreed in writing with the Local Planning Authority, the development hereby approved shall be carried out in complete accordance with the mitigation measures detailed/recommended within the section titled: "Conclusions, Impacts and Recommendations" of the submitted Ecological Appraisal titled " Preliminary Bat Roost Assessment &amp; breeding birds survey" and carried out by Ark Ecology.</w:t>
            </w:r>
          </w:p>
          <w:p w14:paraId="7443E6BA" w14:textId="77777777" w:rsidR="0075583F" w:rsidRDefault="0075583F">
            <w:pPr>
              <w:pStyle w:val="TableText"/>
              <w:rPr>
                <w:rFonts w:ascii="Calibri" w:hAnsi="Calibri"/>
                <w:sz w:val="24"/>
                <w:szCs w:val="24"/>
              </w:rPr>
            </w:pPr>
          </w:p>
          <w:p w14:paraId="14764465" w14:textId="77777777" w:rsidR="0075583F" w:rsidRDefault="0075583F">
            <w:pPr>
              <w:pStyle w:val="TableText"/>
              <w:rPr>
                <w:rFonts w:ascii="Calibri" w:hAnsi="Calibri"/>
                <w:sz w:val="24"/>
                <w:szCs w:val="24"/>
              </w:rPr>
            </w:pPr>
            <w:r>
              <w:rPr>
                <w:rFonts w:ascii="Calibri" w:hAnsi="Calibri"/>
                <w:sz w:val="24"/>
                <w:szCs w:val="24"/>
              </w:rPr>
              <w:t>Reason: In the interests of biodiversity and to enhance nesting/roosting opportunities for species of conservation concern and reduce the impact of development.</w:t>
            </w:r>
          </w:p>
          <w:p w14:paraId="005847B6" w14:textId="0A02474E" w:rsidR="0075583F" w:rsidRDefault="0075583F">
            <w:pPr>
              <w:pStyle w:val="TableText"/>
              <w:rPr>
                <w:rFonts w:ascii="Calibri" w:hAnsi="Calibri"/>
                <w:sz w:val="24"/>
                <w:szCs w:val="24"/>
              </w:rPr>
            </w:pPr>
          </w:p>
        </w:tc>
      </w:tr>
      <w:tr w:rsidR="0075583F" w:rsidRPr="00DD62CA" w14:paraId="561F5F37" w14:textId="77777777" w:rsidTr="003243B5">
        <w:trPr>
          <w:cantSplit/>
          <w:trHeight w:val="527"/>
        </w:trPr>
        <w:tc>
          <w:tcPr>
            <w:tcW w:w="988" w:type="dxa"/>
          </w:tcPr>
          <w:p w14:paraId="102960A3" w14:textId="77777777" w:rsidR="0075583F" w:rsidRPr="00DD62CA" w:rsidRDefault="0075583F">
            <w:pPr>
              <w:pStyle w:val="TableText"/>
              <w:numPr>
                <w:ilvl w:val="0"/>
                <w:numId w:val="3"/>
              </w:numPr>
              <w:rPr>
                <w:rFonts w:ascii="Calibri" w:hAnsi="Calibri"/>
                <w:sz w:val="24"/>
                <w:szCs w:val="24"/>
              </w:rPr>
            </w:pPr>
          </w:p>
        </w:tc>
        <w:tc>
          <w:tcPr>
            <w:tcW w:w="9365" w:type="dxa"/>
            <w:gridSpan w:val="2"/>
          </w:tcPr>
          <w:p w14:paraId="2D9150A0" w14:textId="77777777" w:rsidR="0075583F" w:rsidRDefault="0075583F">
            <w:pPr>
              <w:pStyle w:val="TableText"/>
              <w:rPr>
                <w:rFonts w:ascii="Calibri" w:hAnsi="Calibri"/>
                <w:sz w:val="24"/>
                <w:szCs w:val="24"/>
              </w:rPr>
            </w:pPr>
            <w:r>
              <w:rPr>
                <w:rFonts w:ascii="Calibri" w:hAnsi="Calibri"/>
                <w:sz w:val="24"/>
                <w:szCs w:val="24"/>
              </w:rPr>
              <w:t xml:space="preserve">No development shall take place until details of the provisions to be made for building dependent species of conservation concern, artificial bird nesting boxes and artificial bat roosting sites have been submitted to and approved in writing by the Local Planning Authority. The details shall be submitted on a dwelling/building dependent bird/bat species development site plan and include details of the numbers of artificial bird nesting boxes and artificial bat roosting sites. The details shall also identify the actual wall and roof elevations into which the above provisions shall be incorporated. The artificial bird/bat boxes shall be installed in accordance with the agreed details before the dwellings are first brought into use and retained thereafter unless otherwise agreed in writing by the Local Planning Authority. </w:t>
            </w:r>
          </w:p>
          <w:p w14:paraId="29B6BE53" w14:textId="77777777" w:rsidR="0075583F" w:rsidRDefault="0075583F">
            <w:pPr>
              <w:pStyle w:val="TableText"/>
              <w:rPr>
                <w:rFonts w:ascii="Calibri" w:hAnsi="Calibri"/>
                <w:sz w:val="24"/>
                <w:szCs w:val="24"/>
              </w:rPr>
            </w:pPr>
          </w:p>
          <w:p w14:paraId="1DD4B929" w14:textId="77777777" w:rsidR="0075583F" w:rsidRDefault="0075583F">
            <w:pPr>
              <w:pStyle w:val="TableText"/>
              <w:rPr>
                <w:rFonts w:ascii="Calibri" w:hAnsi="Calibri"/>
                <w:sz w:val="24"/>
                <w:szCs w:val="24"/>
              </w:rPr>
            </w:pPr>
            <w:r>
              <w:rPr>
                <w:rFonts w:ascii="Calibri" w:hAnsi="Calibri"/>
                <w:sz w:val="24"/>
                <w:szCs w:val="24"/>
              </w:rPr>
              <w:t>Reason: In the interests of biodiversity and to enhance nesting/roosting opportunities for species of conservation concern and to reduce the impact of development.</w:t>
            </w:r>
          </w:p>
          <w:p w14:paraId="1E6CFC7F" w14:textId="62B03B02" w:rsidR="0075583F" w:rsidRDefault="0075583F">
            <w:pPr>
              <w:pStyle w:val="TableText"/>
              <w:rPr>
                <w:rFonts w:ascii="Calibri" w:hAnsi="Calibri"/>
                <w:sz w:val="24"/>
                <w:szCs w:val="24"/>
              </w:rPr>
            </w:pPr>
          </w:p>
        </w:tc>
      </w:tr>
      <w:tr w:rsidR="0075583F" w:rsidRPr="00DD62CA" w14:paraId="3072E0E2" w14:textId="77777777" w:rsidTr="003243B5">
        <w:trPr>
          <w:cantSplit/>
          <w:trHeight w:val="527"/>
        </w:trPr>
        <w:tc>
          <w:tcPr>
            <w:tcW w:w="988" w:type="dxa"/>
          </w:tcPr>
          <w:p w14:paraId="6609F989" w14:textId="77777777" w:rsidR="0075583F" w:rsidRPr="00DD62CA" w:rsidRDefault="0075583F">
            <w:pPr>
              <w:pStyle w:val="TableText"/>
              <w:numPr>
                <w:ilvl w:val="0"/>
                <w:numId w:val="3"/>
              </w:numPr>
              <w:rPr>
                <w:rFonts w:ascii="Calibri" w:hAnsi="Calibri"/>
                <w:sz w:val="24"/>
                <w:szCs w:val="24"/>
              </w:rPr>
            </w:pPr>
          </w:p>
        </w:tc>
        <w:tc>
          <w:tcPr>
            <w:tcW w:w="9365" w:type="dxa"/>
            <w:gridSpan w:val="2"/>
          </w:tcPr>
          <w:p w14:paraId="31493FBF" w14:textId="77777777" w:rsidR="0075583F" w:rsidRDefault="0075583F">
            <w:pPr>
              <w:pStyle w:val="TableText"/>
              <w:rPr>
                <w:rFonts w:ascii="Calibri" w:hAnsi="Calibri"/>
                <w:sz w:val="24"/>
                <w:szCs w:val="24"/>
              </w:rPr>
            </w:pPr>
            <w:r>
              <w:rPr>
                <w:rFonts w:ascii="Calibri" w:hAnsi="Calibri"/>
                <w:sz w:val="24"/>
                <w:szCs w:val="24"/>
              </w:rPr>
              <w:t>All tree works / tree protection shall be carried out in strict accordance with the submitted Arboricultural Impact Assessment dated April 2024. The specified tree protection measures shall remain in place throughout the construction phase of the development and the methodology hereby approved shall be adhered to during all site preparation / construction works.</w:t>
            </w:r>
          </w:p>
          <w:p w14:paraId="684D0CCD" w14:textId="77777777" w:rsidR="0075583F" w:rsidRDefault="0075583F">
            <w:pPr>
              <w:pStyle w:val="TableText"/>
              <w:rPr>
                <w:rFonts w:ascii="Calibri" w:hAnsi="Calibri"/>
                <w:sz w:val="24"/>
                <w:szCs w:val="24"/>
              </w:rPr>
            </w:pPr>
          </w:p>
          <w:p w14:paraId="51B68EA9" w14:textId="77777777" w:rsidR="0075583F" w:rsidRDefault="0075583F">
            <w:pPr>
              <w:pStyle w:val="TableText"/>
              <w:rPr>
                <w:rFonts w:ascii="Calibri" w:hAnsi="Calibri"/>
                <w:sz w:val="24"/>
                <w:szCs w:val="24"/>
              </w:rPr>
            </w:pPr>
            <w:r>
              <w:rPr>
                <w:rFonts w:ascii="Calibri" w:hAnsi="Calibri"/>
                <w:sz w:val="24"/>
                <w:szCs w:val="24"/>
              </w:rPr>
              <w:t>Reason: To protect trees/hedging of landscape and visual amenity value on and adjacent to the site or those likely to be affected by the proposed development hereby approved.</w:t>
            </w:r>
          </w:p>
          <w:p w14:paraId="5C36E03E" w14:textId="77777777" w:rsidR="0075583F" w:rsidRDefault="0075583F">
            <w:pPr>
              <w:pStyle w:val="TableText"/>
              <w:rPr>
                <w:rFonts w:ascii="Calibri" w:hAnsi="Calibri"/>
                <w:sz w:val="24"/>
                <w:szCs w:val="24"/>
              </w:rPr>
            </w:pPr>
          </w:p>
          <w:p w14:paraId="491E50FD" w14:textId="77777777" w:rsidR="003922A3" w:rsidRDefault="003922A3">
            <w:pPr>
              <w:pStyle w:val="TableText"/>
              <w:rPr>
                <w:rFonts w:ascii="Calibri" w:hAnsi="Calibri"/>
                <w:sz w:val="24"/>
                <w:szCs w:val="24"/>
              </w:rPr>
            </w:pPr>
          </w:p>
          <w:p w14:paraId="7DA8D298" w14:textId="77777777" w:rsidR="003922A3" w:rsidRDefault="003922A3">
            <w:pPr>
              <w:pStyle w:val="TableText"/>
              <w:rPr>
                <w:rFonts w:ascii="Calibri" w:hAnsi="Calibri"/>
                <w:sz w:val="24"/>
                <w:szCs w:val="24"/>
              </w:rPr>
            </w:pPr>
          </w:p>
          <w:p w14:paraId="3FC77ECB" w14:textId="77777777" w:rsidR="003922A3" w:rsidRDefault="003922A3">
            <w:pPr>
              <w:pStyle w:val="TableText"/>
              <w:rPr>
                <w:rFonts w:ascii="Calibri" w:hAnsi="Calibri"/>
                <w:sz w:val="24"/>
                <w:szCs w:val="24"/>
              </w:rPr>
            </w:pPr>
          </w:p>
          <w:p w14:paraId="4487A23E" w14:textId="77777777" w:rsidR="003922A3" w:rsidRDefault="003922A3">
            <w:pPr>
              <w:pStyle w:val="TableText"/>
              <w:rPr>
                <w:rFonts w:ascii="Calibri" w:hAnsi="Calibri"/>
                <w:sz w:val="24"/>
                <w:szCs w:val="24"/>
              </w:rPr>
            </w:pPr>
          </w:p>
          <w:p w14:paraId="08264386" w14:textId="77777777" w:rsidR="003922A3" w:rsidRDefault="003922A3">
            <w:pPr>
              <w:pStyle w:val="TableText"/>
              <w:rPr>
                <w:rFonts w:ascii="Calibri" w:hAnsi="Calibri"/>
                <w:sz w:val="24"/>
                <w:szCs w:val="24"/>
              </w:rPr>
            </w:pPr>
          </w:p>
          <w:p w14:paraId="77E4DF6A" w14:textId="77777777" w:rsidR="003922A3" w:rsidRDefault="003922A3">
            <w:pPr>
              <w:pStyle w:val="TableText"/>
              <w:rPr>
                <w:rFonts w:ascii="Calibri" w:hAnsi="Calibri"/>
                <w:sz w:val="24"/>
                <w:szCs w:val="24"/>
              </w:rPr>
            </w:pPr>
          </w:p>
          <w:p w14:paraId="27B6F21C" w14:textId="4A9FFB88" w:rsidR="003922A3" w:rsidRDefault="003922A3" w:rsidP="003922A3">
            <w:pPr>
              <w:pStyle w:val="TableText"/>
              <w:jc w:val="right"/>
              <w:rPr>
                <w:rFonts w:ascii="Calibri" w:hAnsi="Calibri"/>
                <w:sz w:val="24"/>
                <w:szCs w:val="24"/>
              </w:rPr>
            </w:pPr>
            <w:r>
              <w:rPr>
                <w:rFonts w:ascii="Calibri" w:hAnsi="Calibri"/>
                <w:sz w:val="24"/>
                <w:szCs w:val="24"/>
              </w:rPr>
              <w:t>P.T.O.</w:t>
            </w:r>
          </w:p>
        </w:tc>
      </w:tr>
      <w:tr w:rsidR="0075583F" w:rsidRPr="00DD62CA" w14:paraId="5CD8362A" w14:textId="77777777" w:rsidTr="003243B5">
        <w:trPr>
          <w:cantSplit/>
          <w:trHeight w:val="527"/>
        </w:trPr>
        <w:tc>
          <w:tcPr>
            <w:tcW w:w="988" w:type="dxa"/>
          </w:tcPr>
          <w:p w14:paraId="5F07087A" w14:textId="77777777" w:rsidR="0075583F" w:rsidRPr="00DD62CA" w:rsidRDefault="0075583F">
            <w:pPr>
              <w:pStyle w:val="TableText"/>
              <w:numPr>
                <w:ilvl w:val="0"/>
                <w:numId w:val="3"/>
              </w:numPr>
              <w:rPr>
                <w:rFonts w:ascii="Calibri" w:hAnsi="Calibri"/>
                <w:sz w:val="24"/>
                <w:szCs w:val="24"/>
              </w:rPr>
            </w:pPr>
          </w:p>
        </w:tc>
        <w:tc>
          <w:tcPr>
            <w:tcW w:w="9365" w:type="dxa"/>
            <w:gridSpan w:val="2"/>
          </w:tcPr>
          <w:p w14:paraId="23D1033E" w14:textId="09646CF6" w:rsidR="0075583F" w:rsidRDefault="0075583F">
            <w:pPr>
              <w:pStyle w:val="TableText"/>
              <w:rPr>
                <w:rFonts w:ascii="Calibri" w:hAnsi="Calibri"/>
                <w:sz w:val="24"/>
                <w:szCs w:val="24"/>
              </w:rPr>
            </w:pPr>
            <w:r>
              <w:rPr>
                <w:rFonts w:ascii="Calibri" w:hAnsi="Calibri"/>
                <w:sz w:val="24"/>
                <w:szCs w:val="24"/>
              </w:rPr>
              <w:t xml:space="preserve">Notwithstanding the details shown on the approved plans and the requirements of Condition 2 of this permission, within three months of development commencing a landscaping scheme for the site (including elements of both 'hard' and 'soft' landscaping) shall be submitted to and approved in writing by the Local Planning Authority. Such a scheme shall include details of the proposed surface treatment of all hard surfaced areas and the type, species, siting, planting distances and programme of planting of any trees and shrubs. </w:t>
            </w:r>
          </w:p>
          <w:p w14:paraId="70D8387B" w14:textId="77777777" w:rsidR="0075583F" w:rsidRDefault="0075583F">
            <w:pPr>
              <w:pStyle w:val="TableText"/>
              <w:rPr>
                <w:rFonts w:ascii="Calibri" w:hAnsi="Calibri"/>
                <w:sz w:val="24"/>
                <w:szCs w:val="24"/>
              </w:rPr>
            </w:pPr>
          </w:p>
          <w:p w14:paraId="63049C2B" w14:textId="77777777" w:rsidR="0075583F" w:rsidRDefault="0075583F">
            <w:pPr>
              <w:pStyle w:val="TableText"/>
              <w:rPr>
                <w:rFonts w:ascii="Calibri" w:hAnsi="Calibri"/>
                <w:sz w:val="24"/>
                <w:szCs w:val="24"/>
              </w:rPr>
            </w:pPr>
            <w:r>
              <w:rPr>
                <w:rFonts w:ascii="Calibri" w:hAnsi="Calibri"/>
                <w:sz w:val="24"/>
                <w:szCs w:val="24"/>
              </w:rPr>
              <w:t xml:space="preserve">The duly approved landscaping scheme shall be carried out within 12 months of the converted dwellinghouse first being occupied and the areas which are landscaped shall be retained as landscaped areas thereafter. </w:t>
            </w:r>
          </w:p>
          <w:p w14:paraId="211B5A75" w14:textId="77777777" w:rsidR="0075583F" w:rsidRDefault="0075583F">
            <w:pPr>
              <w:pStyle w:val="TableText"/>
              <w:rPr>
                <w:rFonts w:ascii="Calibri" w:hAnsi="Calibri"/>
                <w:sz w:val="24"/>
                <w:szCs w:val="24"/>
              </w:rPr>
            </w:pPr>
          </w:p>
          <w:p w14:paraId="0880D5E8" w14:textId="77777777" w:rsidR="0075583F" w:rsidRDefault="0075583F">
            <w:pPr>
              <w:pStyle w:val="TableText"/>
              <w:rPr>
                <w:rFonts w:ascii="Calibri" w:hAnsi="Calibri"/>
                <w:sz w:val="24"/>
                <w:szCs w:val="24"/>
              </w:rPr>
            </w:pPr>
            <w:r>
              <w:rPr>
                <w:rFonts w:ascii="Calibri" w:hAnsi="Calibri"/>
                <w:sz w:val="24"/>
                <w:szCs w:val="24"/>
              </w:rPr>
              <w:t xml:space="preserve">Any trees or shrubs removed, dying, being severely damaged or becoming seriously diseased within three years of planting shall be replaced by trees or shrubs of similar size and species to those originally required to be planted. </w:t>
            </w:r>
          </w:p>
          <w:p w14:paraId="3D85B01F" w14:textId="77777777" w:rsidR="0075583F" w:rsidRDefault="0075583F">
            <w:pPr>
              <w:pStyle w:val="TableText"/>
              <w:rPr>
                <w:rFonts w:ascii="Calibri" w:hAnsi="Calibri"/>
                <w:sz w:val="24"/>
                <w:szCs w:val="24"/>
              </w:rPr>
            </w:pPr>
          </w:p>
          <w:p w14:paraId="1EA39066" w14:textId="77777777" w:rsidR="0075583F" w:rsidRDefault="0075583F">
            <w:pPr>
              <w:pStyle w:val="TableText"/>
              <w:rPr>
                <w:rFonts w:ascii="Calibri" w:hAnsi="Calibri"/>
                <w:sz w:val="24"/>
                <w:szCs w:val="24"/>
              </w:rPr>
            </w:pPr>
            <w:r>
              <w:rPr>
                <w:rFonts w:ascii="Calibri" w:hAnsi="Calibri"/>
                <w:sz w:val="24"/>
                <w:szCs w:val="24"/>
              </w:rPr>
              <w:t xml:space="preserve">Reason: </w:t>
            </w:r>
            <w:proofErr w:type="gramStart"/>
            <w:r>
              <w:rPr>
                <w:rFonts w:ascii="Calibri" w:hAnsi="Calibri"/>
                <w:sz w:val="24"/>
                <w:szCs w:val="24"/>
              </w:rPr>
              <w:t>In order to</w:t>
            </w:r>
            <w:proofErr w:type="gramEnd"/>
            <w:r>
              <w:rPr>
                <w:rFonts w:ascii="Calibri" w:hAnsi="Calibri"/>
                <w:sz w:val="24"/>
                <w:szCs w:val="24"/>
              </w:rPr>
              <w:t xml:space="preserve"> achieve a satisfactory level of landscaping in the interests of visual amenity.</w:t>
            </w:r>
          </w:p>
          <w:p w14:paraId="2BDD1E18" w14:textId="5A2A2A3F" w:rsidR="0075583F" w:rsidRDefault="0075583F">
            <w:pPr>
              <w:pStyle w:val="TableText"/>
              <w:rPr>
                <w:rFonts w:ascii="Calibri" w:hAnsi="Calibri"/>
                <w:sz w:val="24"/>
                <w:szCs w:val="24"/>
              </w:rPr>
            </w:pPr>
          </w:p>
        </w:tc>
      </w:tr>
      <w:tr w:rsidR="0075583F" w:rsidRPr="00DD62CA" w14:paraId="4013D344" w14:textId="77777777" w:rsidTr="003243B5">
        <w:trPr>
          <w:cantSplit/>
          <w:trHeight w:val="527"/>
        </w:trPr>
        <w:tc>
          <w:tcPr>
            <w:tcW w:w="988" w:type="dxa"/>
          </w:tcPr>
          <w:p w14:paraId="739FE178" w14:textId="77777777" w:rsidR="0075583F" w:rsidRPr="00DD62CA" w:rsidRDefault="0075583F">
            <w:pPr>
              <w:pStyle w:val="TableText"/>
              <w:numPr>
                <w:ilvl w:val="0"/>
                <w:numId w:val="3"/>
              </w:numPr>
              <w:rPr>
                <w:rFonts w:ascii="Calibri" w:hAnsi="Calibri"/>
                <w:sz w:val="24"/>
                <w:szCs w:val="24"/>
              </w:rPr>
            </w:pPr>
          </w:p>
        </w:tc>
        <w:tc>
          <w:tcPr>
            <w:tcW w:w="9365" w:type="dxa"/>
            <w:gridSpan w:val="2"/>
          </w:tcPr>
          <w:p w14:paraId="0C39A52C" w14:textId="3A5CEDEE" w:rsidR="0075583F" w:rsidRDefault="0075583F">
            <w:pPr>
              <w:pStyle w:val="TableText"/>
              <w:rPr>
                <w:rFonts w:ascii="Calibri" w:hAnsi="Calibri"/>
                <w:sz w:val="24"/>
                <w:szCs w:val="24"/>
              </w:rPr>
            </w:pPr>
            <w:r>
              <w:rPr>
                <w:rFonts w:ascii="Calibri" w:hAnsi="Calibri"/>
                <w:sz w:val="24"/>
                <w:szCs w:val="24"/>
              </w:rPr>
              <w:t>The Biodiversity Gain Plan (as required by the 'Statutory Biodiversity Condition'</w:t>
            </w:r>
            <w:r w:rsidR="00AA204B">
              <w:rPr>
                <w:rFonts w:ascii="Calibri" w:hAnsi="Calibri"/>
                <w:sz w:val="24"/>
                <w:szCs w:val="24"/>
              </w:rPr>
              <w:t xml:space="preserve"> </w:t>
            </w:r>
            <w:r>
              <w:rPr>
                <w:rFonts w:ascii="Calibri" w:hAnsi="Calibri"/>
                <w:sz w:val="24"/>
                <w:szCs w:val="24"/>
              </w:rPr>
              <w:t>- see further details below</w:t>
            </w:r>
            <w:r w:rsidR="00AA204B">
              <w:rPr>
                <w:rFonts w:ascii="Calibri" w:hAnsi="Calibri"/>
                <w:sz w:val="24"/>
                <w:szCs w:val="24"/>
              </w:rPr>
              <w:t xml:space="preserve"> at #7 of the Notes Section</w:t>
            </w:r>
            <w:r>
              <w:rPr>
                <w:rFonts w:ascii="Calibri" w:hAnsi="Calibri"/>
                <w:sz w:val="24"/>
                <w:szCs w:val="24"/>
              </w:rPr>
              <w:t>) shall be prepared in accordance with the Biodiversity Net Gain Baseline and Feasibility report (Ark Ecology) submitted with the planning application.</w:t>
            </w:r>
          </w:p>
          <w:p w14:paraId="121CA39E" w14:textId="77777777" w:rsidR="0075583F" w:rsidRDefault="0075583F">
            <w:pPr>
              <w:pStyle w:val="TableText"/>
              <w:rPr>
                <w:rFonts w:ascii="Calibri" w:hAnsi="Calibri"/>
                <w:sz w:val="24"/>
                <w:szCs w:val="24"/>
              </w:rPr>
            </w:pPr>
          </w:p>
          <w:p w14:paraId="4E153192" w14:textId="77777777" w:rsidR="0075583F" w:rsidRDefault="0075583F">
            <w:pPr>
              <w:pStyle w:val="TableText"/>
              <w:rPr>
                <w:rFonts w:ascii="Calibri" w:hAnsi="Calibri"/>
                <w:sz w:val="24"/>
                <w:szCs w:val="24"/>
              </w:rPr>
            </w:pPr>
            <w:r>
              <w:rPr>
                <w:rFonts w:ascii="Calibri" w:hAnsi="Calibri"/>
                <w:sz w:val="24"/>
                <w:szCs w:val="24"/>
              </w:rPr>
              <w:t>Reason: This is not a statutory requirement but unless imposed there is no requirement that the Biodiversity Gain Plan submitted for approval shall be in accordance with the biodiversity and ecology information submitted with the planning application.</w:t>
            </w:r>
          </w:p>
          <w:p w14:paraId="5CCD5075" w14:textId="77777777" w:rsidR="0075583F" w:rsidRDefault="0075583F">
            <w:pPr>
              <w:pStyle w:val="TableText"/>
              <w:rPr>
                <w:rFonts w:ascii="Calibri" w:hAnsi="Calibri"/>
                <w:sz w:val="24"/>
                <w:szCs w:val="24"/>
              </w:rPr>
            </w:pPr>
          </w:p>
          <w:p w14:paraId="183B73EC" w14:textId="77777777" w:rsidR="003922A3" w:rsidRDefault="003922A3">
            <w:pPr>
              <w:pStyle w:val="TableText"/>
              <w:rPr>
                <w:rFonts w:ascii="Calibri" w:hAnsi="Calibri"/>
                <w:sz w:val="24"/>
                <w:szCs w:val="24"/>
              </w:rPr>
            </w:pPr>
          </w:p>
          <w:p w14:paraId="54DC2A57" w14:textId="77777777" w:rsidR="003922A3" w:rsidRDefault="003922A3">
            <w:pPr>
              <w:pStyle w:val="TableText"/>
              <w:rPr>
                <w:rFonts w:ascii="Calibri" w:hAnsi="Calibri"/>
                <w:sz w:val="24"/>
                <w:szCs w:val="24"/>
              </w:rPr>
            </w:pPr>
          </w:p>
          <w:p w14:paraId="5001B676" w14:textId="77777777" w:rsidR="003922A3" w:rsidRDefault="003922A3">
            <w:pPr>
              <w:pStyle w:val="TableText"/>
              <w:rPr>
                <w:rFonts w:ascii="Calibri" w:hAnsi="Calibri"/>
                <w:sz w:val="24"/>
                <w:szCs w:val="24"/>
              </w:rPr>
            </w:pPr>
          </w:p>
          <w:p w14:paraId="5C7B7B8B" w14:textId="77777777" w:rsidR="003922A3" w:rsidRDefault="003922A3">
            <w:pPr>
              <w:pStyle w:val="TableText"/>
              <w:rPr>
                <w:rFonts w:ascii="Calibri" w:hAnsi="Calibri"/>
                <w:sz w:val="24"/>
                <w:szCs w:val="24"/>
              </w:rPr>
            </w:pPr>
          </w:p>
          <w:p w14:paraId="06534B39" w14:textId="77777777" w:rsidR="003922A3" w:rsidRDefault="003922A3">
            <w:pPr>
              <w:pStyle w:val="TableText"/>
              <w:rPr>
                <w:rFonts w:ascii="Calibri" w:hAnsi="Calibri"/>
                <w:sz w:val="24"/>
                <w:szCs w:val="24"/>
              </w:rPr>
            </w:pPr>
          </w:p>
          <w:p w14:paraId="03120DC5" w14:textId="77777777" w:rsidR="003922A3" w:rsidRDefault="003922A3">
            <w:pPr>
              <w:pStyle w:val="TableText"/>
              <w:rPr>
                <w:rFonts w:ascii="Calibri" w:hAnsi="Calibri"/>
                <w:sz w:val="24"/>
                <w:szCs w:val="24"/>
              </w:rPr>
            </w:pPr>
          </w:p>
          <w:p w14:paraId="2B9AF8F3" w14:textId="77777777" w:rsidR="003922A3" w:rsidRDefault="003922A3">
            <w:pPr>
              <w:pStyle w:val="TableText"/>
              <w:rPr>
                <w:rFonts w:ascii="Calibri" w:hAnsi="Calibri"/>
                <w:sz w:val="24"/>
                <w:szCs w:val="24"/>
              </w:rPr>
            </w:pPr>
          </w:p>
          <w:p w14:paraId="7963A19C" w14:textId="77777777" w:rsidR="003922A3" w:rsidRDefault="003922A3">
            <w:pPr>
              <w:pStyle w:val="TableText"/>
              <w:rPr>
                <w:rFonts w:ascii="Calibri" w:hAnsi="Calibri"/>
                <w:sz w:val="24"/>
                <w:szCs w:val="24"/>
              </w:rPr>
            </w:pPr>
          </w:p>
          <w:p w14:paraId="5AC42039" w14:textId="77777777" w:rsidR="003922A3" w:rsidRDefault="003922A3">
            <w:pPr>
              <w:pStyle w:val="TableText"/>
              <w:rPr>
                <w:rFonts w:ascii="Calibri" w:hAnsi="Calibri"/>
                <w:sz w:val="24"/>
                <w:szCs w:val="24"/>
              </w:rPr>
            </w:pPr>
          </w:p>
          <w:p w14:paraId="1005AD65" w14:textId="77777777" w:rsidR="003922A3" w:rsidRDefault="003922A3">
            <w:pPr>
              <w:pStyle w:val="TableText"/>
              <w:rPr>
                <w:rFonts w:ascii="Calibri" w:hAnsi="Calibri"/>
                <w:sz w:val="24"/>
                <w:szCs w:val="24"/>
              </w:rPr>
            </w:pPr>
          </w:p>
          <w:p w14:paraId="6EA61057" w14:textId="77777777" w:rsidR="003922A3" w:rsidRDefault="003922A3">
            <w:pPr>
              <w:pStyle w:val="TableText"/>
              <w:rPr>
                <w:rFonts w:ascii="Calibri" w:hAnsi="Calibri"/>
                <w:sz w:val="24"/>
                <w:szCs w:val="24"/>
              </w:rPr>
            </w:pPr>
          </w:p>
          <w:p w14:paraId="3B6EA8D8" w14:textId="77777777" w:rsidR="003922A3" w:rsidRDefault="003922A3">
            <w:pPr>
              <w:pStyle w:val="TableText"/>
              <w:rPr>
                <w:rFonts w:ascii="Calibri" w:hAnsi="Calibri"/>
                <w:sz w:val="24"/>
                <w:szCs w:val="24"/>
              </w:rPr>
            </w:pPr>
          </w:p>
          <w:p w14:paraId="626A0345" w14:textId="77777777" w:rsidR="003922A3" w:rsidRDefault="003922A3">
            <w:pPr>
              <w:pStyle w:val="TableText"/>
              <w:rPr>
                <w:rFonts w:ascii="Calibri" w:hAnsi="Calibri"/>
                <w:sz w:val="24"/>
                <w:szCs w:val="24"/>
              </w:rPr>
            </w:pPr>
          </w:p>
          <w:p w14:paraId="2C180AF8" w14:textId="77777777" w:rsidR="003922A3" w:rsidRDefault="003922A3">
            <w:pPr>
              <w:pStyle w:val="TableText"/>
              <w:rPr>
                <w:rFonts w:ascii="Calibri" w:hAnsi="Calibri"/>
                <w:sz w:val="24"/>
                <w:szCs w:val="24"/>
              </w:rPr>
            </w:pPr>
          </w:p>
          <w:p w14:paraId="3B7D259A" w14:textId="77777777" w:rsidR="003922A3" w:rsidRDefault="003922A3">
            <w:pPr>
              <w:pStyle w:val="TableText"/>
              <w:rPr>
                <w:rFonts w:ascii="Calibri" w:hAnsi="Calibri"/>
                <w:sz w:val="24"/>
                <w:szCs w:val="24"/>
              </w:rPr>
            </w:pPr>
          </w:p>
          <w:p w14:paraId="012154E3" w14:textId="77777777" w:rsidR="003922A3" w:rsidRDefault="003922A3">
            <w:pPr>
              <w:pStyle w:val="TableText"/>
              <w:rPr>
                <w:rFonts w:ascii="Calibri" w:hAnsi="Calibri"/>
                <w:sz w:val="24"/>
                <w:szCs w:val="24"/>
              </w:rPr>
            </w:pPr>
          </w:p>
          <w:p w14:paraId="118B805E" w14:textId="77777777" w:rsidR="003922A3" w:rsidRDefault="003922A3">
            <w:pPr>
              <w:pStyle w:val="TableText"/>
              <w:rPr>
                <w:rFonts w:ascii="Calibri" w:hAnsi="Calibri"/>
                <w:sz w:val="24"/>
                <w:szCs w:val="24"/>
              </w:rPr>
            </w:pPr>
          </w:p>
          <w:p w14:paraId="3577A5DD" w14:textId="77777777" w:rsidR="003922A3" w:rsidRDefault="003922A3">
            <w:pPr>
              <w:pStyle w:val="TableText"/>
              <w:rPr>
                <w:rFonts w:ascii="Calibri" w:hAnsi="Calibri"/>
                <w:sz w:val="24"/>
                <w:szCs w:val="24"/>
              </w:rPr>
            </w:pPr>
          </w:p>
          <w:p w14:paraId="5799BDD1" w14:textId="5C6ADA00" w:rsidR="003922A3" w:rsidRDefault="003922A3">
            <w:pPr>
              <w:pStyle w:val="TableText"/>
              <w:rPr>
                <w:rFonts w:ascii="Calibri" w:hAnsi="Calibri"/>
                <w:sz w:val="24"/>
                <w:szCs w:val="24"/>
              </w:rPr>
            </w:pPr>
            <w:r>
              <w:rPr>
                <w:rFonts w:ascii="Calibri" w:hAnsi="Calibri"/>
                <w:sz w:val="24"/>
                <w:szCs w:val="24"/>
              </w:rPr>
              <w:t>P.T.O.</w:t>
            </w:r>
          </w:p>
        </w:tc>
      </w:tr>
      <w:tr w:rsidR="0075583F" w:rsidRPr="00DD62CA" w14:paraId="7932A453" w14:textId="77777777" w:rsidTr="003243B5">
        <w:trPr>
          <w:cantSplit/>
          <w:trHeight w:val="527"/>
        </w:trPr>
        <w:tc>
          <w:tcPr>
            <w:tcW w:w="988" w:type="dxa"/>
          </w:tcPr>
          <w:p w14:paraId="605F3F5F" w14:textId="77777777" w:rsidR="0075583F" w:rsidRPr="00DD62CA" w:rsidRDefault="0075583F">
            <w:pPr>
              <w:pStyle w:val="TableText"/>
              <w:numPr>
                <w:ilvl w:val="0"/>
                <w:numId w:val="3"/>
              </w:numPr>
              <w:rPr>
                <w:rFonts w:ascii="Calibri" w:hAnsi="Calibri"/>
                <w:sz w:val="24"/>
                <w:szCs w:val="24"/>
              </w:rPr>
            </w:pPr>
          </w:p>
        </w:tc>
        <w:tc>
          <w:tcPr>
            <w:tcW w:w="9365" w:type="dxa"/>
            <w:gridSpan w:val="2"/>
          </w:tcPr>
          <w:p w14:paraId="16CD78FC" w14:textId="77777777" w:rsidR="0075583F" w:rsidRDefault="0075583F">
            <w:pPr>
              <w:pStyle w:val="TableText"/>
              <w:rPr>
                <w:rFonts w:ascii="Calibri" w:hAnsi="Calibri"/>
                <w:sz w:val="24"/>
                <w:szCs w:val="24"/>
              </w:rPr>
            </w:pPr>
            <w:r>
              <w:rPr>
                <w:rFonts w:ascii="Calibri" w:hAnsi="Calibri"/>
                <w:sz w:val="24"/>
                <w:szCs w:val="24"/>
              </w:rPr>
              <w:t xml:space="preserve">(a) The development shall not commence until a Habitat Management and Monitoring Plan (the HMMP), prepared in accordance with the approved Biodiversity Gain Plan (as required by the 'Statutory Biodiversity Condition' - see further details below), has been submitted to, and approved in writing by, the local planning authority. This shall include details </w:t>
            </w:r>
            <w:proofErr w:type="gramStart"/>
            <w:r>
              <w:rPr>
                <w:rFonts w:ascii="Calibri" w:hAnsi="Calibri"/>
                <w:sz w:val="24"/>
                <w:szCs w:val="24"/>
              </w:rPr>
              <w:t>of:-</w:t>
            </w:r>
            <w:proofErr w:type="gramEnd"/>
          </w:p>
          <w:p w14:paraId="1DD24A01" w14:textId="77777777" w:rsidR="0075583F" w:rsidRDefault="0075583F">
            <w:pPr>
              <w:pStyle w:val="TableText"/>
              <w:rPr>
                <w:rFonts w:ascii="Calibri" w:hAnsi="Calibri"/>
                <w:sz w:val="24"/>
                <w:szCs w:val="24"/>
              </w:rPr>
            </w:pPr>
          </w:p>
          <w:p w14:paraId="3BD6CA38" w14:textId="77777777" w:rsidR="0075583F" w:rsidRDefault="0075583F">
            <w:pPr>
              <w:pStyle w:val="TableText"/>
              <w:rPr>
                <w:rFonts w:ascii="Calibri" w:hAnsi="Calibri"/>
                <w:sz w:val="24"/>
                <w:szCs w:val="24"/>
              </w:rPr>
            </w:pPr>
            <w:r>
              <w:rPr>
                <w:rFonts w:ascii="Calibri" w:hAnsi="Calibri"/>
                <w:sz w:val="24"/>
                <w:szCs w:val="24"/>
              </w:rPr>
              <w:t xml:space="preserve">(i)  </w:t>
            </w:r>
            <w:r>
              <w:rPr>
                <w:rFonts w:ascii="Calibri" w:hAnsi="Calibri"/>
                <w:sz w:val="24"/>
                <w:szCs w:val="24"/>
              </w:rPr>
              <w:tab/>
              <w:t xml:space="preserve">a non-technical </w:t>
            </w:r>
            <w:proofErr w:type="gramStart"/>
            <w:r>
              <w:rPr>
                <w:rFonts w:ascii="Calibri" w:hAnsi="Calibri"/>
                <w:sz w:val="24"/>
                <w:szCs w:val="24"/>
              </w:rPr>
              <w:t>summary;</w:t>
            </w:r>
            <w:proofErr w:type="gramEnd"/>
          </w:p>
          <w:p w14:paraId="5F97A7CB" w14:textId="77777777" w:rsidR="0075583F" w:rsidRDefault="0075583F">
            <w:pPr>
              <w:pStyle w:val="TableText"/>
              <w:rPr>
                <w:rFonts w:ascii="Calibri" w:hAnsi="Calibri"/>
                <w:sz w:val="24"/>
                <w:szCs w:val="24"/>
              </w:rPr>
            </w:pPr>
            <w:r>
              <w:rPr>
                <w:rFonts w:ascii="Calibri" w:hAnsi="Calibri"/>
                <w:sz w:val="24"/>
                <w:szCs w:val="24"/>
              </w:rPr>
              <w:t xml:space="preserve">(ii)  </w:t>
            </w:r>
            <w:r>
              <w:rPr>
                <w:rFonts w:ascii="Calibri" w:hAnsi="Calibri"/>
                <w:sz w:val="24"/>
                <w:szCs w:val="24"/>
              </w:rPr>
              <w:tab/>
              <w:t xml:space="preserve">the roles and responsibilities of the people or organisation(s) delivering the </w:t>
            </w:r>
            <w:proofErr w:type="gramStart"/>
            <w:r>
              <w:rPr>
                <w:rFonts w:ascii="Calibri" w:hAnsi="Calibri"/>
                <w:sz w:val="24"/>
                <w:szCs w:val="24"/>
              </w:rPr>
              <w:t>HMMP;</w:t>
            </w:r>
            <w:proofErr w:type="gramEnd"/>
          </w:p>
          <w:p w14:paraId="2E0A47D9" w14:textId="77777777" w:rsidR="0075583F" w:rsidRDefault="0075583F">
            <w:pPr>
              <w:pStyle w:val="TableText"/>
              <w:rPr>
                <w:rFonts w:ascii="Calibri" w:hAnsi="Calibri"/>
                <w:sz w:val="24"/>
                <w:szCs w:val="24"/>
              </w:rPr>
            </w:pPr>
            <w:r>
              <w:rPr>
                <w:rFonts w:ascii="Calibri" w:hAnsi="Calibri"/>
                <w:sz w:val="24"/>
                <w:szCs w:val="24"/>
              </w:rPr>
              <w:t xml:space="preserve">(iii)  the planned habitat creation and enhancement works to create or improve habitat to achieve the biodiversity net gain in accordance with the approved Biodiversity Gain </w:t>
            </w:r>
            <w:proofErr w:type="gramStart"/>
            <w:r>
              <w:rPr>
                <w:rFonts w:ascii="Calibri" w:hAnsi="Calibri"/>
                <w:sz w:val="24"/>
                <w:szCs w:val="24"/>
              </w:rPr>
              <w:t>Plan;</w:t>
            </w:r>
            <w:proofErr w:type="gramEnd"/>
            <w:r>
              <w:rPr>
                <w:rFonts w:ascii="Calibri" w:hAnsi="Calibri"/>
                <w:sz w:val="24"/>
                <w:szCs w:val="24"/>
              </w:rPr>
              <w:t xml:space="preserve"> </w:t>
            </w:r>
          </w:p>
          <w:p w14:paraId="55CF3FCE" w14:textId="77777777" w:rsidR="0075583F" w:rsidRDefault="0075583F">
            <w:pPr>
              <w:pStyle w:val="TableText"/>
              <w:rPr>
                <w:rFonts w:ascii="Calibri" w:hAnsi="Calibri"/>
                <w:sz w:val="24"/>
                <w:szCs w:val="24"/>
              </w:rPr>
            </w:pPr>
            <w:r>
              <w:rPr>
                <w:rFonts w:ascii="Calibri" w:hAnsi="Calibri"/>
                <w:sz w:val="24"/>
                <w:szCs w:val="24"/>
              </w:rPr>
              <w:t xml:space="preserve">(iv)  </w:t>
            </w:r>
            <w:r>
              <w:rPr>
                <w:rFonts w:ascii="Calibri" w:hAnsi="Calibri"/>
                <w:sz w:val="24"/>
                <w:szCs w:val="24"/>
              </w:rPr>
              <w:tab/>
              <w:t>the management measures to maintain habitat in accordance with the approved Biodiversity Gain Plan for a period of 30 years from the completion of development; and</w:t>
            </w:r>
          </w:p>
          <w:p w14:paraId="589CD8A4" w14:textId="77777777" w:rsidR="0075583F" w:rsidRDefault="0075583F">
            <w:pPr>
              <w:pStyle w:val="TableText"/>
              <w:rPr>
                <w:rFonts w:ascii="Calibri" w:hAnsi="Calibri"/>
                <w:sz w:val="24"/>
                <w:szCs w:val="24"/>
              </w:rPr>
            </w:pPr>
            <w:r>
              <w:rPr>
                <w:rFonts w:ascii="Calibri" w:hAnsi="Calibri"/>
                <w:sz w:val="24"/>
                <w:szCs w:val="24"/>
              </w:rPr>
              <w:t>(v)  the monitoring methodology and frequency in respect of the created or enhanced habitat to be submitted to the local planning authority.</w:t>
            </w:r>
          </w:p>
          <w:p w14:paraId="0DCE7C8B" w14:textId="77777777" w:rsidR="0075583F" w:rsidRDefault="0075583F">
            <w:pPr>
              <w:pStyle w:val="TableText"/>
              <w:rPr>
                <w:rFonts w:ascii="Calibri" w:hAnsi="Calibri"/>
                <w:sz w:val="24"/>
                <w:szCs w:val="24"/>
              </w:rPr>
            </w:pPr>
          </w:p>
          <w:p w14:paraId="4C7E3EDB" w14:textId="77777777" w:rsidR="0075583F" w:rsidRDefault="0075583F">
            <w:pPr>
              <w:pStyle w:val="TableText"/>
              <w:rPr>
                <w:rFonts w:ascii="Calibri" w:hAnsi="Calibri"/>
                <w:sz w:val="24"/>
                <w:szCs w:val="24"/>
              </w:rPr>
            </w:pPr>
            <w:r>
              <w:rPr>
                <w:rFonts w:ascii="Calibri" w:hAnsi="Calibri"/>
                <w:sz w:val="24"/>
                <w:szCs w:val="24"/>
              </w:rPr>
              <w:tab/>
              <w:t>(b) Notice in writing shall be given to the Council when the:</w:t>
            </w:r>
          </w:p>
          <w:p w14:paraId="48E5719D" w14:textId="77777777" w:rsidR="0075583F" w:rsidRDefault="0075583F">
            <w:pPr>
              <w:pStyle w:val="TableText"/>
              <w:rPr>
                <w:rFonts w:ascii="Calibri" w:hAnsi="Calibri"/>
                <w:sz w:val="24"/>
                <w:szCs w:val="24"/>
              </w:rPr>
            </w:pPr>
          </w:p>
          <w:p w14:paraId="4B077544" w14:textId="77777777" w:rsidR="0075583F" w:rsidRDefault="0075583F">
            <w:pPr>
              <w:pStyle w:val="TableText"/>
              <w:rPr>
                <w:rFonts w:ascii="Calibri" w:hAnsi="Calibri"/>
                <w:sz w:val="24"/>
                <w:szCs w:val="24"/>
              </w:rPr>
            </w:pPr>
            <w:r>
              <w:rPr>
                <w:rFonts w:ascii="Calibri" w:hAnsi="Calibri"/>
                <w:sz w:val="24"/>
                <w:szCs w:val="24"/>
              </w:rPr>
              <w:t xml:space="preserve">(i)  </w:t>
            </w:r>
            <w:r>
              <w:rPr>
                <w:rFonts w:ascii="Calibri" w:hAnsi="Calibri"/>
                <w:sz w:val="24"/>
                <w:szCs w:val="24"/>
              </w:rPr>
              <w:tab/>
              <w:t>HMMP has been implemented; and</w:t>
            </w:r>
          </w:p>
          <w:p w14:paraId="12D94970" w14:textId="77777777" w:rsidR="0075583F" w:rsidRDefault="0075583F">
            <w:pPr>
              <w:pStyle w:val="TableText"/>
              <w:rPr>
                <w:rFonts w:ascii="Calibri" w:hAnsi="Calibri"/>
                <w:sz w:val="24"/>
                <w:szCs w:val="24"/>
              </w:rPr>
            </w:pPr>
            <w:r>
              <w:rPr>
                <w:rFonts w:ascii="Calibri" w:hAnsi="Calibri"/>
                <w:sz w:val="24"/>
                <w:szCs w:val="24"/>
              </w:rPr>
              <w:t xml:space="preserve">(ii) </w:t>
            </w:r>
            <w:r>
              <w:rPr>
                <w:rFonts w:ascii="Calibri" w:hAnsi="Calibri"/>
                <w:sz w:val="24"/>
                <w:szCs w:val="24"/>
              </w:rPr>
              <w:tab/>
              <w:t xml:space="preserve"> habitat creation and enhancement </w:t>
            </w:r>
            <w:proofErr w:type="gramStart"/>
            <w:r>
              <w:rPr>
                <w:rFonts w:ascii="Calibri" w:hAnsi="Calibri"/>
                <w:sz w:val="24"/>
                <w:szCs w:val="24"/>
              </w:rPr>
              <w:t>works</w:t>
            </w:r>
            <w:proofErr w:type="gramEnd"/>
            <w:r>
              <w:rPr>
                <w:rFonts w:ascii="Calibri" w:hAnsi="Calibri"/>
                <w:sz w:val="24"/>
                <w:szCs w:val="24"/>
              </w:rPr>
              <w:t xml:space="preserve"> as set out in the HMMP have been completed.</w:t>
            </w:r>
          </w:p>
          <w:p w14:paraId="06C41680" w14:textId="77777777" w:rsidR="0075583F" w:rsidRDefault="0075583F">
            <w:pPr>
              <w:pStyle w:val="TableText"/>
              <w:rPr>
                <w:rFonts w:ascii="Calibri" w:hAnsi="Calibri"/>
                <w:sz w:val="24"/>
                <w:szCs w:val="24"/>
              </w:rPr>
            </w:pPr>
          </w:p>
          <w:p w14:paraId="2CD0E8FB" w14:textId="77777777" w:rsidR="0075583F" w:rsidRDefault="0075583F">
            <w:pPr>
              <w:pStyle w:val="TableText"/>
              <w:rPr>
                <w:rFonts w:ascii="Calibri" w:hAnsi="Calibri"/>
                <w:sz w:val="24"/>
                <w:szCs w:val="24"/>
              </w:rPr>
            </w:pPr>
            <w:r>
              <w:rPr>
                <w:rFonts w:ascii="Calibri" w:hAnsi="Calibri"/>
                <w:sz w:val="24"/>
                <w:szCs w:val="24"/>
              </w:rPr>
              <w:t xml:space="preserve">(c) </w:t>
            </w:r>
            <w:r>
              <w:rPr>
                <w:rFonts w:ascii="Calibri" w:hAnsi="Calibri"/>
                <w:sz w:val="24"/>
                <w:szCs w:val="24"/>
              </w:rPr>
              <w:tab/>
              <w:t>First use of the polytunnels hereby approved shall not take place until:</w:t>
            </w:r>
          </w:p>
          <w:p w14:paraId="7A5E7D40" w14:textId="77777777" w:rsidR="0075583F" w:rsidRDefault="0075583F">
            <w:pPr>
              <w:pStyle w:val="TableText"/>
              <w:rPr>
                <w:rFonts w:ascii="Calibri" w:hAnsi="Calibri"/>
                <w:sz w:val="24"/>
                <w:szCs w:val="24"/>
              </w:rPr>
            </w:pPr>
          </w:p>
          <w:p w14:paraId="4AD4C450" w14:textId="77777777" w:rsidR="0075583F" w:rsidRDefault="0075583F">
            <w:pPr>
              <w:pStyle w:val="TableText"/>
              <w:rPr>
                <w:rFonts w:ascii="Calibri" w:hAnsi="Calibri"/>
                <w:sz w:val="24"/>
                <w:szCs w:val="24"/>
              </w:rPr>
            </w:pPr>
            <w:r>
              <w:rPr>
                <w:rFonts w:ascii="Calibri" w:hAnsi="Calibri"/>
                <w:sz w:val="24"/>
                <w:szCs w:val="24"/>
              </w:rPr>
              <w:t>(i)</w:t>
            </w:r>
            <w:r>
              <w:rPr>
                <w:rFonts w:ascii="Calibri" w:hAnsi="Calibri"/>
                <w:sz w:val="24"/>
                <w:szCs w:val="24"/>
              </w:rPr>
              <w:tab/>
              <w:t xml:space="preserve">the habitat creation and enhancement </w:t>
            </w:r>
            <w:proofErr w:type="gramStart"/>
            <w:r>
              <w:rPr>
                <w:rFonts w:ascii="Calibri" w:hAnsi="Calibri"/>
                <w:sz w:val="24"/>
                <w:szCs w:val="24"/>
              </w:rPr>
              <w:t>works</w:t>
            </w:r>
            <w:proofErr w:type="gramEnd"/>
            <w:r>
              <w:rPr>
                <w:rFonts w:ascii="Calibri" w:hAnsi="Calibri"/>
                <w:sz w:val="24"/>
                <w:szCs w:val="24"/>
              </w:rPr>
              <w:t xml:space="preserve"> set out in the approved HMMP have been completed; and</w:t>
            </w:r>
          </w:p>
          <w:p w14:paraId="370B36F3" w14:textId="77777777" w:rsidR="0075583F" w:rsidRDefault="0075583F">
            <w:pPr>
              <w:pStyle w:val="TableText"/>
              <w:rPr>
                <w:rFonts w:ascii="Calibri" w:hAnsi="Calibri"/>
                <w:sz w:val="24"/>
                <w:szCs w:val="24"/>
              </w:rPr>
            </w:pPr>
            <w:r>
              <w:rPr>
                <w:rFonts w:ascii="Calibri" w:hAnsi="Calibri"/>
                <w:sz w:val="24"/>
                <w:szCs w:val="24"/>
              </w:rPr>
              <w:t>(ii)</w:t>
            </w:r>
            <w:r>
              <w:rPr>
                <w:rFonts w:ascii="Calibri" w:hAnsi="Calibri"/>
                <w:sz w:val="24"/>
                <w:szCs w:val="24"/>
              </w:rPr>
              <w:tab/>
            </w:r>
            <w:r>
              <w:rPr>
                <w:rFonts w:ascii="Calibri" w:hAnsi="Calibri"/>
                <w:sz w:val="24"/>
                <w:szCs w:val="24"/>
              </w:rPr>
              <w:tab/>
              <w:t>a completion report, evidencing the completed habitat enhancements, has been submitted to, and approved in writing by the Local Planning Authority.</w:t>
            </w:r>
          </w:p>
          <w:p w14:paraId="13EB73E2" w14:textId="77777777" w:rsidR="0075583F" w:rsidRDefault="0075583F">
            <w:pPr>
              <w:pStyle w:val="TableText"/>
              <w:rPr>
                <w:rFonts w:ascii="Calibri" w:hAnsi="Calibri"/>
                <w:sz w:val="24"/>
                <w:szCs w:val="24"/>
              </w:rPr>
            </w:pPr>
          </w:p>
          <w:p w14:paraId="108168A0" w14:textId="77777777" w:rsidR="0075583F" w:rsidRDefault="0075583F">
            <w:pPr>
              <w:pStyle w:val="TableText"/>
              <w:rPr>
                <w:rFonts w:ascii="Calibri" w:hAnsi="Calibri"/>
                <w:sz w:val="24"/>
                <w:szCs w:val="24"/>
              </w:rPr>
            </w:pPr>
            <w:r>
              <w:rPr>
                <w:rFonts w:ascii="Calibri" w:hAnsi="Calibri"/>
                <w:sz w:val="24"/>
                <w:szCs w:val="24"/>
              </w:rPr>
              <w:tab/>
              <w:t>(d) The created and/or enhanced habitat specified in the approved HMMP shall be managed and maintained in accordance with the approved HMMP.</w:t>
            </w:r>
          </w:p>
          <w:p w14:paraId="0250720F" w14:textId="77777777" w:rsidR="0075583F" w:rsidRDefault="0075583F">
            <w:pPr>
              <w:pStyle w:val="TableText"/>
              <w:rPr>
                <w:rFonts w:ascii="Calibri" w:hAnsi="Calibri"/>
                <w:sz w:val="24"/>
                <w:szCs w:val="24"/>
              </w:rPr>
            </w:pPr>
          </w:p>
          <w:p w14:paraId="1972221A" w14:textId="77777777" w:rsidR="0075583F" w:rsidRDefault="0075583F">
            <w:pPr>
              <w:pStyle w:val="TableText"/>
              <w:rPr>
                <w:rFonts w:ascii="Calibri" w:hAnsi="Calibri"/>
                <w:sz w:val="24"/>
                <w:szCs w:val="24"/>
              </w:rPr>
            </w:pPr>
            <w:r>
              <w:rPr>
                <w:rFonts w:ascii="Calibri" w:hAnsi="Calibri"/>
                <w:sz w:val="24"/>
                <w:szCs w:val="24"/>
              </w:rPr>
              <w:t xml:space="preserve">(e) </w:t>
            </w:r>
            <w:r>
              <w:rPr>
                <w:rFonts w:ascii="Calibri" w:hAnsi="Calibri"/>
                <w:sz w:val="24"/>
                <w:szCs w:val="24"/>
              </w:rPr>
              <w:tab/>
              <w:t>Monitoring reports shall be submitted to the local planning authority in writing in accordance with the methodology and frequency specified in the approved HMMP.</w:t>
            </w:r>
          </w:p>
          <w:p w14:paraId="0280F948" w14:textId="77777777" w:rsidR="0075583F" w:rsidRDefault="0075583F">
            <w:pPr>
              <w:pStyle w:val="TableText"/>
              <w:rPr>
                <w:rFonts w:ascii="Calibri" w:hAnsi="Calibri"/>
                <w:sz w:val="24"/>
                <w:szCs w:val="24"/>
              </w:rPr>
            </w:pPr>
          </w:p>
          <w:p w14:paraId="64A4AA6A" w14:textId="77777777" w:rsidR="0075583F" w:rsidRDefault="0075583F">
            <w:pPr>
              <w:pStyle w:val="TableText"/>
              <w:rPr>
                <w:rFonts w:ascii="Calibri" w:hAnsi="Calibri"/>
                <w:sz w:val="24"/>
                <w:szCs w:val="24"/>
              </w:rPr>
            </w:pPr>
            <w:r>
              <w:rPr>
                <w:rFonts w:ascii="Calibri" w:hAnsi="Calibri"/>
                <w:sz w:val="24"/>
                <w:szCs w:val="24"/>
              </w:rPr>
              <w:t>Reason: To ensure the development delivers a biodiversity net gain on site in accordance with Schedule 7A of the Town and Country Planning Act 1990.</w:t>
            </w:r>
          </w:p>
          <w:p w14:paraId="718E75A2" w14:textId="77777777" w:rsidR="0075583F" w:rsidRDefault="0075583F">
            <w:pPr>
              <w:pStyle w:val="TableText"/>
              <w:rPr>
                <w:rFonts w:ascii="Calibri" w:hAnsi="Calibri"/>
                <w:sz w:val="24"/>
                <w:szCs w:val="24"/>
              </w:rPr>
            </w:pPr>
          </w:p>
          <w:p w14:paraId="20E2CCE3" w14:textId="77777777" w:rsidR="003922A3" w:rsidRDefault="003922A3">
            <w:pPr>
              <w:pStyle w:val="TableText"/>
              <w:rPr>
                <w:rFonts w:ascii="Calibri" w:hAnsi="Calibri"/>
                <w:sz w:val="24"/>
                <w:szCs w:val="24"/>
              </w:rPr>
            </w:pPr>
          </w:p>
          <w:p w14:paraId="6251F297" w14:textId="77777777" w:rsidR="003922A3" w:rsidRDefault="003922A3">
            <w:pPr>
              <w:pStyle w:val="TableText"/>
              <w:rPr>
                <w:rFonts w:ascii="Calibri" w:hAnsi="Calibri"/>
                <w:sz w:val="24"/>
                <w:szCs w:val="24"/>
              </w:rPr>
            </w:pPr>
          </w:p>
          <w:p w14:paraId="7FC53D2E" w14:textId="77777777" w:rsidR="003922A3" w:rsidRDefault="003922A3">
            <w:pPr>
              <w:pStyle w:val="TableText"/>
              <w:rPr>
                <w:rFonts w:ascii="Calibri" w:hAnsi="Calibri"/>
                <w:sz w:val="24"/>
                <w:szCs w:val="24"/>
              </w:rPr>
            </w:pPr>
          </w:p>
          <w:p w14:paraId="573BE65C" w14:textId="77777777" w:rsidR="003922A3" w:rsidRDefault="003922A3">
            <w:pPr>
              <w:pStyle w:val="TableText"/>
              <w:rPr>
                <w:rFonts w:ascii="Calibri" w:hAnsi="Calibri"/>
                <w:sz w:val="24"/>
                <w:szCs w:val="24"/>
              </w:rPr>
            </w:pPr>
          </w:p>
          <w:p w14:paraId="38AC0A6F" w14:textId="77777777" w:rsidR="003922A3" w:rsidRDefault="003922A3">
            <w:pPr>
              <w:pStyle w:val="TableText"/>
              <w:rPr>
                <w:rFonts w:ascii="Calibri" w:hAnsi="Calibri"/>
                <w:sz w:val="24"/>
                <w:szCs w:val="24"/>
              </w:rPr>
            </w:pPr>
          </w:p>
          <w:p w14:paraId="4EA117AD" w14:textId="77777777" w:rsidR="003922A3" w:rsidRDefault="003922A3">
            <w:pPr>
              <w:pStyle w:val="TableText"/>
              <w:rPr>
                <w:rFonts w:ascii="Calibri" w:hAnsi="Calibri"/>
                <w:sz w:val="24"/>
                <w:szCs w:val="24"/>
              </w:rPr>
            </w:pPr>
          </w:p>
          <w:p w14:paraId="10C8E410" w14:textId="77777777" w:rsidR="003922A3" w:rsidRDefault="003922A3">
            <w:pPr>
              <w:pStyle w:val="TableText"/>
              <w:rPr>
                <w:rFonts w:ascii="Calibri" w:hAnsi="Calibri"/>
                <w:sz w:val="24"/>
                <w:szCs w:val="24"/>
              </w:rPr>
            </w:pPr>
          </w:p>
          <w:p w14:paraId="4B1076BF" w14:textId="77777777" w:rsidR="003922A3" w:rsidRDefault="003922A3">
            <w:pPr>
              <w:pStyle w:val="TableText"/>
              <w:rPr>
                <w:rFonts w:ascii="Calibri" w:hAnsi="Calibri"/>
                <w:sz w:val="24"/>
                <w:szCs w:val="24"/>
              </w:rPr>
            </w:pPr>
          </w:p>
          <w:p w14:paraId="44A26129" w14:textId="77777777" w:rsidR="003922A3" w:rsidRDefault="003922A3">
            <w:pPr>
              <w:pStyle w:val="TableText"/>
              <w:rPr>
                <w:rFonts w:ascii="Calibri" w:hAnsi="Calibri"/>
                <w:sz w:val="24"/>
                <w:szCs w:val="24"/>
              </w:rPr>
            </w:pPr>
          </w:p>
          <w:p w14:paraId="410F0B55" w14:textId="3332832C" w:rsidR="003922A3" w:rsidRDefault="003922A3" w:rsidP="003922A3">
            <w:pPr>
              <w:pStyle w:val="TableText"/>
              <w:jc w:val="right"/>
              <w:rPr>
                <w:rFonts w:ascii="Calibri" w:hAnsi="Calibri"/>
                <w:sz w:val="24"/>
                <w:szCs w:val="24"/>
              </w:rPr>
            </w:pPr>
            <w:r>
              <w:rPr>
                <w:rFonts w:ascii="Calibri" w:hAnsi="Calibri"/>
                <w:sz w:val="24"/>
                <w:szCs w:val="24"/>
              </w:rPr>
              <w:t>P.T.O.</w:t>
            </w:r>
          </w:p>
        </w:tc>
      </w:tr>
      <w:tr w:rsidR="0075583F" w:rsidRPr="00DD62CA" w14:paraId="5B64F74E" w14:textId="77777777" w:rsidTr="003243B5">
        <w:trPr>
          <w:cantSplit/>
          <w:trHeight w:val="527"/>
        </w:trPr>
        <w:tc>
          <w:tcPr>
            <w:tcW w:w="988" w:type="dxa"/>
          </w:tcPr>
          <w:p w14:paraId="42EDDF9B" w14:textId="77777777" w:rsidR="0075583F" w:rsidRPr="00DD62CA" w:rsidRDefault="0075583F">
            <w:pPr>
              <w:pStyle w:val="TableText"/>
              <w:numPr>
                <w:ilvl w:val="0"/>
                <w:numId w:val="3"/>
              </w:numPr>
              <w:rPr>
                <w:rFonts w:ascii="Calibri" w:hAnsi="Calibri"/>
                <w:sz w:val="24"/>
                <w:szCs w:val="24"/>
              </w:rPr>
            </w:pPr>
          </w:p>
        </w:tc>
        <w:tc>
          <w:tcPr>
            <w:tcW w:w="9365" w:type="dxa"/>
            <w:gridSpan w:val="2"/>
          </w:tcPr>
          <w:p w14:paraId="260CE4B2" w14:textId="77777777" w:rsidR="0075583F" w:rsidRDefault="0075583F">
            <w:pPr>
              <w:pStyle w:val="TableText"/>
              <w:rPr>
                <w:rFonts w:ascii="Calibri" w:hAnsi="Calibri"/>
                <w:sz w:val="24"/>
                <w:szCs w:val="24"/>
              </w:rPr>
            </w:pPr>
            <w:r>
              <w:rPr>
                <w:rFonts w:ascii="Calibri" w:hAnsi="Calibri"/>
                <w:sz w:val="24"/>
                <w:szCs w:val="24"/>
              </w:rPr>
              <w:t xml:space="preserve">No development shall commence until a detailed, final surface water sustainable drainage strategy for the site has been submitted to and approved in writing by the Local Planning Authority. </w:t>
            </w:r>
          </w:p>
          <w:p w14:paraId="5288C9F0" w14:textId="77777777" w:rsidR="0075583F" w:rsidRDefault="0075583F">
            <w:pPr>
              <w:pStyle w:val="TableText"/>
              <w:rPr>
                <w:rFonts w:ascii="Calibri" w:hAnsi="Calibri"/>
                <w:sz w:val="24"/>
                <w:szCs w:val="24"/>
              </w:rPr>
            </w:pPr>
          </w:p>
          <w:p w14:paraId="5052A43F" w14:textId="77777777" w:rsidR="0075583F" w:rsidRDefault="0075583F">
            <w:pPr>
              <w:pStyle w:val="TableText"/>
              <w:rPr>
                <w:rFonts w:ascii="Calibri" w:hAnsi="Calibri"/>
                <w:sz w:val="24"/>
                <w:szCs w:val="24"/>
              </w:rPr>
            </w:pPr>
            <w:r>
              <w:rPr>
                <w:rFonts w:ascii="Calibri" w:hAnsi="Calibri"/>
                <w:sz w:val="24"/>
                <w:szCs w:val="24"/>
              </w:rPr>
              <w:t>The detailed surface water sustainable drainage strategy shall be based upon the sustainable drainage and principles and requirements set out in the National Planning Policy Framework, Planning Practice Guidance and Defra Technical Standards for Sustainable Drainage Systems. No surface water shall be allowed to discharge to the public foul sewer(s), directly or indirectly.</w:t>
            </w:r>
          </w:p>
          <w:p w14:paraId="2F8DCA41" w14:textId="77777777" w:rsidR="0075583F" w:rsidRDefault="0075583F">
            <w:pPr>
              <w:pStyle w:val="TableText"/>
              <w:rPr>
                <w:rFonts w:ascii="Calibri" w:hAnsi="Calibri"/>
                <w:sz w:val="24"/>
                <w:szCs w:val="24"/>
              </w:rPr>
            </w:pPr>
          </w:p>
          <w:p w14:paraId="05EDD76E" w14:textId="77777777" w:rsidR="0075583F" w:rsidRDefault="0075583F">
            <w:pPr>
              <w:pStyle w:val="TableText"/>
              <w:rPr>
                <w:rFonts w:ascii="Calibri" w:hAnsi="Calibri"/>
                <w:sz w:val="24"/>
                <w:szCs w:val="24"/>
              </w:rPr>
            </w:pPr>
            <w:r>
              <w:rPr>
                <w:rFonts w:ascii="Calibri" w:hAnsi="Calibri"/>
                <w:sz w:val="24"/>
                <w:szCs w:val="24"/>
              </w:rPr>
              <w:t>The details of the drainage strategy to be submitted for approval should include, as a minimum:</w:t>
            </w:r>
          </w:p>
          <w:p w14:paraId="72E833D2" w14:textId="77777777" w:rsidR="0075583F" w:rsidRDefault="0075583F">
            <w:pPr>
              <w:pStyle w:val="TableText"/>
              <w:rPr>
                <w:rFonts w:ascii="Calibri" w:hAnsi="Calibri"/>
                <w:sz w:val="24"/>
                <w:szCs w:val="24"/>
              </w:rPr>
            </w:pPr>
          </w:p>
          <w:p w14:paraId="4678DD3F" w14:textId="77777777" w:rsidR="0075583F" w:rsidRDefault="0075583F">
            <w:pPr>
              <w:pStyle w:val="TableText"/>
              <w:rPr>
                <w:rFonts w:ascii="Calibri" w:hAnsi="Calibri"/>
                <w:sz w:val="24"/>
                <w:szCs w:val="24"/>
              </w:rPr>
            </w:pPr>
            <w:r>
              <w:rPr>
                <w:rFonts w:ascii="Calibri" w:hAnsi="Calibri"/>
                <w:sz w:val="24"/>
                <w:szCs w:val="24"/>
              </w:rPr>
              <w:t>- Details of whether the site is greenfield or previously developed in terms of drainage</w:t>
            </w:r>
          </w:p>
          <w:p w14:paraId="0DE92795" w14:textId="77777777" w:rsidR="0075583F" w:rsidRDefault="0075583F">
            <w:pPr>
              <w:pStyle w:val="TableText"/>
              <w:rPr>
                <w:rFonts w:ascii="Calibri" w:hAnsi="Calibri"/>
                <w:sz w:val="24"/>
                <w:szCs w:val="24"/>
              </w:rPr>
            </w:pPr>
            <w:r>
              <w:rPr>
                <w:rFonts w:ascii="Calibri" w:hAnsi="Calibri"/>
                <w:sz w:val="24"/>
                <w:szCs w:val="24"/>
              </w:rPr>
              <w:t>- Assessment of the hierarchy of drainage options</w:t>
            </w:r>
          </w:p>
          <w:p w14:paraId="537F966D" w14:textId="77777777" w:rsidR="0075583F" w:rsidRDefault="0075583F">
            <w:pPr>
              <w:pStyle w:val="TableText"/>
              <w:rPr>
                <w:rFonts w:ascii="Calibri" w:hAnsi="Calibri"/>
                <w:sz w:val="24"/>
                <w:szCs w:val="24"/>
              </w:rPr>
            </w:pPr>
            <w:r>
              <w:rPr>
                <w:rFonts w:ascii="Calibri" w:hAnsi="Calibri"/>
                <w:sz w:val="24"/>
                <w:szCs w:val="24"/>
              </w:rPr>
              <w:t>- Details of the contributing area</w:t>
            </w:r>
          </w:p>
          <w:p w14:paraId="7354C21A" w14:textId="77777777" w:rsidR="0075583F" w:rsidRDefault="0075583F">
            <w:pPr>
              <w:pStyle w:val="TableText"/>
              <w:rPr>
                <w:rFonts w:ascii="Calibri" w:hAnsi="Calibri"/>
                <w:sz w:val="24"/>
                <w:szCs w:val="24"/>
              </w:rPr>
            </w:pPr>
            <w:r>
              <w:rPr>
                <w:rFonts w:ascii="Calibri" w:hAnsi="Calibri"/>
                <w:sz w:val="24"/>
                <w:szCs w:val="24"/>
              </w:rPr>
              <w:t>- Restricted discharge rate</w:t>
            </w:r>
          </w:p>
          <w:p w14:paraId="4CA667BF" w14:textId="77777777" w:rsidR="0075583F" w:rsidRDefault="0075583F">
            <w:pPr>
              <w:pStyle w:val="TableText"/>
              <w:rPr>
                <w:rFonts w:ascii="Calibri" w:hAnsi="Calibri"/>
                <w:sz w:val="24"/>
                <w:szCs w:val="24"/>
              </w:rPr>
            </w:pPr>
            <w:r>
              <w:rPr>
                <w:rFonts w:ascii="Calibri" w:hAnsi="Calibri"/>
                <w:sz w:val="24"/>
                <w:szCs w:val="24"/>
              </w:rPr>
              <w:t>- On-site surface water storage</w:t>
            </w:r>
          </w:p>
          <w:p w14:paraId="04696441" w14:textId="77777777" w:rsidR="0075583F" w:rsidRDefault="0075583F">
            <w:pPr>
              <w:pStyle w:val="TableText"/>
              <w:rPr>
                <w:rFonts w:ascii="Calibri" w:hAnsi="Calibri"/>
                <w:sz w:val="24"/>
                <w:szCs w:val="24"/>
              </w:rPr>
            </w:pPr>
            <w:r>
              <w:rPr>
                <w:rFonts w:ascii="Calibri" w:hAnsi="Calibri"/>
                <w:sz w:val="24"/>
                <w:szCs w:val="24"/>
              </w:rPr>
              <w:t>- Allowances for climate change and urban creep</w:t>
            </w:r>
          </w:p>
          <w:p w14:paraId="266BCDBB" w14:textId="77777777" w:rsidR="0075583F" w:rsidRDefault="0075583F">
            <w:pPr>
              <w:pStyle w:val="TableText"/>
              <w:rPr>
                <w:rFonts w:ascii="Calibri" w:hAnsi="Calibri"/>
                <w:sz w:val="24"/>
                <w:szCs w:val="24"/>
              </w:rPr>
            </w:pPr>
            <w:r>
              <w:rPr>
                <w:rFonts w:ascii="Calibri" w:hAnsi="Calibri"/>
                <w:sz w:val="24"/>
                <w:szCs w:val="24"/>
              </w:rPr>
              <w:t>- Above ground, multifunctional SuDS components</w:t>
            </w:r>
          </w:p>
          <w:p w14:paraId="1C87C800" w14:textId="77777777" w:rsidR="0075583F" w:rsidRDefault="0075583F">
            <w:pPr>
              <w:pStyle w:val="TableText"/>
              <w:rPr>
                <w:rFonts w:ascii="Calibri" w:hAnsi="Calibri"/>
                <w:sz w:val="24"/>
                <w:szCs w:val="24"/>
              </w:rPr>
            </w:pPr>
            <w:r>
              <w:rPr>
                <w:rFonts w:ascii="Calibri" w:hAnsi="Calibri"/>
                <w:sz w:val="24"/>
                <w:szCs w:val="24"/>
              </w:rPr>
              <w:t>- Arrangements for management and maintenance</w:t>
            </w:r>
          </w:p>
          <w:p w14:paraId="2FDF99FE" w14:textId="77777777" w:rsidR="0075583F" w:rsidRDefault="0075583F">
            <w:pPr>
              <w:pStyle w:val="TableText"/>
              <w:rPr>
                <w:rFonts w:ascii="Calibri" w:hAnsi="Calibri"/>
                <w:sz w:val="24"/>
                <w:szCs w:val="24"/>
              </w:rPr>
            </w:pPr>
            <w:r>
              <w:rPr>
                <w:rFonts w:ascii="Calibri" w:hAnsi="Calibri"/>
                <w:sz w:val="24"/>
                <w:szCs w:val="24"/>
              </w:rPr>
              <w:t xml:space="preserve">The sustainable drainage strategy shall be implemented in accordance with the approved details. </w:t>
            </w:r>
          </w:p>
          <w:p w14:paraId="5A18AC81" w14:textId="77777777" w:rsidR="0075583F" w:rsidRDefault="0075583F">
            <w:pPr>
              <w:pStyle w:val="TableText"/>
              <w:rPr>
                <w:rFonts w:ascii="Calibri" w:hAnsi="Calibri"/>
                <w:sz w:val="24"/>
                <w:szCs w:val="24"/>
              </w:rPr>
            </w:pPr>
          </w:p>
          <w:p w14:paraId="1B88293B" w14:textId="77777777" w:rsidR="0075583F" w:rsidRDefault="0075583F">
            <w:pPr>
              <w:pStyle w:val="TableText"/>
              <w:rPr>
                <w:rFonts w:ascii="Calibri" w:hAnsi="Calibri"/>
                <w:sz w:val="24"/>
                <w:szCs w:val="24"/>
              </w:rPr>
            </w:pPr>
            <w:r>
              <w:rPr>
                <w:rFonts w:ascii="Calibri" w:hAnsi="Calibri"/>
                <w:sz w:val="24"/>
                <w:szCs w:val="24"/>
              </w:rPr>
              <w:t>Reason: To ensure satisfactory sustainable drainage facilities are provided to serve the site in accordance with the Paragraphs 167 and 169 of the National Planning Policy Framework, Planning Practice Guidance and Defra Technical Standards for Sustainable Drainage Systems.</w:t>
            </w:r>
          </w:p>
          <w:p w14:paraId="3AA808C3" w14:textId="04F08E1A" w:rsidR="0075583F" w:rsidRDefault="0075583F">
            <w:pPr>
              <w:pStyle w:val="TableText"/>
              <w:rPr>
                <w:rFonts w:ascii="Calibri" w:hAnsi="Calibri"/>
                <w:sz w:val="24"/>
                <w:szCs w:val="24"/>
              </w:rPr>
            </w:pPr>
          </w:p>
        </w:tc>
      </w:tr>
      <w:tr w:rsidR="0075583F" w:rsidRPr="00DD62CA" w14:paraId="783A0D4C" w14:textId="77777777" w:rsidTr="003243B5">
        <w:trPr>
          <w:cantSplit/>
          <w:trHeight w:val="527"/>
        </w:trPr>
        <w:tc>
          <w:tcPr>
            <w:tcW w:w="988" w:type="dxa"/>
          </w:tcPr>
          <w:p w14:paraId="33FDF7E0" w14:textId="77777777" w:rsidR="0075583F" w:rsidRPr="00DD62CA" w:rsidRDefault="0075583F">
            <w:pPr>
              <w:pStyle w:val="TableText"/>
              <w:numPr>
                <w:ilvl w:val="0"/>
                <w:numId w:val="3"/>
              </w:numPr>
              <w:rPr>
                <w:rFonts w:ascii="Calibri" w:hAnsi="Calibri"/>
                <w:sz w:val="24"/>
                <w:szCs w:val="24"/>
              </w:rPr>
            </w:pPr>
          </w:p>
        </w:tc>
        <w:tc>
          <w:tcPr>
            <w:tcW w:w="9365" w:type="dxa"/>
            <w:gridSpan w:val="2"/>
          </w:tcPr>
          <w:p w14:paraId="5F92307B" w14:textId="77777777" w:rsidR="0075583F" w:rsidRDefault="0075583F">
            <w:pPr>
              <w:pStyle w:val="TableText"/>
              <w:rPr>
                <w:rFonts w:ascii="Calibri" w:hAnsi="Calibri"/>
                <w:sz w:val="24"/>
                <w:szCs w:val="24"/>
              </w:rPr>
            </w:pPr>
            <w:r>
              <w:rPr>
                <w:rFonts w:ascii="Calibri" w:hAnsi="Calibri"/>
                <w:sz w:val="24"/>
                <w:szCs w:val="24"/>
              </w:rPr>
              <w:t xml:space="preserve">The site shall be drained via separate systems for the disposal of foul and surface water. </w:t>
            </w:r>
          </w:p>
          <w:p w14:paraId="6123A153" w14:textId="77777777" w:rsidR="0075583F" w:rsidRDefault="0075583F">
            <w:pPr>
              <w:pStyle w:val="TableText"/>
              <w:rPr>
                <w:rFonts w:ascii="Calibri" w:hAnsi="Calibri"/>
                <w:sz w:val="24"/>
                <w:szCs w:val="24"/>
              </w:rPr>
            </w:pPr>
          </w:p>
          <w:p w14:paraId="68B2518D" w14:textId="77777777" w:rsidR="0075583F" w:rsidRDefault="0075583F">
            <w:pPr>
              <w:pStyle w:val="TableText"/>
              <w:rPr>
                <w:rFonts w:ascii="Calibri" w:hAnsi="Calibri"/>
                <w:sz w:val="24"/>
                <w:szCs w:val="24"/>
              </w:rPr>
            </w:pPr>
            <w:r>
              <w:rPr>
                <w:rFonts w:ascii="Calibri" w:hAnsi="Calibri"/>
                <w:sz w:val="24"/>
                <w:szCs w:val="24"/>
              </w:rPr>
              <w:t>Reason: To secure a satisfactory system of drainage and to prevent pollution of the water environment.</w:t>
            </w:r>
          </w:p>
          <w:p w14:paraId="311B1D26" w14:textId="2EF0D89A" w:rsidR="0075583F" w:rsidRDefault="0075583F">
            <w:pPr>
              <w:pStyle w:val="TableText"/>
              <w:rPr>
                <w:rFonts w:ascii="Calibri" w:hAnsi="Calibri"/>
                <w:sz w:val="24"/>
                <w:szCs w:val="24"/>
              </w:rPr>
            </w:pPr>
          </w:p>
        </w:tc>
      </w:tr>
    </w:tbl>
    <w:p w14:paraId="7CB515BA"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4A0F75AF"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566F7B59" w14:textId="77777777" w:rsidTr="003243B5">
        <w:tc>
          <w:tcPr>
            <w:tcW w:w="993" w:type="dxa"/>
          </w:tcPr>
          <w:p w14:paraId="4E2290D1" w14:textId="77777777" w:rsidR="002F3ADA" w:rsidRPr="00DD62CA" w:rsidRDefault="002F3ADA">
            <w:pPr>
              <w:pStyle w:val="TableText"/>
              <w:numPr>
                <w:ilvl w:val="0"/>
                <w:numId w:val="1"/>
              </w:numPr>
              <w:rPr>
                <w:rFonts w:ascii="Calibri" w:hAnsi="Calibri"/>
                <w:sz w:val="24"/>
                <w:szCs w:val="24"/>
              </w:rPr>
            </w:pPr>
          </w:p>
        </w:tc>
        <w:tc>
          <w:tcPr>
            <w:tcW w:w="9583" w:type="dxa"/>
          </w:tcPr>
          <w:p w14:paraId="1F1A7E64"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4F3CA7A1" w14:textId="77777777" w:rsidTr="003243B5">
        <w:tc>
          <w:tcPr>
            <w:tcW w:w="993" w:type="dxa"/>
          </w:tcPr>
          <w:p w14:paraId="0DDBE7F1" w14:textId="77777777" w:rsidR="002F3ADA" w:rsidRPr="00DD62CA" w:rsidRDefault="002F3ADA">
            <w:pPr>
              <w:pStyle w:val="TableText"/>
              <w:numPr>
                <w:ilvl w:val="0"/>
                <w:numId w:val="1"/>
              </w:numPr>
              <w:rPr>
                <w:rFonts w:ascii="Calibri" w:hAnsi="Calibri"/>
                <w:sz w:val="24"/>
                <w:szCs w:val="24"/>
              </w:rPr>
            </w:pPr>
          </w:p>
        </w:tc>
        <w:tc>
          <w:tcPr>
            <w:tcW w:w="9583" w:type="dxa"/>
          </w:tcPr>
          <w:p w14:paraId="485DBD86"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2657C0A8" w14:textId="77777777" w:rsidTr="003243B5">
        <w:tc>
          <w:tcPr>
            <w:tcW w:w="993" w:type="dxa"/>
          </w:tcPr>
          <w:p w14:paraId="64F79F2E"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0AA2A3CC" w14:textId="77777777" w:rsidR="00091BF1" w:rsidRDefault="00091BF1" w:rsidP="00091BF1">
            <w:pPr>
              <w:pStyle w:val="TableText"/>
              <w:jc w:val="center"/>
              <w:rPr>
                <w:rFonts w:ascii="Calibri" w:hAnsi="Calibri"/>
                <w:sz w:val="24"/>
                <w:szCs w:val="24"/>
              </w:rPr>
            </w:pPr>
          </w:p>
          <w:p w14:paraId="1C7274CC" w14:textId="77777777" w:rsidR="00091BF1" w:rsidRDefault="00091BF1" w:rsidP="00091BF1">
            <w:pPr>
              <w:pStyle w:val="TableText"/>
              <w:jc w:val="center"/>
              <w:rPr>
                <w:rFonts w:ascii="Calibri" w:hAnsi="Calibri"/>
                <w:sz w:val="24"/>
                <w:szCs w:val="24"/>
              </w:rPr>
            </w:pPr>
          </w:p>
          <w:p w14:paraId="6DF7659D"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47021805"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0AD8E111" w14:textId="77777777" w:rsidR="00091BF1" w:rsidRDefault="00091BF1">
            <w:pPr>
              <w:pStyle w:val="TableText"/>
              <w:rPr>
                <w:rFonts w:ascii="Calibri" w:hAnsi="Calibri"/>
                <w:sz w:val="24"/>
                <w:szCs w:val="24"/>
              </w:rPr>
            </w:pPr>
            <w:r w:rsidRPr="0075583F">
              <w:rPr>
                <w:rFonts w:ascii="Calibri" w:hAnsi="Calibri"/>
                <w:sz w:val="24"/>
                <w:szCs w:val="24"/>
              </w:rPr>
              <w:t>This Decision Notice should be read in conjunction with the officer’s report which is available to view on the website.</w:t>
            </w:r>
          </w:p>
          <w:p w14:paraId="336F8FDA" w14:textId="77777777" w:rsidR="003922A3" w:rsidRDefault="003922A3">
            <w:pPr>
              <w:pStyle w:val="TableText"/>
              <w:rPr>
                <w:rFonts w:ascii="Calibri" w:hAnsi="Calibri" w:cs="Calibri"/>
                <w:sz w:val="24"/>
                <w:szCs w:val="24"/>
              </w:rPr>
            </w:pPr>
          </w:p>
          <w:p w14:paraId="29E7C0D1" w14:textId="77777777" w:rsidR="003922A3" w:rsidRDefault="003922A3">
            <w:pPr>
              <w:pStyle w:val="TableText"/>
              <w:rPr>
                <w:rFonts w:ascii="Calibri" w:hAnsi="Calibri" w:cs="Calibri"/>
                <w:sz w:val="24"/>
                <w:szCs w:val="24"/>
              </w:rPr>
            </w:pPr>
          </w:p>
          <w:p w14:paraId="36604585" w14:textId="0BE5C3E9" w:rsidR="003922A3" w:rsidRPr="0090365E" w:rsidRDefault="003922A3" w:rsidP="003922A3">
            <w:pPr>
              <w:pStyle w:val="TableText"/>
              <w:jc w:val="right"/>
              <w:rPr>
                <w:rFonts w:ascii="Calibri" w:hAnsi="Calibri" w:cs="Calibri"/>
                <w:sz w:val="24"/>
                <w:szCs w:val="24"/>
              </w:rPr>
            </w:pPr>
            <w:r>
              <w:rPr>
                <w:rFonts w:ascii="Calibri" w:hAnsi="Calibri" w:cs="Calibri"/>
                <w:sz w:val="24"/>
                <w:szCs w:val="24"/>
              </w:rPr>
              <w:t>P.T.O.</w:t>
            </w:r>
          </w:p>
        </w:tc>
      </w:tr>
      <w:tr w:rsidR="00B91966" w:rsidRPr="00DD62CA" w14:paraId="5D094713" w14:textId="77777777" w:rsidTr="003243B5">
        <w:tc>
          <w:tcPr>
            <w:tcW w:w="993" w:type="dxa"/>
          </w:tcPr>
          <w:p w14:paraId="0F86AF7F" w14:textId="77777777" w:rsidR="00B91966" w:rsidRPr="00DD62CA" w:rsidRDefault="00091BF1" w:rsidP="00091BF1">
            <w:pPr>
              <w:pStyle w:val="TableText"/>
              <w:jc w:val="center"/>
              <w:rPr>
                <w:rFonts w:ascii="Calibri" w:hAnsi="Calibri"/>
                <w:sz w:val="24"/>
                <w:szCs w:val="24"/>
              </w:rPr>
            </w:pPr>
            <w:r>
              <w:rPr>
                <w:rFonts w:ascii="Calibri" w:hAnsi="Calibri"/>
                <w:sz w:val="24"/>
                <w:szCs w:val="24"/>
              </w:rPr>
              <w:lastRenderedPageBreak/>
              <w:t>5.</w:t>
            </w:r>
          </w:p>
        </w:tc>
        <w:tc>
          <w:tcPr>
            <w:tcW w:w="9583" w:type="dxa"/>
          </w:tcPr>
          <w:p w14:paraId="6A6E7FD4" w14:textId="77777777" w:rsidR="0075583F" w:rsidRPr="0075583F" w:rsidRDefault="0075583F" w:rsidP="0075583F">
            <w:pPr>
              <w:pStyle w:val="TableText"/>
              <w:rPr>
                <w:rFonts w:ascii="Calibri" w:hAnsi="Calibri"/>
                <w:sz w:val="24"/>
                <w:szCs w:val="24"/>
              </w:rPr>
            </w:pPr>
            <w:r w:rsidRPr="0075583F">
              <w:rPr>
                <w:rFonts w:ascii="Calibri" w:hAnsi="Calibri"/>
                <w:sz w:val="24"/>
                <w:szCs w:val="24"/>
              </w:rPr>
              <w:t xml:space="preserve">The grant of planning permission will require the applicant to enter into an appropriate legal agreement (Section 278), with Lancashire County Council as the Highway Authority prior to the start of any development. For the avoidance of doubt works shall include, but not be exclusive to, the construction of the access to an appropriate standard, including radius kerbs; the provision of new sections of 1.8m wide footway across the site frontage either side of the access (approx overall length of 10m); buff coloured tactile paved dropped pedestrian crossings either side of the access and minor widening of the carriageway on Nickey Lane outside the site. The applicant should contact the county council for further information by telephoning the Development Control Section (Area East) on 0300 123 6780 or by email on </w:t>
            </w:r>
            <w:proofErr w:type="gramStart"/>
            <w:r w:rsidRPr="0075583F">
              <w:rPr>
                <w:rFonts w:ascii="Calibri" w:hAnsi="Calibri"/>
                <w:sz w:val="24"/>
                <w:szCs w:val="24"/>
              </w:rPr>
              <w:t>developeras@lancashire.gov.uk ,</w:t>
            </w:r>
            <w:proofErr w:type="gramEnd"/>
            <w:r w:rsidRPr="0075583F">
              <w:rPr>
                <w:rFonts w:ascii="Calibri" w:hAnsi="Calibri"/>
                <w:sz w:val="24"/>
                <w:szCs w:val="24"/>
              </w:rPr>
              <w:t xml:space="preserve"> in the first instance to ascertain the details of such an agreement and the information to be provided, quoting the relevant planning application reference number.</w:t>
            </w:r>
          </w:p>
          <w:p w14:paraId="57A7C70C" w14:textId="77777777" w:rsidR="00B91966" w:rsidRDefault="0075583F">
            <w:pPr>
              <w:pStyle w:val="TableText"/>
              <w:rPr>
                <w:rFonts w:ascii="Calibri" w:hAnsi="Calibri"/>
                <w:sz w:val="24"/>
                <w:szCs w:val="24"/>
              </w:rPr>
            </w:pPr>
            <w:r>
              <w:rPr>
                <w:rFonts w:ascii="Calibri" w:hAnsi="Calibri"/>
                <w:sz w:val="24"/>
                <w:szCs w:val="24"/>
              </w:rPr>
              <w:t xml:space="preserve">6. </w:t>
            </w:r>
            <w:r w:rsidRPr="0075583F">
              <w:rPr>
                <w:rFonts w:ascii="Calibri" w:hAnsi="Calibri"/>
                <w:sz w:val="24"/>
                <w:szCs w:val="24"/>
              </w:rPr>
              <w:t>The land referred to in Condition 2 shall be the subject of a dedication agreement with the    Highway Authority under the provision of Section 38 of the Highways Act or other appropriate agreement.</w:t>
            </w:r>
          </w:p>
          <w:p w14:paraId="6DCDD37E" w14:textId="77777777" w:rsidR="0075583F" w:rsidRPr="0075583F" w:rsidRDefault="0075583F" w:rsidP="0075583F">
            <w:pPr>
              <w:pStyle w:val="TableText"/>
              <w:rPr>
                <w:rFonts w:ascii="Calibri" w:hAnsi="Calibri"/>
                <w:sz w:val="24"/>
                <w:szCs w:val="24"/>
              </w:rPr>
            </w:pPr>
            <w:r>
              <w:rPr>
                <w:rFonts w:ascii="Calibri" w:hAnsi="Calibri"/>
                <w:sz w:val="24"/>
                <w:szCs w:val="24"/>
              </w:rPr>
              <w:t xml:space="preserve">7. </w:t>
            </w:r>
            <w:r w:rsidRPr="0075583F">
              <w:rPr>
                <w:rFonts w:ascii="Calibri" w:hAnsi="Calibri"/>
                <w:sz w:val="24"/>
                <w:szCs w:val="24"/>
              </w:rPr>
              <w:t>Statutory Biodiversity Condition</w:t>
            </w:r>
          </w:p>
          <w:p w14:paraId="0C376DC8" w14:textId="77777777" w:rsidR="0075583F" w:rsidRPr="0075583F" w:rsidRDefault="0075583F" w:rsidP="0075583F">
            <w:pPr>
              <w:pStyle w:val="TableText"/>
              <w:rPr>
                <w:rFonts w:ascii="Calibri" w:hAnsi="Calibri"/>
                <w:sz w:val="24"/>
                <w:szCs w:val="24"/>
              </w:rPr>
            </w:pPr>
          </w:p>
          <w:p w14:paraId="457B3F70" w14:textId="77777777" w:rsidR="0075583F" w:rsidRPr="0075583F" w:rsidRDefault="0075583F" w:rsidP="0075583F">
            <w:pPr>
              <w:pStyle w:val="TableText"/>
              <w:rPr>
                <w:rFonts w:ascii="Calibri" w:hAnsi="Calibri"/>
                <w:sz w:val="24"/>
                <w:szCs w:val="24"/>
              </w:rPr>
            </w:pPr>
            <w:r w:rsidRPr="0075583F">
              <w:rPr>
                <w:rFonts w:ascii="Calibri" w:hAnsi="Calibri"/>
                <w:sz w:val="24"/>
                <w:szCs w:val="24"/>
              </w:rPr>
              <w:t>The effect of paragraph 13 of Schedule 7A to the Town and Country Planning Act 1990 is that planning permission granted for the development of land in England is deemed to have been granted subject to the condition “(the biodiversity gain condition”) that development may not begin unless:</w:t>
            </w:r>
          </w:p>
          <w:p w14:paraId="243D84DB" w14:textId="77777777" w:rsidR="0075583F" w:rsidRPr="0075583F" w:rsidRDefault="0075583F" w:rsidP="0075583F">
            <w:pPr>
              <w:pStyle w:val="TableText"/>
              <w:rPr>
                <w:rFonts w:ascii="Calibri" w:hAnsi="Calibri"/>
                <w:sz w:val="24"/>
                <w:szCs w:val="24"/>
              </w:rPr>
            </w:pPr>
          </w:p>
          <w:p w14:paraId="671E7EE0" w14:textId="77777777" w:rsidR="0075583F" w:rsidRPr="0075583F" w:rsidRDefault="0075583F" w:rsidP="0075583F">
            <w:pPr>
              <w:pStyle w:val="TableText"/>
              <w:rPr>
                <w:rFonts w:ascii="Calibri" w:hAnsi="Calibri"/>
                <w:sz w:val="24"/>
                <w:szCs w:val="24"/>
              </w:rPr>
            </w:pPr>
            <w:r w:rsidRPr="0075583F">
              <w:rPr>
                <w:rFonts w:ascii="Calibri" w:hAnsi="Calibri"/>
                <w:sz w:val="24"/>
                <w:szCs w:val="24"/>
              </w:rPr>
              <w:t>(a) a Biodiversity Gain Plan has been submitted to the local planning authority, and</w:t>
            </w:r>
          </w:p>
          <w:p w14:paraId="17F655DB" w14:textId="77777777" w:rsidR="0075583F" w:rsidRPr="0075583F" w:rsidRDefault="0075583F" w:rsidP="0075583F">
            <w:pPr>
              <w:pStyle w:val="TableText"/>
              <w:rPr>
                <w:rFonts w:ascii="Calibri" w:hAnsi="Calibri"/>
                <w:sz w:val="24"/>
                <w:szCs w:val="24"/>
              </w:rPr>
            </w:pPr>
            <w:r w:rsidRPr="0075583F">
              <w:rPr>
                <w:rFonts w:ascii="Calibri" w:hAnsi="Calibri"/>
                <w:sz w:val="24"/>
                <w:szCs w:val="24"/>
              </w:rPr>
              <w:t xml:space="preserve">(b) the planning authority has approved the plan. </w:t>
            </w:r>
          </w:p>
          <w:p w14:paraId="60487D69" w14:textId="77777777" w:rsidR="0075583F" w:rsidRPr="0075583F" w:rsidRDefault="0075583F" w:rsidP="0075583F">
            <w:pPr>
              <w:pStyle w:val="TableText"/>
              <w:rPr>
                <w:rFonts w:ascii="Calibri" w:hAnsi="Calibri"/>
                <w:sz w:val="24"/>
                <w:szCs w:val="24"/>
              </w:rPr>
            </w:pPr>
          </w:p>
          <w:p w14:paraId="58001097" w14:textId="77777777" w:rsidR="0075583F" w:rsidRPr="0075583F" w:rsidRDefault="0075583F" w:rsidP="0075583F">
            <w:pPr>
              <w:pStyle w:val="TableText"/>
              <w:rPr>
                <w:rFonts w:ascii="Calibri" w:hAnsi="Calibri"/>
                <w:sz w:val="24"/>
                <w:szCs w:val="24"/>
              </w:rPr>
            </w:pPr>
            <w:r w:rsidRPr="0075583F">
              <w:rPr>
                <w:rFonts w:ascii="Calibri" w:hAnsi="Calibri"/>
                <w:sz w:val="24"/>
                <w:szCs w:val="24"/>
              </w:rPr>
              <w:t xml:space="preserve">Based on the information available this permission </w:t>
            </w:r>
            <w:proofErr w:type="gramStart"/>
            <w:r w:rsidRPr="0075583F">
              <w:rPr>
                <w:rFonts w:ascii="Calibri" w:hAnsi="Calibri"/>
                <w:sz w:val="24"/>
                <w:szCs w:val="24"/>
              </w:rPr>
              <w:t>is considered to be</w:t>
            </w:r>
            <w:proofErr w:type="gramEnd"/>
            <w:r w:rsidRPr="0075583F">
              <w:rPr>
                <w:rFonts w:ascii="Calibri" w:hAnsi="Calibri"/>
                <w:sz w:val="24"/>
                <w:szCs w:val="24"/>
              </w:rPr>
              <w:t xml:space="preserve"> one which will require the approval of a biodiversity gain plan before development is begun because none of the statutory exemptions or transitional arrangements listed in the legislation are considered to apply.</w:t>
            </w:r>
          </w:p>
          <w:p w14:paraId="15895CD4" w14:textId="77777777" w:rsidR="0075583F" w:rsidRPr="0075583F" w:rsidRDefault="0075583F" w:rsidP="0075583F">
            <w:pPr>
              <w:pStyle w:val="TableText"/>
              <w:rPr>
                <w:rFonts w:ascii="Calibri" w:hAnsi="Calibri"/>
                <w:sz w:val="24"/>
                <w:szCs w:val="24"/>
              </w:rPr>
            </w:pPr>
          </w:p>
          <w:p w14:paraId="51BB010A" w14:textId="77777777" w:rsidR="0075583F" w:rsidRPr="0075583F" w:rsidRDefault="0075583F" w:rsidP="0075583F">
            <w:pPr>
              <w:pStyle w:val="TableText"/>
              <w:rPr>
                <w:rFonts w:ascii="Calibri" w:hAnsi="Calibri"/>
                <w:sz w:val="24"/>
                <w:szCs w:val="24"/>
              </w:rPr>
            </w:pPr>
            <w:r w:rsidRPr="0075583F">
              <w:rPr>
                <w:rFonts w:ascii="Calibri" w:hAnsi="Calibri"/>
                <w:sz w:val="24"/>
                <w:szCs w:val="24"/>
              </w:rPr>
              <w:t>The biodiversity gain plan must include:</w:t>
            </w:r>
          </w:p>
          <w:p w14:paraId="0E23B62D" w14:textId="77777777" w:rsidR="0075583F" w:rsidRPr="0075583F" w:rsidRDefault="0075583F" w:rsidP="0075583F">
            <w:pPr>
              <w:pStyle w:val="TableText"/>
              <w:rPr>
                <w:rFonts w:ascii="Calibri" w:hAnsi="Calibri"/>
                <w:sz w:val="24"/>
                <w:szCs w:val="24"/>
              </w:rPr>
            </w:pPr>
          </w:p>
          <w:p w14:paraId="0B109226" w14:textId="77777777" w:rsidR="0075583F" w:rsidRPr="0075583F" w:rsidRDefault="0075583F" w:rsidP="0075583F">
            <w:pPr>
              <w:pStyle w:val="TableText"/>
              <w:rPr>
                <w:rFonts w:ascii="Calibri" w:hAnsi="Calibri"/>
                <w:sz w:val="24"/>
                <w:szCs w:val="24"/>
              </w:rPr>
            </w:pPr>
            <w:r w:rsidRPr="0075583F">
              <w:rPr>
                <w:rFonts w:ascii="Calibri" w:hAnsi="Calibri"/>
                <w:sz w:val="24"/>
                <w:szCs w:val="24"/>
              </w:rPr>
              <w:t xml:space="preserve">(a) </w:t>
            </w:r>
            <w:r w:rsidRPr="0075583F">
              <w:rPr>
                <w:rFonts w:ascii="Calibri" w:hAnsi="Calibri"/>
                <w:sz w:val="24"/>
                <w:szCs w:val="24"/>
              </w:rPr>
              <w:tab/>
              <w:t xml:space="preserve">information about the steps taken or to be taken to minimise the adverse effect of the development on the biodiversity of the onsite habitat and any other </w:t>
            </w:r>
            <w:proofErr w:type="gramStart"/>
            <w:r w:rsidRPr="0075583F">
              <w:rPr>
                <w:rFonts w:ascii="Calibri" w:hAnsi="Calibri"/>
                <w:sz w:val="24"/>
                <w:szCs w:val="24"/>
              </w:rPr>
              <w:t>habitat;</w:t>
            </w:r>
            <w:proofErr w:type="gramEnd"/>
          </w:p>
          <w:p w14:paraId="15C37F51" w14:textId="77777777" w:rsidR="0075583F" w:rsidRPr="0075583F" w:rsidRDefault="0075583F" w:rsidP="0075583F">
            <w:pPr>
              <w:pStyle w:val="TableText"/>
              <w:rPr>
                <w:rFonts w:ascii="Calibri" w:hAnsi="Calibri"/>
                <w:sz w:val="24"/>
                <w:szCs w:val="24"/>
              </w:rPr>
            </w:pPr>
            <w:r w:rsidRPr="0075583F">
              <w:rPr>
                <w:rFonts w:ascii="Calibri" w:hAnsi="Calibri"/>
                <w:sz w:val="24"/>
                <w:szCs w:val="24"/>
              </w:rPr>
              <w:t xml:space="preserve">(b) </w:t>
            </w:r>
            <w:r w:rsidRPr="0075583F">
              <w:rPr>
                <w:rFonts w:ascii="Calibri" w:hAnsi="Calibri"/>
                <w:sz w:val="24"/>
                <w:szCs w:val="24"/>
              </w:rPr>
              <w:tab/>
              <w:t xml:space="preserve">the pre-development biodiversity value of the onsite </w:t>
            </w:r>
            <w:proofErr w:type="gramStart"/>
            <w:r w:rsidRPr="0075583F">
              <w:rPr>
                <w:rFonts w:ascii="Calibri" w:hAnsi="Calibri"/>
                <w:sz w:val="24"/>
                <w:szCs w:val="24"/>
              </w:rPr>
              <w:t>habitat;</w:t>
            </w:r>
            <w:proofErr w:type="gramEnd"/>
          </w:p>
          <w:p w14:paraId="07F81328" w14:textId="77777777" w:rsidR="0075583F" w:rsidRPr="0075583F" w:rsidRDefault="0075583F" w:rsidP="0075583F">
            <w:pPr>
              <w:pStyle w:val="TableText"/>
              <w:rPr>
                <w:rFonts w:ascii="Calibri" w:hAnsi="Calibri"/>
                <w:sz w:val="24"/>
                <w:szCs w:val="24"/>
              </w:rPr>
            </w:pPr>
            <w:r w:rsidRPr="0075583F">
              <w:rPr>
                <w:rFonts w:ascii="Calibri" w:hAnsi="Calibri"/>
                <w:sz w:val="24"/>
                <w:szCs w:val="24"/>
              </w:rPr>
              <w:t>(c)</w:t>
            </w:r>
            <w:r w:rsidRPr="0075583F">
              <w:rPr>
                <w:rFonts w:ascii="Calibri" w:hAnsi="Calibri"/>
                <w:sz w:val="24"/>
                <w:szCs w:val="24"/>
              </w:rPr>
              <w:tab/>
              <w:t xml:space="preserve"> the post-development biodiversity value of the onsite </w:t>
            </w:r>
            <w:proofErr w:type="gramStart"/>
            <w:r w:rsidRPr="0075583F">
              <w:rPr>
                <w:rFonts w:ascii="Calibri" w:hAnsi="Calibri"/>
                <w:sz w:val="24"/>
                <w:szCs w:val="24"/>
              </w:rPr>
              <w:t>habitat;</w:t>
            </w:r>
            <w:proofErr w:type="gramEnd"/>
          </w:p>
          <w:p w14:paraId="53039902" w14:textId="77777777" w:rsidR="0075583F" w:rsidRPr="0075583F" w:rsidRDefault="0075583F" w:rsidP="0075583F">
            <w:pPr>
              <w:pStyle w:val="TableText"/>
              <w:rPr>
                <w:rFonts w:ascii="Calibri" w:hAnsi="Calibri"/>
                <w:sz w:val="24"/>
                <w:szCs w:val="24"/>
              </w:rPr>
            </w:pPr>
            <w:r w:rsidRPr="0075583F">
              <w:rPr>
                <w:rFonts w:ascii="Calibri" w:hAnsi="Calibri"/>
                <w:sz w:val="24"/>
                <w:szCs w:val="24"/>
              </w:rPr>
              <w:t xml:space="preserve">(d) </w:t>
            </w:r>
            <w:r w:rsidRPr="0075583F">
              <w:rPr>
                <w:rFonts w:ascii="Calibri" w:hAnsi="Calibri"/>
                <w:sz w:val="24"/>
                <w:szCs w:val="24"/>
              </w:rPr>
              <w:tab/>
              <w:t xml:space="preserve">any registered offsite biodiversity gain allocated to the development and the biodiversity and the biodiversity value of that gain in relation to the </w:t>
            </w:r>
            <w:proofErr w:type="gramStart"/>
            <w:r w:rsidRPr="0075583F">
              <w:rPr>
                <w:rFonts w:ascii="Calibri" w:hAnsi="Calibri"/>
                <w:sz w:val="24"/>
                <w:szCs w:val="24"/>
              </w:rPr>
              <w:t>development;</w:t>
            </w:r>
            <w:proofErr w:type="gramEnd"/>
            <w:r w:rsidRPr="0075583F">
              <w:rPr>
                <w:rFonts w:ascii="Calibri" w:hAnsi="Calibri"/>
                <w:sz w:val="24"/>
                <w:szCs w:val="24"/>
              </w:rPr>
              <w:t xml:space="preserve"> </w:t>
            </w:r>
          </w:p>
          <w:p w14:paraId="4C11B366" w14:textId="77777777" w:rsidR="0075583F" w:rsidRPr="0075583F" w:rsidRDefault="0075583F" w:rsidP="0075583F">
            <w:pPr>
              <w:pStyle w:val="TableText"/>
              <w:rPr>
                <w:rFonts w:ascii="Calibri" w:hAnsi="Calibri"/>
                <w:sz w:val="24"/>
                <w:szCs w:val="24"/>
              </w:rPr>
            </w:pPr>
            <w:r w:rsidRPr="0075583F">
              <w:rPr>
                <w:rFonts w:ascii="Calibri" w:hAnsi="Calibri"/>
                <w:sz w:val="24"/>
                <w:szCs w:val="24"/>
              </w:rPr>
              <w:t>(e)</w:t>
            </w:r>
            <w:r w:rsidRPr="0075583F">
              <w:rPr>
                <w:rFonts w:ascii="Calibri" w:hAnsi="Calibri"/>
                <w:sz w:val="24"/>
                <w:szCs w:val="24"/>
              </w:rPr>
              <w:tab/>
              <w:t xml:space="preserve"> any biodiversity credits purchased for the development; and</w:t>
            </w:r>
          </w:p>
          <w:p w14:paraId="5E1C2971" w14:textId="77777777" w:rsidR="0075583F" w:rsidRPr="0075583F" w:rsidRDefault="0075583F" w:rsidP="0075583F">
            <w:pPr>
              <w:pStyle w:val="TableText"/>
              <w:rPr>
                <w:rFonts w:ascii="Calibri" w:hAnsi="Calibri"/>
                <w:sz w:val="24"/>
                <w:szCs w:val="24"/>
              </w:rPr>
            </w:pPr>
            <w:r w:rsidRPr="0075583F">
              <w:rPr>
                <w:rFonts w:ascii="Calibri" w:hAnsi="Calibri"/>
                <w:sz w:val="24"/>
                <w:szCs w:val="24"/>
              </w:rPr>
              <w:t>(f) such other matters as the Secretary of State may by regulations specify.</w:t>
            </w:r>
          </w:p>
          <w:p w14:paraId="796EC8A3" w14:textId="77777777" w:rsidR="0075583F" w:rsidRPr="0075583F" w:rsidRDefault="0075583F" w:rsidP="0075583F">
            <w:pPr>
              <w:pStyle w:val="TableText"/>
              <w:rPr>
                <w:rFonts w:ascii="Calibri" w:hAnsi="Calibri"/>
                <w:sz w:val="24"/>
                <w:szCs w:val="24"/>
              </w:rPr>
            </w:pPr>
          </w:p>
          <w:p w14:paraId="03A1C741" w14:textId="77777777" w:rsidR="003922A3" w:rsidRDefault="003922A3" w:rsidP="0075583F">
            <w:pPr>
              <w:pStyle w:val="TableText"/>
              <w:rPr>
                <w:rFonts w:ascii="Calibri" w:hAnsi="Calibri"/>
                <w:sz w:val="24"/>
                <w:szCs w:val="24"/>
              </w:rPr>
            </w:pPr>
          </w:p>
          <w:p w14:paraId="0AAE275E" w14:textId="77777777" w:rsidR="003922A3" w:rsidRDefault="003922A3" w:rsidP="0075583F">
            <w:pPr>
              <w:pStyle w:val="TableText"/>
              <w:rPr>
                <w:rFonts w:ascii="Calibri" w:hAnsi="Calibri"/>
                <w:sz w:val="24"/>
                <w:szCs w:val="24"/>
              </w:rPr>
            </w:pPr>
          </w:p>
          <w:p w14:paraId="7B0CBD81" w14:textId="3D10F923" w:rsidR="003922A3" w:rsidRDefault="003922A3" w:rsidP="003922A3">
            <w:pPr>
              <w:pStyle w:val="TableText"/>
              <w:jc w:val="right"/>
              <w:rPr>
                <w:rFonts w:ascii="Calibri" w:hAnsi="Calibri"/>
                <w:sz w:val="24"/>
                <w:szCs w:val="24"/>
              </w:rPr>
            </w:pPr>
            <w:r>
              <w:rPr>
                <w:rFonts w:ascii="Calibri" w:hAnsi="Calibri"/>
                <w:sz w:val="24"/>
                <w:szCs w:val="24"/>
              </w:rPr>
              <w:t>P.T.O.</w:t>
            </w:r>
          </w:p>
          <w:p w14:paraId="465DCD4F" w14:textId="77777777" w:rsidR="003922A3" w:rsidRDefault="003922A3" w:rsidP="0075583F">
            <w:pPr>
              <w:pStyle w:val="TableText"/>
              <w:rPr>
                <w:rFonts w:ascii="Calibri" w:hAnsi="Calibri"/>
                <w:sz w:val="24"/>
                <w:szCs w:val="24"/>
              </w:rPr>
            </w:pPr>
          </w:p>
          <w:p w14:paraId="0D9AA2F1" w14:textId="77777777" w:rsidR="003922A3" w:rsidRDefault="003922A3" w:rsidP="0075583F">
            <w:pPr>
              <w:pStyle w:val="TableText"/>
              <w:rPr>
                <w:rFonts w:ascii="Calibri" w:hAnsi="Calibri"/>
                <w:sz w:val="24"/>
                <w:szCs w:val="24"/>
              </w:rPr>
            </w:pPr>
          </w:p>
          <w:p w14:paraId="70ECDC0C" w14:textId="77777777" w:rsidR="003922A3" w:rsidRDefault="003922A3" w:rsidP="0075583F">
            <w:pPr>
              <w:pStyle w:val="TableText"/>
              <w:rPr>
                <w:rFonts w:ascii="Calibri" w:hAnsi="Calibri"/>
                <w:sz w:val="24"/>
                <w:szCs w:val="24"/>
              </w:rPr>
            </w:pPr>
          </w:p>
          <w:p w14:paraId="2A140755" w14:textId="0069ABB5" w:rsidR="0075583F" w:rsidRPr="0075583F" w:rsidRDefault="0075583F" w:rsidP="0075583F">
            <w:pPr>
              <w:pStyle w:val="TableText"/>
              <w:rPr>
                <w:rFonts w:ascii="Calibri" w:hAnsi="Calibri"/>
                <w:sz w:val="24"/>
                <w:szCs w:val="24"/>
              </w:rPr>
            </w:pPr>
            <w:r w:rsidRPr="0075583F">
              <w:rPr>
                <w:rFonts w:ascii="Calibri" w:hAnsi="Calibri"/>
                <w:sz w:val="24"/>
                <w:szCs w:val="24"/>
              </w:rPr>
              <w:lastRenderedPageBreak/>
              <w:t xml:space="preserve">When calculating the post-development biodiversity value of a habitat, the planning authority can only </w:t>
            </w:r>
            <w:proofErr w:type="gramStart"/>
            <w:r w:rsidRPr="0075583F">
              <w:rPr>
                <w:rFonts w:ascii="Calibri" w:hAnsi="Calibri"/>
                <w:sz w:val="24"/>
                <w:szCs w:val="24"/>
              </w:rPr>
              <w:t>take into account</w:t>
            </w:r>
            <w:proofErr w:type="gramEnd"/>
            <w:r w:rsidRPr="0075583F">
              <w:rPr>
                <w:rFonts w:ascii="Calibri" w:hAnsi="Calibri"/>
                <w:sz w:val="24"/>
                <w:szCs w:val="24"/>
              </w:rPr>
              <w:t xml:space="preserve"> an increase in biodiversity value post-development where it is satisfied that the habitat creation or enhancements delivering the increase will be maintained for at least 30 years after the development is completed. </w:t>
            </w:r>
          </w:p>
          <w:p w14:paraId="3D075309" w14:textId="5D6A13EE" w:rsidR="0075583F" w:rsidRPr="00DD62CA" w:rsidRDefault="0075583F">
            <w:pPr>
              <w:pStyle w:val="TableText"/>
              <w:rPr>
                <w:rFonts w:ascii="Calibri" w:hAnsi="Calibri"/>
                <w:sz w:val="24"/>
                <w:szCs w:val="24"/>
              </w:rPr>
            </w:pPr>
          </w:p>
        </w:tc>
      </w:tr>
    </w:tbl>
    <w:p w14:paraId="47F896B1"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62C28EB0" w14:textId="77777777" w:rsidTr="002C337D">
        <w:trPr>
          <w:cantSplit/>
        </w:trPr>
        <w:tc>
          <w:tcPr>
            <w:tcW w:w="10403" w:type="dxa"/>
          </w:tcPr>
          <w:p w14:paraId="26B9E8A2"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451E4AA5"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362273D5"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60840F62" w14:textId="77777777" w:rsidR="006F03C4" w:rsidRDefault="006F03C4" w:rsidP="00310FDD">
      <w:pPr>
        <w:pStyle w:val="TableText"/>
        <w:rPr>
          <w:rFonts w:ascii="Calibri" w:hAnsi="Calibri" w:cs="Calibri"/>
          <w:b/>
        </w:rPr>
      </w:pPr>
    </w:p>
    <w:p w14:paraId="454F13AB"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05B264A3" w14:textId="77777777" w:rsidR="00310FDD" w:rsidRPr="00310FDD" w:rsidRDefault="00310FDD" w:rsidP="00310FDD">
      <w:pPr>
        <w:pStyle w:val="TableText"/>
        <w:rPr>
          <w:rFonts w:ascii="Calibri" w:hAnsi="Calibri" w:cs="Calibri"/>
        </w:rPr>
      </w:pPr>
    </w:p>
    <w:p w14:paraId="27CB68B4"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417C90AA" w14:textId="77777777" w:rsidR="00811162" w:rsidRDefault="00811162" w:rsidP="00811162">
      <w:pPr>
        <w:rPr>
          <w:rFonts w:ascii="Calibri" w:hAnsi="Calibri" w:cs="Calibri"/>
          <w:b/>
          <w:bCs/>
          <w:szCs w:val="22"/>
        </w:rPr>
      </w:pPr>
    </w:p>
    <w:p w14:paraId="62C6AA57"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A81AA9C"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5B7B2F29"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FCD27EA"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C8104B1" w14:textId="77777777" w:rsidR="00811162" w:rsidRDefault="00811162" w:rsidP="00811162">
      <w:pPr>
        <w:rPr>
          <w:rFonts w:ascii="Calibri" w:hAnsi="Calibri" w:cs="Calibri"/>
          <w:szCs w:val="22"/>
        </w:rPr>
      </w:pPr>
    </w:p>
    <w:p w14:paraId="693A304A" w14:textId="5F1A4D0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85B7267"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026156D0" w14:textId="4F327E0B" w:rsidR="00310FDD" w:rsidRPr="003922A3" w:rsidRDefault="00811162" w:rsidP="003922A3">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B4C1398"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588869" w14:textId="77777777" w:rsidR="0075583F" w:rsidRDefault="0075583F">
      <w:r>
        <w:separator/>
      </w:r>
    </w:p>
  </w:endnote>
  <w:endnote w:type="continuationSeparator" w:id="0">
    <w:p w14:paraId="07218CEA" w14:textId="77777777" w:rsidR="0075583F" w:rsidRDefault="00755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DDBF9C"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D5B494" w14:textId="77777777" w:rsidR="0075583F" w:rsidRDefault="0075583F">
      <w:r>
        <w:separator/>
      </w:r>
    </w:p>
  </w:footnote>
  <w:footnote w:type="continuationSeparator" w:id="0">
    <w:p w14:paraId="58F46FB1" w14:textId="77777777" w:rsidR="0075583F" w:rsidRDefault="007558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E06E9D" w14:textId="77777777" w:rsidR="002F3ADA" w:rsidRPr="0089171B" w:rsidRDefault="002F3ADA">
    <w:pPr>
      <w:rPr>
        <w:rFonts w:ascii="Calibri" w:hAnsi="Calibri" w:cs="Calibri"/>
      </w:rPr>
    </w:pPr>
    <w:r w:rsidRPr="0089171B">
      <w:rPr>
        <w:rFonts w:ascii="Calibri" w:hAnsi="Calibri" w:cs="Calibri"/>
      </w:rPr>
      <w:t>RIBBLE VALLEY BOROUGH COUNCIL</w:t>
    </w:r>
  </w:p>
  <w:p w14:paraId="650047E3"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56D2BAE9" w14:textId="77777777" w:rsidR="002F3ADA" w:rsidRPr="0089171B" w:rsidRDefault="002F3ADA">
    <w:pPr>
      <w:pStyle w:val="addresses"/>
      <w:rPr>
        <w:rFonts w:ascii="Calibri" w:hAnsi="Calibri" w:cs="Calibri"/>
      </w:rPr>
    </w:pPr>
  </w:p>
  <w:p w14:paraId="6D59689D" w14:textId="35931FA4" w:rsidR="002F3ADA" w:rsidRPr="0089171B" w:rsidRDefault="002F3ADA">
    <w:pPr>
      <w:rPr>
        <w:rFonts w:ascii="Calibri" w:hAnsi="Calibri" w:cs="Calibri"/>
        <w:b/>
        <w:bCs/>
      </w:rPr>
    </w:pPr>
    <w:r w:rsidRPr="0089171B">
      <w:rPr>
        <w:rFonts w:ascii="Calibri" w:hAnsi="Calibri" w:cs="Calibri"/>
        <w:b/>
        <w:bCs/>
      </w:rPr>
      <w:t xml:space="preserve">APPLICATION NO.  </w:t>
    </w:r>
    <w:r w:rsidR="0075583F">
      <w:rPr>
        <w:rFonts w:ascii="Calibri" w:hAnsi="Calibri" w:cs="Calibri"/>
        <w:b/>
        <w:bCs/>
      </w:rPr>
      <w:t>3/2024/0239</w:t>
    </w:r>
    <w:r w:rsidRPr="0089171B">
      <w:rPr>
        <w:rFonts w:ascii="Calibri" w:hAnsi="Calibri" w:cs="Calibri"/>
        <w:b/>
        <w:bCs/>
      </w:rPr>
      <w:t xml:space="preserve">                                DECISION DATE: </w:t>
    </w:r>
    <w:r w:rsidR="00690161">
      <w:rPr>
        <w:rFonts w:ascii="Calibri" w:hAnsi="Calibri" w:cs="Calibri"/>
        <w:b/>
        <w:bCs/>
      </w:rPr>
      <w:t xml:space="preserve"> </w:t>
    </w:r>
    <w:r w:rsidR="000F2072">
      <w:rPr>
        <w:rFonts w:ascii="Calibri" w:hAnsi="Calibri" w:cs="Calibri"/>
        <w:b/>
        <w:bCs/>
      </w:rPr>
      <w:t>23</w:t>
    </w:r>
    <w:r w:rsidR="0075583F">
      <w:rPr>
        <w:rFonts w:ascii="Calibri" w:hAnsi="Calibri" w:cs="Calibri"/>
        <w:b/>
        <w:bCs/>
      </w:rPr>
      <w:t xml:space="preserve"> September 2024</w:t>
    </w:r>
  </w:p>
  <w:p w14:paraId="1A0F456D" w14:textId="77777777" w:rsidR="002F3ADA" w:rsidRDefault="002F3ADA">
    <w:pPr>
      <w:pBdr>
        <w:bottom w:val="single" w:sz="4" w:space="1" w:color="auto"/>
      </w:pBdr>
    </w:pPr>
  </w:p>
  <w:p w14:paraId="56E719C6"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52413534">
    <w:abstractNumId w:val="3"/>
  </w:num>
  <w:num w:numId="2" w16cid:durableId="1454598112">
    <w:abstractNumId w:val="2"/>
  </w:num>
  <w:num w:numId="3" w16cid:durableId="1055205614">
    <w:abstractNumId w:val="0"/>
  </w:num>
  <w:num w:numId="4" w16cid:durableId="19090253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83F"/>
    <w:rsid w:val="00067956"/>
    <w:rsid w:val="00091BF1"/>
    <w:rsid w:val="000A2F81"/>
    <w:rsid w:val="000F2072"/>
    <w:rsid w:val="00111C12"/>
    <w:rsid w:val="001602C7"/>
    <w:rsid w:val="001613C3"/>
    <w:rsid w:val="00172E52"/>
    <w:rsid w:val="001A740B"/>
    <w:rsid w:val="0026438E"/>
    <w:rsid w:val="002860D9"/>
    <w:rsid w:val="002C337D"/>
    <w:rsid w:val="002D5D44"/>
    <w:rsid w:val="002F3ADA"/>
    <w:rsid w:val="00310FDD"/>
    <w:rsid w:val="003243B5"/>
    <w:rsid w:val="00335DB8"/>
    <w:rsid w:val="00353EFF"/>
    <w:rsid w:val="003922A3"/>
    <w:rsid w:val="00404D41"/>
    <w:rsid w:val="00441F1F"/>
    <w:rsid w:val="00443FA4"/>
    <w:rsid w:val="00466193"/>
    <w:rsid w:val="004B764D"/>
    <w:rsid w:val="00521961"/>
    <w:rsid w:val="005F0993"/>
    <w:rsid w:val="00674F3B"/>
    <w:rsid w:val="00690161"/>
    <w:rsid w:val="006F03C4"/>
    <w:rsid w:val="0070149C"/>
    <w:rsid w:val="0075583F"/>
    <w:rsid w:val="00774090"/>
    <w:rsid w:val="007A7F66"/>
    <w:rsid w:val="007C793E"/>
    <w:rsid w:val="007F46B5"/>
    <w:rsid w:val="00811162"/>
    <w:rsid w:val="0081123F"/>
    <w:rsid w:val="00822630"/>
    <w:rsid w:val="00885E36"/>
    <w:rsid w:val="0089171B"/>
    <w:rsid w:val="008E4947"/>
    <w:rsid w:val="0090365E"/>
    <w:rsid w:val="00905666"/>
    <w:rsid w:val="009A509E"/>
    <w:rsid w:val="009F1725"/>
    <w:rsid w:val="00A00F48"/>
    <w:rsid w:val="00A2080A"/>
    <w:rsid w:val="00A43996"/>
    <w:rsid w:val="00AA204B"/>
    <w:rsid w:val="00AA358D"/>
    <w:rsid w:val="00AD66B2"/>
    <w:rsid w:val="00B27048"/>
    <w:rsid w:val="00B54B2E"/>
    <w:rsid w:val="00B6420A"/>
    <w:rsid w:val="00B739B9"/>
    <w:rsid w:val="00B91966"/>
    <w:rsid w:val="00BE454C"/>
    <w:rsid w:val="00C00AD7"/>
    <w:rsid w:val="00C33734"/>
    <w:rsid w:val="00D156D9"/>
    <w:rsid w:val="00D320A7"/>
    <w:rsid w:val="00D323D7"/>
    <w:rsid w:val="00D347AC"/>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AFE622"/>
  <w15:chartTrackingRefBased/>
  <w15:docId w15:val="{D87B47DD-2B50-4DBE-AE0D-1462CC45F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188840">
      <w:bodyDiv w:val="1"/>
      <w:marLeft w:val="0"/>
      <w:marRight w:val="0"/>
      <w:marTop w:val="0"/>
      <w:marBottom w:val="0"/>
      <w:divBdr>
        <w:top w:val="none" w:sz="0" w:space="0" w:color="auto"/>
        <w:left w:val="none" w:sz="0" w:space="0" w:color="auto"/>
        <w:bottom w:val="none" w:sz="0" w:space="0" w:color="auto"/>
        <w:right w:val="none" w:sz="0" w:space="0" w:color="auto"/>
      </w:divBdr>
    </w:div>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200390117">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1</TotalTime>
  <Pages>10</Pages>
  <Words>3847</Words>
  <Characters>21317</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25114</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2024-09-23T13:19:00Z</cp:lastPrinted>
  <dcterms:created xsi:type="dcterms:W3CDTF">2024-09-23T13:24:00Z</dcterms:created>
  <dcterms:modified xsi:type="dcterms:W3CDTF">2024-09-23T13:24:00Z</dcterms:modified>
</cp:coreProperties>
</file>