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3090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3AE6B27" w14:textId="77777777">
        <w:trPr>
          <w:cantSplit/>
        </w:trPr>
        <w:tc>
          <w:tcPr>
            <w:tcW w:w="6983" w:type="dxa"/>
            <w:gridSpan w:val="4"/>
          </w:tcPr>
          <w:p w14:paraId="482F614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CB40961" w14:textId="77777777" w:rsidR="002F3ADA" w:rsidRPr="00DD62CA" w:rsidRDefault="002F3ADA">
            <w:pPr>
              <w:rPr>
                <w:rFonts w:ascii="Calibri" w:hAnsi="Calibri"/>
                <w:sz w:val="24"/>
                <w:szCs w:val="24"/>
              </w:rPr>
            </w:pPr>
          </w:p>
        </w:tc>
        <w:tc>
          <w:tcPr>
            <w:tcW w:w="1713" w:type="dxa"/>
          </w:tcPr>
          <w:p w14:paraId="01D8C29B" w14:textId="77777777" w:rsidR="002F3ADA" w:rsidRPr="00DD62CA" w:rsidRDefault="002F3ADA">
            <w:pPr>
              <w:rPr>
                <w:rFonts w:ascii="Calibri" w:hAnsi="Calibri"/>
                <w:sz w:val="24"/>
                <w:szCs w:val="24"/>
              </w:rPr>
            </w:pPr>
          </w:p>
        </w:tc>
      </w:tr>
      <w:tr w:rsidR="002F3ADA" w:rsidRPr="00DD62CA" w14:paraId="5923881B" w14:textId="77777777">
        <w:trPr>
          <w:cantSplit/>
        </w:trPr>
        <w:tc>
          <w:tcPr>
            <w:tcW w:w="4123" w:type="dxa"/>
            <w:gridSpan w:val="2"/>
          </w:tcPr>
          <w:p w14:paraId="0551B5E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ABB22C6" w14:textId="77777777" w:rsidR="002F3ADA" w:rsidRPr="00DD62CA" w:rsidRDefault="002F3ADA">
            <w:pPr>
              <w:rPr>
                <w:rFonts w:ascii="Calibri" w:hAnsi="Calibri"/>
                <w:sz w:val="24"/>
                <w:szCs w:val="24"/>
              </w:rPr>
            </w:pPr>
          </w:p>
        </w:tc>
        <w:tc>
          <w:tcPr>
            <w:tcW w:w="1404" w:type="dxa"/>
          </w:tcPr>
          <w:p w14:paraId="6831DBF2" w14:textId="77777777" w:rsidR="002F3ADA" w:rsidRPr="00DD62CA" w:rsidRDefault="002F3ADA">
            <w:pPr>
              <w:rPr>
                <w:rFonts w:ascii="Calibri" w:hAnsi="Calibri"/>
                <w:sz w:val="24"/>
                <w:szCs w:val="24"/>
              </w:rPr>
            </w:pPr>
          </w:p>
        </w:tc>
        <w:tc>
          <w:tcPr>
            <w:tcW w:w="1713" w:type="dxa"/>
          </w:tcPr>
          <w:p w14:paraId="5BCFC0D5" w14:textId="77777777" w:rsidR="002F3ADA" w:rsidRPr="00DD62CA" w:rsidRDefault="002F3ADA">
            <w:pPr>
              <w:rPr>
                <w:rFonts w:ascii="Calibri" w:hAnsi="Calibri"/>
                <w:sz w:val="24"/>
                <w:szCs w:val="24"/>
              </w:rPr>
            </w:pPr>
          </w:p>
        </w:tc>
        <w:tc>
          <w:tcPr>
            <w:tcW w:w="1713" w:type="dxa"/>
          </w:tcPr>
          <w:p w14:paraId="4C259720" w14:textId="77777777" w:rsidR="002F3ADA" w:rsidRPr="00DD62CA" w:rsidRDefault="002F3ADA">
            <w:pPr>
              <w:rPr>
                <w:rFonts w:ascii="Calibri" w:hAnsi="Calibri"/>
                <w:sz w:val="24"/>
                <w:szCs w:val="24"/>
              </w:rPr>
            </w:pPr>
          </w:p>
        </w:tc>
      </w:tr>
      <w:tr w:rsidR="00C00AD7" w:rsidRPr="00DD62CA" w14:paraId="4575E07D" w14:textId="77777777" w:rsidTr="00111C12">
        <w:trPr>
          <w:cantSplit/>
        </w:trPr>
        <w:tc>
          <w:tcPr>
            <w:tcW w:w="6983" w:type="dxa"/>
            <w:gridSpan w:val="4"/>
          </w:tcPr>
          <w:p w14:paraId="432959B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4637628" w14:textId="77777777" w:rsidR="00C00AD7" w:rsidRPr="00DD62CA" w:rsidRDefault="00C00AD7">
            <w:pPr>
              <w:rPr>
                <w:rFonts w:ascii="Calibri" w:hAnsi="Calibri"/>
                <w:sz w:val="24"/>
                <w:szCs w:val="24"/>
              </w:rPr>
            </w:pPr>
          </w:p>
        </w:tc>
        <w:tc>
          <w:tcPr>
            <w:tcW w:w="1713" w:type="dxa"/>
          </w:tcPr>
          <w:p w14:paraId="16B8AA9C" w14:textId="77777777" w:rsidR="00C00AD7" w:rsidRPr="00DD62CA" w:rsidRDefault="00C00AD7">
            <w:pPr>
              <w:rPr>
                <w:rFonts w:ascii="Calibri" w:hAnsi="Calibri"/>
                <w:sz w:val="24"/>
                <w:szCs w:val="24"/>
              </w:rPr>
            </w:pPr>
          </w:p>
        </w:tc>
      </w:tr>
      <w:tr w:rsidR="00C00AD7" w:rsidRPr="00DD62CA" w14:paraId="513D5653" w14:textId="77777777" w:rsidTr="00111C12">
        <w:trPr>
          <w:cantSplit/>
        </w:trPr>
        <w:tc>
          <w:tcPr>
            <w:tcW w:w="8696" w:type="dxa"/>
            <w:gridSpan w:val="5"/>
            <w:tcBorders>
              <w:bottom w:val="single" w:sz="6" w:space="0" w:color="auto"/>
            </w:tcBorders>
          </w:tcPr>
          <w:p w14:paraId="5631EFA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4C2D39F" w14:textId="77777777" w:rsidR="00C00AD7" w:rsidRPr="00DD62CA" w:rsidRDefault="00C00AD7">
            <w:pPr>
              <w:rPr>
                <w:rFonts w:ascii="Calibri" w:hAnsi="Calibri"/>
                <w:sz w:val="24"/>
                <w:szCs w:val="24"/>
              </w:rPr>
            </w:pPr>
          </w:p>
        </w:tc>
      </w:tr>
      <w:tr w:rsidR="00C00AD7" w:rsidRPr="00DD62CA" w14:paraId="0923AFFD" w14:textId="77777777" w:rsidTr="00111C12">
        <w:trPr>
          <w:cantSplit/>
        </w:trPr>
        <w:tc>
          <w:tcPr>
            <w:tcW w:w="5579" w:type="dxa"/>
            <w:gridSpan w:val="3"/>
          </w:tcPr>
          <w:p w14:paraId="392586A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FAB2F45" w14:textId="77777777" w:rsidR="00C00AD7" w:rsidRPr="00DD62CA" w:rsidRDefault="00C00AD7">
            <w:pPr>
              <w:rPr>
                <w:rFonts w:ascii="Calibri" w:hAnsi="Calibri"/>
                <w:sz w:val="24"/>
                <w:szCs w:val="24"/>
              </w:rPr>
            </w:pPr>
          </w:p>
        </w:tc>
        <w:tc>
          <w:tcPr>
            <w:tcW w:w="1713" w:type="dxa"/>
          </w:tcPr>
          <w:p w14:paraId="15416746" w14:textId="77777777" w:rsidR="00C00AD7" w:rsidRPr="00DD62CA" w:rsidRDefault="00C00AD7">
            <w:pPr>
              <w:rPr>
                <w:rFonts w:ascii="Calibri" w:hAnsi="Calibri"/>
                <w:sz w:val="24"/>
                <w:szCs w:val="24"/>
              </w:rPr>
            </w:pPr>
          </w:p>
        </w:tc>
      </w:tr>
      <w:tr w:rsidR="002F3ADA" w:rsidRPr="00DD62CA" w14:paraId="18B318BB" w14:textId="77777777">
        <w:trPr>
          <w:cantSplit/>
        </w:trPr>
        <w:tc>
          <w:tcPr>
            <w:tcW w:w="10409" w:type="dxa"/>
            <w:gridSpan w:val="6"/>
          </w:tcPr>
          <w:p w14:paraId="3923424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5E42327" w14:textId="77777777">
        <w:trPr>
          <w:cantSplit/>
        </w:trPr>
        <w:tc>
          <w:tcPr>
            <w:tcW w:w="2410" w:type="dxa"/>
          </w:tcPr>
          <w:p w14:paraId="29C87D7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B826600" w14:textId="4E5F0823" w:rsidR="002F3ADA" w:rsidRPr="00DD62CA" w:rsidRDefault="0002404C">
            <w:pPr>
              <w:pStyle w:val="addresses"/>
              <w:rPr>
                <w:rFonts w:ascii="Calibri" w:hAnsi="Calibri"/>
                <w:sz w:val="24"/>
                <w:szCs w:val="24"/>
              </w:rPr>
            </w:pPr>
            <w:r>
              <w:rPr>
                <w:rFonts w:ascii="Calibri" w:hAnsi="Calibri"/>
                <w:sz w:val="24"/>
                <w:szCs w:val="24"/>
              </w:rPr>
              <w:t>3/2024/0249</w:t>
            </w:r>
          </w:p>
        </w:tc>
        <w:tc>
          <w:tcPr>
            <w:tcW w:w="1404" w:type="dxa"/>
          </w:tcPr>
          <w:p w14:paraId="248FB5B7" w14:textId="77777777" w:rsidR="002F3ADA" w:rsidRPr="00DD62CA" w:rsidRDefault="002F3ADA">
            <w:pPr>
              <w:rPr>
                <w:rFonts w:ascii="Calibri" w:hAnsi="Calibri"/>
                <w:sz w:val="24"/>
                <w:szCs w:val="24"/>
              </w:rPr>
            </w:pPr>
          </w:p>
        </w:tc>
        <w:tc>
          <w:tcPr>
            <w:tcW w:w="1713" w:type="dxa"/>
          </w:tcPr>
          <w:p w14:paraId="383AEB4C" w14:textId="77777777" w:rsidR="002F3ADA" w:rsidRPr="00DD62CA" w:rsidRDefault="002F3ADA">
            <w:pPr>
              <w:rPr>
                <w:rFonts w:ascii="Calibri" w:hAnsi="Calibri"/>
                <w:sz w:val="24"/>
                <w:szCs w:val="24"/>
              </w:rPr>
            </w:pPr>
          </w:p>
        </w:tc>
        <w:tc>
          <w:tcPr>
            <w:tcW w:w="1713" w:type="dxa"/>
          </w:tcPr>
          <w:p w14:paraId="476196D4" w14:textId="77777777" w:rsidR="002F3ADA" w:rsidRPr="00DD62CA" w:rsidRDefault="002F3ADA">
            <w:pPr>
              <w:rPr>
                <w:rFonts w:ascii="Calibri" w:hAnsi="Calibri"/>
                <w:sz w:val="24"/>
                <w:szCs w:val="24"/>
              </w:rPr>
            </w:pPr>
          </w:p>
        </w:tc>
      </w:tr>
      <w:tr w:rsidR="002F3ADA" w:rsidRPr="00DD62CA" w14:paraId="7B21D6C1" w14:textId="77777777">
        <w:trPr>
          <w:cantSplit/>
        </w:trPr>
        <w:tc>
          <w:tcPr>
            <w:tcW w:w="2410" w:type="dxa"/>
          </w:tcPr>
          <w:p w14:paraId="1C25445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CBCA2A3" w14:textId="3266FC1B" w:rsidR="002F3ADA" w:rsidRPr="00DD62CA" w:rsidRDefault="009B21A0">
            <w:pPr>
              <w:rPr>
                <w:rFonts w:ascii="Calibri" w:hAnsi="Calibri"/>
                <w:sz w:val="24"/>
                <w:szCs w:val="24"/>
              </w:rPr>
            </w:pPr>
            <w:r>
              <w:rPr>
                <w:rFonts w:ascii="Calibri" w:hAnsi="Calibri"/>
                <w:sz w:val="24"/>
                <w:szCs w:val="24"/>
              </w:rPr>
              <w:t>4 June</w:t>
            </w:r>
            <w:r w:rsidR="0002404C">
              <w:rPr>
                <w:rFonts w:ascii="Calibri" w:hAnsi="Calibri"/>
                <w:sz w:val="24"/>
                <w:szCs w:val="24"/>
              </w:rPr>
              <w:t xml:space="preserve"> 2024</w:t>
            </w:r>
          </w:p>
        </w:tc>
        <w:tc>
          <w:tcPr>
            <w:tcW w:w="1404" w:type="dxa"/>
          </w:tcPr>
          <w:p w14:paraId="4BB834E9" w14:textId="77777777" w:rsidR="002F3ADA" w:rsidRPr="00DD62CA" w:rsidRDefault="002F3ADA">
            <w:pPr>
              <w:rPr>
                <w:rFonts w:ascii="Calibri" w:hAnsi="Calibri"/>
                <w:sz w:val="24"/>
                <w:szCs w:val="24"/>
              </w:rPr>
            </w:pPr>
          </w:p>
        </w:tc>
        <w:tc>
          <w:tcPr>
            <w:tcW w:w="1713" w:type="dxa"/>
          </w:tcPr>
          <w:p w14:paraId="74D2A57C" w14:textId="77777777" w:rsidR="002F3ADA" w:rsidRPr="00DD62CA" w:rsidRDefault="002F3ADA">
            <w:pPr>
              <w:rPr>
                <w:rFonts w:ascii="Calibri" w:hAnsi="Calibri"/>
                <w:sz w:val="24"/>
                <w:szCs w:val="24"/>
              </w:rPr>
            </w:pPr>
          </w:p>
        </w:tc>
        <w:tc>
          <w:tcPr>
            <w:tcW w:w="1713" w:type="dxa"/>
          </w:tcPr>
          <w:p w14:paraId="502373E4" w14:textId="77777777" w:rsidR="002F3ADA" w:rsidRPr="00DD62CA" w:rsidRDefault="002F3ADA">
            <w:pPr>
              <w:rPr>
                <w:rFonts w:ascii="Calibri" w:hAnsi="Calibri"/>
                <w:sz w:val="24"/>
                <w:szCs w:val="24"/>
              </w:rPr>
            </w:pPr>
          </w:p>
        </w:tc>
      </w:tr>
      <w:tr w:rsidR="002F3ADA" w:rsidRPr="00DD62CA" w14:paraId="742519D6" w14:textId="77777777">
        <w:trPr>
          <w:cantSplit/>
        </w:trPr>
        <w:tc>
          <w:tcPr>
            <w:tcW w:w="2410" w:type="dxa"/>
          </w:tcPr>
          <w:p w14:paraId="5C389DA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304ED1C" w14:textId="6A42F155" w:rsidR="002F3ADA" w:rsidRPr="00DD62CA" w:rsidRDefault="0002404C">
            <w:pPr>
              <w:rPr>
                <w:rFonts w:ascii="Calibri" w:hAnsi="Calibri"/>
                <w:sz w:val="24"/>
                <w:szCs w:val="24"/>
              </w:rPr>
            </w:pPr>
            <w:r>
              <w:rPr>
                <w:rFonts w:ascii="Calibri" w:hAnsi="Calibri"/>
                <w:sz w:val="24"/>
                <w:szCs w:val="24"/>
              </w:rPr>
              <w:t>26/03/2024</w:t>
            </w:r>
          </w:p>
        </w:tc>
        <w:tc>
          <w:tcPr>
            <w:tcW w:w="1404" w:type="dxa"/>
          </w:tcPr>
          <w:p w14:paraId="6F08EBB0" w14:textId="77777777" w:rsidR="002F3ADA" w:rsidRPr="00DD62CA" w:rsidRDefault="002F3ADA">
            <w:pPr>
              <w:rPr>
                <w:rFonts w:ascii="Calibri" w:hAnsi="Calibri"/>
                <w:sz w:val="24"/>
                <w:szCs w:val="24"/>
              </w:rPr>
            </w:pPr>
          </w:p>
        </w:tc>
        <w:tc>
          <w:tcPr>
            <w:tcW w:w="1713" w:type="dxa"/>
          </w:tcPr>
          <w:p w14:paraId="4446B8B3" w14:textId="77777777" w:rsidR="002F3ADA" w:rsidRPr="00DD62CA" w:rsidRDefault="002F3ADA">
            <w:pPr>
              <w:rPr>
                <w:rFonts w:ascii="Calibri" w:hAnsi="Calibri"/>
                <w:sz w:val="24"/>
                <w:szCs w:val="24"/>
              </w:rPr>
            </w:pPr>
          </w:p>
        </w:tc>
        <w:tc>
          <w:tcPr>
            <w:tcW w:w="1713" w:type="dxa"/>
          </w:tcPr>
          <w:p w14:paraId="68287BDF" w14:textId="77777777" w:rsidR="002F3ADA" w:rsidRPr="00DD62CA" w:rsidRDefault="002F3ADA">
            <w:pPr>
              <w:rPr>
                <w:rFonts w:ascii="Calibri" w:hAnsi="Calibri"/>
                <w:sz w:val="24"/>
                <w:szCs w:val="24"/>
              </w:rPr>
            </w:pPr>
          </w:p>
        </w:tc>
      </w:tr>
      <w:tr w:rsidR="002F3ADA" w:rsidRPr="00DD62CA" w14:paraId="65F9ABAD" w14:textId="77777777">
        <w:trPr>
          <w:cantSplit/>
        </w:trPr>
        <w:tc>
          <w:tcPr>
            <w:tcW w:w="10409" w:type="dxa"/>
            <w:gridSpan w:val="6"/>
          </w:tcPr>
          <w:p w14:paraId="4E5D224C" w14:textId="77777777" w:rsidR="002F3ADA" w:rsidRPr="00DD62CA" w:rsidRDefault="002F3ADA">
            <w:pPr>
              <w:rPr>
                <w:rFonts w:ascii="Calibri" w:hAnsi="Calibri"/>
                <w:sz w:val="24"/>
                <w:szCs w:val="24"/>
              </w:rPr>
            </w:pPr>
          </w:p>
        </w:tc>
      </w:tr>
      <w:tr w:rsidR="002F3ADA" w:rsidRPr="00DD62CA" w14:paraId="0C2E7815" w14:textId="77777777" w:rsidTr="00F92BEF">
        <w:trPr>
          <w:cantSplit/>
        </w:trPr>
        <w:tc>
          <w:tcPr>
            <w:tcW w:w="2410" w:type="dxa"/>
          </w:tcPr>
          <w:p w14:paraId="363C058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7AD0BA6" w14:textId="77777777" w:rsidR="002F3ADA" w:rsidRPr="00DD62CA" w:rsidRDefault="002F3ADA">
            <w:pPr>
              <w:rPr>
                <w:rFonts w:ascii="Calibri" w:hAnsi="Calibri"/>
                <w:sz w:val="24"/>
                <w:szCs w:val="24"/>
              </w:rPr>
            </w:pPr>
          </w:p>
        </w:tc>
        <w:tc>
          <w:tcPr>
            <w:tcW w:w="1456" w:type="dxa"/>
          </w:tcPr>
          <w:p w14:paraId="04A49F99" w14:textId="77777777" w:rsidR="002F3ADA" w:rsidRPr="00DD62CA" w:rsidRDefault="002F3ADA">
            <w:pPr>
              <w:rPr>
                <w:rFonts w:ascii="Calibri" w:hAnsi="Calibri"/>
                <w:sz w:val="24"/>
                <w:szCs w:val="24"/>
              </w:rPr>
            </w:pPr>
          </w:p>
        </w:tc>
        <w:tc>
          <w:tcPr>
            <w:tcW w:w="1404" w:type="dxa"/>
          </w:tcPr>
          <w:p w14:paraId="3A8B5E3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FAA2F36" w14:textId="77777777" w:rsidR="002F3ADA" w:rsidRPr="00DD62CA" w:rsidRDefault="002F3ADA">
            <w:pPr>
              <w:rPr>
                <w:rFonts w:ascii="Calibri" w:hAnsi="Calibri"/>
                <w:sz w:val="24"/>
                <w:szCs w:val="24"/>
              </w:rPr>
            </w:pPr>
          </w:p>
        </w:tc>
        <w:tc>
          <w:tcPr>
            <w:tcW w:w="1713" w:type="dxa"/>
          </w:tcPr>
          <w:p w14:paraId="0EE1EC2F" w14:textId="77777777" w:rsidR="002F3ADA" w:rsidRPr="00DD62CA" w:rsidRDefault="002F3ADA">
            <w:pPr>
              <w:rPr>
                <w:rFonts w:ascii="Calibri" w:hAnsi="Calibri"/>
                <w:sz w:val="24"/>
                <w:szCs w:val="24"/>
              </w:rPr>
            </w:pPr>
          </w:p>
        </w:tc>
      </w:tr>
      <w:tr w:rsidR="002F3ADA" w:rsidRPr="00DD62CA" w14:paraId="58B82FC5" w14:textId="77777777" w:rsidTr="00F92BEF">
        <w:trPr>
          <w:cantSplit/>
        </w:trPr>
        <w:tc>
          <w:tcPr>
            <w:tcW w:w="4123" w:type="dxa"/>
            <w:gridSpan w:val="2"/>
            <w:vMerge w:val="restart"/>
          </w:tcPr>
          <w:p w14:paraId="2FEC3831" w14:textId="253146DC" w:rsidR="00441F1F" w:rsidRDefault="0002404C">
            <w:pPr>
              <w:rPr>
                <w:rFonts w:ascii="Calibri" w:hAnsi="Calibri"/>
                <w:sz w:val="24"/>
                <w:szCs w:val="24"/>
              </w:rPr>
            </w:pPr>
            <w:bookmarkStart w:id="0" w:name="ApplicantName"/>
            <w:r>
              <w:rPr>
                <w:rFonts w:ascii="Calibri" w:hAnsi="Calibri"/>
                <w:sz w:val="24"/>
                <w:szCs w:val="24"/>
              </w:rPr>
              <w:t>Trustees of The George Warburton 1985 Trust</w:t>
            </w:r>
          </w:p>
          <w:bookmarkEnd w:id="0"/>
          <w:p w14:paraId="0F819D72" w14:textId="77777777" w:rsidR="0002404C" w:rsidRDefault="0002404C">
            <w:pPr>
              <w:rPr>
                <w:rFonts w:ascii="Calibri" w:hAnsi="Calibri"/>
                <w:sz w:val="24"/>
                <w:szCs w:val="24"/>
              </w:rPr>
            </w:pPr>
            <w:r>
              <w:rPr>
                <w:rFonts w:ascii="Calibri" w:hAnsi="Calibri"/>
                <w:sz w:val="24"/>
                <w:szCs w:val="24"/>
              </w:rPr>
              <w:t>C/o Rural Solutions</w:t>
            </w:r>
          </w:p>
          <w:p w14:paraId="610A8D40" w14:textId="77777777" w:rsidR="0002404C" w:rsidRDefault="0002404C">
            <w:pPr>
              <w:rPr>
                <w:rFonts w:ascii="Calibri" w:hAnsi="Calibri"/>
                <w:sz w:val="24"/>
                <w:szCs w:val="24"/>
              </w:rPr>
            </w:pPr>
            <w:r>
              <w:rPr>
                <w:rFonts w:ascii="Calibri" w:hAnsi="Calibri"/>
                <w:sz w:val="24"/>
                <w:szCs w:val="24"/>
              </w:rPr>
              <w:t>Canalside House</w:t>
            </w:r>
          </w:p>
          <w:p w14:paraId="75FA3F0A" w14:textId="77777777" w:rsidR="0002404C" w:rsidRDefault="0002404C">
            <w:pPr>
              <w:rPr>
                <w:rFonts w:ascii="Calibri" w:hAnsi="Calibri"/>
                <w:sz w:val="24"/>
                <w:szCs w:val="24"/>
              </w:rPr>
            </w:pPr>
            <w:r>
              <w:rPr>
                <w:rFonts w:ascii="Calibri" w:hAnsi="Calibri"/>
                <w:sz w:val="24"/>
                <w:szCs w:val="24"/>
              </w:rPr>
              <w:t>Brewery Lane</w:t>
            </w:r>
          </w:p>
          <w:p w14:paraId="7A5D7112" w14:textId="77777777" w:rsidR="0002404C" w:rsidRDefault="0002404C">
            <w:pPr>
              <w:rPr>
                <w:rFonts w:ascii="Calibri" w:hAnsi="Calibri"/>
                <w:sz w:val="24"/>
                <w:szCs w:val="24"/>
              </w:rPr>
            </w:pPr>
            <w:r>
              <w:rPr>
                <w:rFonts w:ascii="Calibri" w:hAnsi="Calibri"/>
                <w:sz w:val="24"/>
                <w:szCs w:val="24"/>
              </w:rPr>
              <w:t>Skipton</w:t>
            </w:r>
          </w:p>
          <w:p w14:paraId="143471AA" w14:textId="6DC7BA45" w:rsidR="002F3ADA" w:rsidRPr="00DD62CA" w:rsidRDefault="0002404C">
            <w:pPr>
              <w:rPr>
                <w:rFonts w:ascii="Calibri" w:hAnsi="Calibri"/>
                <w:sz w:val="24"/>
                <w:szCs w:val="24"/>
              </w:rPr>
            </w:pPr>
            <w:r>
              <w:rPr>
                <w:rFonts w:ascii="Calibri" w:hAnsi="Calibri"/>
                <w:sz w:val="24"/>
                <w:szCs w:val="24"/>
              </w:rPr>
              <w:t>BD23 1DR</w:t>
            </w:r>
          </w:p>
        </w:tc>
        <w:tc>
          <w:tcPr>
            <w:tcW w:w="1456" w:type="dxa"/>
            <w:tcBorders>
              <w:left w:val="nil"/>
            </w:tcBorders>
          </w:tcPr>
          <w:p w14:paraId="3AF953A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983CAEB" w14:textId="2241D74A" w:rsidR="00441F1F" w:rsidRDefault="0002404C">
            <w:pPr>
              <w:pStyle w:val="addresses"/>
              <w:rPr>
                <w:rFonts w:ascii="Calibri" w:hAnsi="Calibri"/>
                <w:sz w:val="24"/>
                <w:szCs w:val="24"/>
              </w:rPr>
            </w:pPr>
            <w:r>
              <w:rPr>
                <w:rFonts w:ascii="Calibri" w:hAnsi="Calibri"/>
                <w:sz w:val="24"/>
                <w:szCs w:val="24"/>
              </w:rPr>
              <w:t>Mr James Sackley</w:t>
            </w:r>
          </w:p>
          <w:p w14:paraId="564EEB2C" w14:textId="77777777" w:rsidR="0002404C" w:rsidRDefault="0002404C">
            <w:pPr>
              <w:pStyle w:val="addresses"/>
              <w:rPr>
                <w:rFonts w:ascii="Calibri" w:hAnsi="Calibri"/>
                <w:sz w:val="24"/>
                <w:szCs w:val="24"/>
              </w:rPr>
            </w:pPr>
            <w:r>
              <w:rPr>
                <w:rFonts w:ascii="Calibri" w:hAnsi="Calibri"/>
                <w:sz w:val="24"/>
                <w:szCs w:val="24"/>
              </w:rPr>
              <w:t>Rural Solutions Ltd</w:t>
            </w:r>
          </w:p>
          <w:p w14:paraId="3457B3B5" w14:textId="77777777" w:rsidR="0002404C" w:rsidRDefault="0002404C">
            <w:pPr>
              <w:pStyle w:val="addresses"/>
              <w:rPr>
                <w:rFonts w:ascii="Calibri" w:hAnsi="Calibri"/>
                <w:sz w:val="24"/>
                <w:szCs w:val="24"/>
              </w:rPr>
            </w:pPr>
            <w:r>
              <w:rPr>
                <w:rFonts w:ascii="Calibri" w:hAnsi="Calibri"/>
                <w:sz w:val="24"/>
                <w:szCs w:val="24"/>
              </w:rPr>
              <w:t>Canalside House</w:t>
            </w:r>
          </w:p>
          <w:p w14:paraId="4C373DAD" w14:textId="77777777" w:rsidR="0002404C" w:rsidRDefault="0002404C">
            <w:pPr>
              <w:pStyle w:val="addresses"/>
              <w:rPr>
                <w:rFonts w:ascii="Calibri" w:hAnsi="Calibri"/>
                <w:sz w:val="24"/>
                <w:szCs w:val="24"/>
              </w:rPr>
            </w:pPr>
            <w:r>
              <w:rPr>
                <w:rFonts w:ascii="Calibri" w:hAnsi="Calibri"/>
                <w:sz w:val="24"/>
                <w:szCs w:val="24"/>
              </w:rPr>
              <w:t>Brewery Lane</w:t>
            </w:r>
          </w:p>
          <w:p w14:paraId="5BD26711" w14:textId="77777777" w:rsidR="0002404C" w:rsidRDefault="0002404C">
            <w:pPr>
              <w:pStyle w:val="addresses"/>
              <w:rPr>
                <w:rFonts w:ascii="Calibri" w:hAnsi="Calibri"/>
                <w:sz w:val="24"/>
                <w:szCs w:val="24"/>
              </w:rPr>
            </w:pPr>
            <w:r>
              <w:rPr>
                <w:rFonts w:ascii="Calibri" w:hAnsi="Calibri"/>
                <w:sz w:val="24"/>
                <w:szCs w:val="24"/>
              </w:rPr>
              <w:t>Skipton</w:t>
            </w:r>
          </w:p>
          <w:p w14:paraId="600C7382" w14:textId="31C8D237" w:rsidR="002F3ADA" w:rsidRPr="00DD62CA" w:rsidRDefault="0002404C">
            <w:pPr>
              <w:pStyle w:val="addresses"/>
              <w:rPr>
                <w:rFonts w:ascii="Calibri" w:hAnsi="Calibri"/>
                <w:sz w:val="24"/>
                <w:szCs w:val="24"/>
              </w:rPr>
            </w:pPr>
            <w:r>
              <w:rPr>
                <w:rFonts w:ascii="Calibri" w:hAnsi="Calibri"/>
                <w:sz w:val="24"/>
                <w:szCs w:val="24"/>
              </w:rPr>
              <w:t>BD23 1DR</w:t>
            </w:r>
          </w:p>
        </w:tc>
      </w:tr>
      <w:tr w:rsidR="002F3ADA" w:rsidRPr="00DD62CA" w14:paraId="13CB51B3" w14:textId="77777777" w:rsidTr="00F92BEF">
        <w:trPr>
          <w:cantSplit/>
        </w:trPr>
        <w:tc>
          <w:tcPr>
            <w:tcW w:w="4123" w:type="dxa"/>
            <w:gridSpan w:val="2"/>
            <w:vMerge/>
          </w:tcPr>
          <w:p w14:paraId="2D0D87D6" w14:textId="77777777" w:rsidR="002F3ADA" w:rsidRPr="00DD62CA" w:rsidRDefault="002F3ADA">
            <w:pPr>
              <w:rPr>
                <w:rFonts w:ascii="Calibri" w:hAnsi="Calibri"/>
                <w:sz w:val="24"/>
                <w:szCs w:val="24"/>
              </w:rPr>
            </w:pPr>
          </w:p>
        </w:tc>
        <w:tc>
          <w:tcPr>
            <w:tcW w:w="1456" w:type="dxa"/>
          </w:tcPr>
          <w:p w14:paraId="7B20EC76" w14:textId="77777777" w:rsidR="002F3ADA" w:rsidRPr="00DD62CA" w:rsidRDefault="002F3ADA">
            <w:pPr>
              <w:rPr>
                <w:rFonts w:ascii="Calibri" w:hAnsi="Calibri"/>
                <w:sz w:val="24"/>
                <w:szCs w:val="24"/>
              </w:rPr>
            </w:pPr>
          </w:p>
        </w:tc>
        <w:tc>
          <w:tcPr>
            <w:tcW w:w="4830" w:type="dxa"/>
            <w:gridSpan w:val="3"/>
            <w:vMerge/>
          </w:tcPr>
          <w:p w14:paraId="391C7543" w14:textId="77777777" w:rsidR="002F3ADA" w:rsidRPr="00DD62CA" w:rsidRDefault="002F3ADA">
            <w:pPr>
              <w:rPr>
                <w:rFonts w:ascii="Calibri" w:hAnsi="Calibri"/>
                <w:sz w:val="24"/>
                <w:szCs w:val="24"/>
              </w:rPr>
            </w:pPr>
          </w:p>
        </w:tc>
      </w:tr>
      <w:tr w:rsidR="002F3ADA" w:rsidRPr="00DD62CA" w14:paraId="707F8F42" w14:textId="77777777" w:rsidTr="00F92BEF">
        <w:trPr>
          <w:cantSplit/>
        </w:trPr>
        <w:tc>
          <w:tcPr>
            <w:tcW w:w="4123" w:type="dxa"/>
            <w:gridSpan w:val="2"/>
            <w:vMerge/>
          </w:tcPr>
          <w:p w14:paraId="7A0A0901" w14:textId="77777777" w:rsidR="002F3ADA" w:rsidRPr="00DD62CA" w:rsidRDefault="002F3ADA">
            <w:pPr>
              <w:rPr>
                <w:rFonts w:ascii="Calibri" w:hAnsi="Calibri"/>
                <w:sz w:val="24"/>
                <w:szCs w:val="24"/>
              </w:rPr>
            </w:pPr>
          </w:p>
        </w:tc>
        <w:tc>
          <w:tcPr>
            <w:tcW w:w="1456" w:type="dxa"/>
          </w:tcPr>
          <w:p w14:paraId="6E08686B" w14:textId="77777777" w:rsidR="002F3ADA" w:rsidRPr="00DD62CA" w:rsidRDefault="002F3ADA">
            <w:pPr>
              <w:rPr>
                <w:rFonts w:ascii="Calibri" w:hAnsi="Calibri"/>
                <w:sz w:val="24"/>
                <w:szCs w:val="24"/>
              </w:rPr>
            </w:pPr>
          </w:p>
        </w:tc>
        <w:tc>
          <w:tcPr>
            <w:tcW w:w="4830" w:type="dxa"/>
            <w:gridSpan w:val="3"/>
            <w:vMerge/>
          </w:tcPr>
          <w:p w14:paraId="539AB0DA" w14:textId="77777777" w:rsidR="002F3ADA" w:rsidRPr="00DD62CA" w:rsidRDefault="002F3ADA">
            <w:pPr>
              <w:rPr>
                <w:rFonts w:ascii="Calibri" w:hAnsi="Calibri"/>
                <w:sz w:val="24"/>
                <w:szCs w:val="24"/>
              </w:rPr>
            </w:pPr>
          </w:p>
        </w:tc>
      </w:tr>
      <w:tr w:rsidR="002F3ADA" w:rsidRPr="00DD62CA" w14:paraId="4DFFED32" w14:textId="77777777" w:rsidTr="00F92BEF">
        <w:trPr>
          <w:cantSplit/>
        </w:trPr>
        <w:tc>
          <w:tcPr>
            <w:tcW w:w="4123" w:type="dxa"/>
            <w:gridSpan w:val="2"/>
            <w:vMerge/>
          </w:tcPr>
          <w:p w14:paraId="68A7BEAD" w14:textId="77777777" w:rsidR="002F3ADA" w:rsidRPr="00DD62CA" w:rsidRDefault="002F3ADA">
            <w:pPr>
              <w:rPr>
                <w:rFonts w:ascii="Calibri" w:hAnsi="Calibri"/>
                <w:sz w:val="24"/>
                <w:szCs w:val="24"/>
              </w:rPr>
            </w:pPr>
          </w:p>
        </w:tc>
        <w:tc>
          <w:tcPr>
            <w:tcW w:w="1456" w:type="dxa"/>
          </w:tcPr>
          <w:p w14:paraId="064ADBAD" w14:textId="77777777" w:rsidR="002F3ADA" w:rsidRPr="00DD62CA" w:rsidRDefault="002F3ADA">
            <w:pPr>
              <w:rPr>
                <w:rFonts w:ascii="Calibri" w:hAnsi="Calibri"/>
                <w:sz w:val="24"/>
                <w:szCs w:val="24"/>
              </w:rPr>
            </w:pPr>
          </w:p>
        </w:tc>
        <w:tc>
          <w:tcPr>
            <w:tcW w:w="4830" w:type="dxa"/>
            <w:gridSpan w:val="3"/>
            <w:vMerge/>
          </w:tcPr>
          <w:p w14:paraId="00DA33C0" w14:textId="77777777" w:rsidR="002F3ADA" w:rsidRPr="00DD62CA" w:rsidRDefault="002F3ADA">
            <w:pPr>
              <w:rPr>
                <w:rFonts w:ascii="Calibri" w:hAnsi="Calibri"/>
                <w:sz w:val="24"/>
                <w:szCs w:val="24"/>
              </w:rPr>
            </w:pPr>
          </w:p>
        </w:tc>
      </w:tr>
      <w:tr w:rsidR="002F3ADA" w:rsidRPr="00DD62CA" w14:paraId="372B6DAC" w14:textId="77777777" w:rsidTr="00F92BEF">
        <w:trPr>
          <w:cantSplit/>
        </w:trPr>
        <w:tc>
          <w:tcPr>
            <w:tcW w:w="4123" w:type="dxa"/>
            <w:gridSpan w:val="2"/>
            <w:vMerge/>
          </w:tcPr>
          <w:p w14:paraId="6E3B6397" w14:textId="77777777" w:rsidR="002F3ADA" w:rsidRPr="00DD62CA" w:rsidRDefault="002F3ADA">
            <w:pPr>
              <w:rPr>
                <w:rFonts w:ascii="Calibri" w:hAnsi="Calibri"/>
                <w:sz w:val="24"/>
                <w:szCs w:val="24"/>
              </w:rPr>
            </w:pPr>
          </w:p>
        </w:tc>
        <w:tc>
          <w:tcPr>
            <w:tcW w:w="1456" w:type="dxa"/>
          </w:tcPr>
          <w:p w14:paraId="776887A5" w14:textId="77777777" w:rsidR="002F3ADA" w:rsidRPr="00DD62CA" w:rsidRDefault="002F3ADA">
            <w:pPr>
              <w:rPr>
                <w:rFonts w:ascii="Calibri" w:hAnsi="Calibri"/>
                <w:sz w:val="24"/>
                <w:szCs w:val="24"/>
              </w:rPr>
            </w:pPr>
          </w:p>
        </w:tc>
        <w:tc>
          <w:tcPr>
            <w:tcW w:w="4830" w:type="dxa"/>
            <w:gridSpan w:val="3"/>
            <w:vMerge/>
          </w:tcPr>
          <w:p w14:paraId="0028C573" w14:textId="77777777" w:rsidR="002F3ADA" w:rsidRPr="00DD62CA" w:rsidRDefault="002F3ADA">
            <w:pPr>
              <w:rPr>
                <w:rFonts w:ascii="Calibri" w:hAnsi="Calibri"/>
                <w:sz w:val="24"/>
                <w:szCs w:val="24"/>
              </w:rPr>
            </w:pPr>
          </w:p>
        </w:tc>
      </w:tr>
    </w:tbl>
    <w:p w14:paraId="181B2F5D" w14:textId="3C3F01E9" w:rsidR="002F3ADA" w:rsidRPr="00DD62CA" w:rsidRDefault="000C011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510F243" w14:textId="77777777" w:rsidTr="003243B5">
        <w:trPr>
          <w:cantSplit/>
          <w:trHeight w:val="512"/>
        </w:trPr>
        <w:tc>
          <w:tcPr>
            <w:tcW w:w="1970" w:type="dxa"/>
            <w:gridSpan w:val="2"/>
          </w:tcPr>
          <w:p w14:paraId="65F4B66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806B9C0" w14:textId="19333B45" w:rsidR="002F3ADA" w:rsidRPr="00DD62CA" w:rsidRDefault="0002404C">
            <w:pPr>
              <w:pStyle w:val="TableText"/>
              <w:rPr>
                <w:rFonts w:ascii="Calibri" w:hAnsi="Calibri"/>
                <w:sz w:val="24"/>
                <w:szCs w:val="24"/>
              </w:rPr>
            </w:pPr>
            <w:r>
              <w:rPr>
                <w:rFonts w:ascii="Calibri" w:hAnsi="Calibri"/>
                <w:sz w:val="24"/>
                <w:szCs w:val="24"/>
              </w:rPr>
              <w:t>Proposed demolition of existing dwelling and associated buildings, erection of a replacement two-storey house and detached double garage and associated landscaping, and new residential curtilage formation.</w:t>
            </w:r>
          </w:p>
        </w:tc>
      </w:tr>
      <w:tr w:rsidR="002F3ADA" w:rsidRPr="00DD62CA" w14:paraId="5A5ED4BC" w14:textId="77777777" w:rsidTr="003243B5">
        <w:trPr>
          <w:cantSplit/>
          <w:trHeight w:val="264"/>
        </w:trPr>
        <w:tc>
          <w:tcPr>
            <w:tcW w:w="988" w:type="dxa"/>
          </w:tcPr>
          <w:p w14:paraId="662AC36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1969F02" w14:textId="7DED133B" w:rsidR="002F3ADA" w:rsidRPr="00DD62CA" w:rsidRDefault="0002404C">
            <w:pPr>
              <w:pStyle w:val="TableText"/>
              <w:rPr>
                <w:rFonts w:ascii="Calibri" w:hAnsi="Calibri"/>
                <w:sz w:val="24"/>
                <w:szCs w:val="24"/>
              </w:rPr>
            </w:pPr>
            <w:r>
              <w:rPr>
                <w:rFonts w:ascii="Calibri" w:hAnsi="Calibri"/>
                <w:sz w:val="24"/>
                <w:szCs w:val="24"/>
              </w:rPr>
              <w:t>Fencegate Farm Ribchester Road Langho BB6 8AL</w:t>
            </w:r>
          </w:p>
        </w:tc>
      </w:tr>
      <w:tr w:rsidR="002F3ADA" w:rsidRPr="00DD62CA" w14:paraId="7A24FB10" w14:textId="77777777" w:rsidTr="003243B5">
        <w:trPr>
          <w:cantSplit/>
          <w:trHeight w:val="868"/>
        </w:trPr>
        <w:tc>
          <w:tcPr>
            <w:tcW w:w="10353" w:type="dxa"/>
            <w:gridSpan w:val="3"/>
          </w:tcPr>
          <w:p w14:paraId="3481FF1E" w14:textId="583928E6" w:rsidR="002F3ADA" w:rsidRPr="000C0119"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171AF8FA" w14:textId="77777777" w:rsidTr="003243B5">
        <w:trPr>
          <w:cantSplit/>
          <w:trHeight w:val="527"/>
        </w:trPr>
        <w:tc>
          <w:tcPr>
            <w:tcW w:w="988" w:type="dxa"/>
          </w:tcPr>
          <w:p w14:paraId="77C08B7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0056B43" w14:textId="77777777" w:rsidR="0002404C" w:rsidRDefault="0002404C">
            <w:pPr>
              <w:pStyle w:val="TableText"/>
              <w:rPr>
                <w:rFonts w:ascii="Calibri" w:hAnsi="Calibri"/>
                <w:sz w:val="24"/>
                <w:szCs w:val="24"/>
              </w:rPr>
            </w:pPr>
            <w:r>
              <w:rPr>
                <w:rFonts w:ascii="Calibri" w:hAnsi="Calibri"/>
                <w:sz w:val="24"/>
                <w:szCs w:val="24"/>
              </w:rPr>
              <w:t>The development must be begun not later than the expiration of three years from the date of this permission.</w:t>
            </w:r>
          </w:p>
          <w:p w14:paraId="2CD3BA0D" w14:textId="77777777" w:rsidR="0002404C" w:rsidRDefault="0002404C">
            <w:pPr>
              <w:pStyle w:val="TableText"/>
              <w:rPr>
                <w:rFonts w:ascii="Calibri" w:hAnsi="Calibri"/>
                <w:sz w:val="24"/>
                <w:szCs w:val="24"/>
              </w:rPr>
            </w:pPr>
          </w:p>
          <w:p w14:paraId="4581C5D7" w14:textId="47869530" w:rsidR="0002404C" w:rsidRDefault="0002404C">
            <w:pPr>
              <w:pStyle w:val="TableText"/>
              <w:rPr>
                <w:rFonts w:ascii="Calibri" w:hAnsi="Calibri"/>
                <w:sz w:val="24"/>
                <w:szCs w:val="24"/>
              </w:rPr>
            </w:pPr>
            <w:r>
              <w:rPr>
                <w:rFonts w:ascii="Calibri" w:hAnsi="Calibri"/>
                <w:sz w:val="24"/>
                <w:szCs w:val="24"/>
              </w:rPr>
              <w:t>Reason:  Required to be imposed pursuant to Section 91 of the Town and Country Planning Act 1990 as amended by Section 51 of the Planning and Compulsory Purchase Act 2004.</w:t>
            </w:r>
          </w:p>
          <w:p w14:paraId="30B47C8D" w14:textId="1E8FA977" w:rsidR="002F3ADA" w:rsidRPr="00DD62CA" w:rsidRDefault="002F3ADA">
            <w:pPr>
              <w:pStyle w:val="TableText"/>
              <w:rPr>
                <w:rFonts w:ascii="Calibri" w:hAnsi="Calibri"/>
                <w:sz w:val="24"/>
                <w:szCs w:val="24"/>
              </w:rPr>
            </w:pPr>
          </w:p>
        </w:tc>
      </w:tr>
      <w:tr w:rsidR="0002404C" w:rsidRPr="00DD62CA" w14:paraId="58BCAE97" w14:textId="77777777" w:rsidTr="003243B5">
        <w:trPr>
          <w:cantSplit/>
          <w:trHeight w:val="527"/>
        </w:trPr>
        <w:tc>
          <w:tcPr>
            <w:tcW w:w="988" w:type="dxa"/>
          </w:tcPr>
          <w:p w14:paraId="32E1EABB" w14:textId="77777777" w:rsidR="0002404C" w:rsidRPr="00DD62CA" w:rsidRDefault="0002404C">
            <w:pPr>
              <w:pStyle w:val="TableText"/>
              <w:numPr>
                <w:ilvl w:val="0"/>
                <w:numId w:val="3"/>
              </w:numPr>
              <w:rPr>
                <w:rFonts w:ascii="Calibri" w:hAnsi="Calibri"/>
                <w:sz w:val="24"/>
                <w:szCs w:val="24"/>
              </w:rPr>
            </w:pPr>
          </w:p>
        </w:tc>
        <w:tc>
          <w:tcPr>
            <w:tcW w:w="9365" w:type="dxa"/>
            <w:gridSpan w:val="2"/>
          </w:tcPr>
          <w:p w14:paraId="6AADBBF7" w14:textId="77777777" w:rsidR="0002404C" w:rsidRDefault="0002404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13C43E7" w14:textId="77777777" w:rsidR="0002404C" w:rsidRDefault="0002404C">
            <w:pPr>
              <w:pStyle w:val="TableText"/>
              <w:rPr>
                <w:rFonts w:ascii="Calibri" w:hAnsi="Calibri"/>
                <w:sz w:val="24"/>
                <w:szCs w:val="24"/>
              </w:rPr>
            </w:pPr>
          </w:p>
          <w:p w14:paraId="6C54FD91" w14:textId="77777777" w:rsidR="0002404C" w:rsidRDefault="0002404C">
            <w:pPr>
              <w:pStyle w:val="TableText"/>
              <w:rPr>
                <w:rFonts w:ascii="Calibri" w:hAnsi="Calibri"/>
                <w:sz w:val="24"/>
                <w:szCs w:val="24"/>
              </w:rPr>
            </w:pPr>
            <w:r>
              <w:rPr>
                <w:rFonts w:ascii="Calibri" w:hAnsi="Calibri"/>
                <w:sz w:val="24"/>
                <w:szCs w:val="24"/>
              </w:rPr>
              <w:t>1:2500 Location Plan 4317_GA_01</w:t>
            </w:r>
          </w:p>
          <w:p w14:paraId="2A99125A" w14:textId="77777777" w:rsidR="0002404C" w:rsidRDefault="0002404C">
            <w:pPr>
              <w:pStyle w:val="TableText"/>
              <w:rPr>
                <w:rFonts w:ascii="Calibri" w:hAnsi="Calibri"/>
                <w:sz w:val="24"/>
                <w:szCs w:val="24"/>
              </w:rPr>
            </w:pPr>
            <w:r>
              <w:rPr>
                <w:rFonts w:ascii="Calibri" w:hAnsi="Calibri"/>
                <w:sz w:val="24"/>
                <w:szCs w:val="24"/>
              </w:rPr>
              <w:t>1:500 Proposed Site Plan 4317_GA_04 A</w:t>
            </w:r>
          </w:p>
          <w:p w14:paraId="5EAE5BBB" w14:textId="77777777" w:rsidR="0002404C" w:rsidRDefault="0002404C">
            <w:pPr>
              <w:pStyle w:val="TableText"/>
              <w:rPr>
                <w:rFonts w:ascii="Calibri" w:hAnsi="Calibri"/>
                <w:sz w:val="24"/>
                <w:szCs w:val="24"/>
              </w:rPr>
            </w:pPr>
            <w:r>
              <w:rPr>
                <w:rFonts w:ascii="Calibri" w:hAnsi="Calibri"/>
                <w:sz w:val="24"/>
                <w:szCs w:val="24"/>
              </w:rPr>
              <w:t>1:200 Proposed Curtilage Plan  4317_GA_05</w:t>
            </w:r>
          </w:p>
          <w:p w14:paraId="00966392" w14:textId="77777777" w:rsidR="0002404C" w:rsidRDefault="0002404C">
            <w:pPr>
              <w:pStyle w:val="TableText"/>
              <w:rPr>
                <w:rFonts w:ascii="Calibri" w:hAnsi="Calibri"/>
                <w:sz w:val="24"/>
                <w:szCs w:val="24"/>
              </w:rPr>
            </w:pPr>
            <w:r>
              <w:rPr>
                <w:rFonts w:ascii="Calibri" w:hAnsi="Calibri"/>
                <w:sz w:val="24"/>
                <w:szCs w:val="24"/>
              </w:rPr>
              <w:t>1:100 Proposed Ground Floor Plan 4317_GA_06</w:t>
            </w:r>
          </w:p>
          <w:p w14:paraId="70EA6E9C" w14:textId="77777777" w:rsidR="0002404C" w:rsidRDefault="0002404C">
            <w:pPr>
              <w:pStyle w:val="TableText"/>
              <w:rPr>
                <w:rFonts w:ascii="Calibri" w:hAnsi="Calibri"/>
                <w:sz w:val="24"/>
                <w:szCs w:val="24"/>
              </w:rPr>
            </w:pPr>
            <w:r>
              <w:rPr>
                <w:rFonts w:ascii="Calibri" w:hAnsi="Calibri"/>
                <w:sz w:val="24"/>
                <w:szCs w:val="24"/>
              </w:rPr>
              <w:t>1:100 Proposed First Floor Plan 4317_GA_07</w:t>
            </w:r>
          </w:p>
          <w:p w14:paraId="28550EF8" w14:textId="77777777" w:rsidR="0002404C" w:rsidRDefault="0002404C">
            <w:pPr>
              <w:pStyle w:val="TableText"/>
              <w:rPr>
                <w:rFonts w:ascii="Calibri" w:hAnsi="Calibri"/>
                <w:sz w:val="24"/>
                <w:szCs w:val="24"/>
              </w:rPr>
            </w:pPr>
            <w:r>
              <w:rPr>
                <w:rFonts w:ascii="Calibri" w:hAnsi="Calibri"/>
                <w:sz w:val="24"/>
                <w:szCs w:val="24"/>
              </w:rPr>
              <w:t>1:100 Proposed Roof Plan 4317_GA_08</w:t>
            </w:r>
          </w:p>
          <w:p w14:paraId="510E35F2" w14:textId="77777777" w:rsidR="0002404C" w:rsidRDefault="0002404C">
            <w:pPr>
              <w:pStyle w:val="TableText"/>
              <w:rPr>
                <w:rFonts w:ascii="Calibri" w:hAnsi="Calibri"/>
                <w:sz w:val="24"/>
                <w:szCs w:val="24"/>
              </w:rPr>
            </w:pPr>
            <w:r>
              <w:rPr>
                <w:rFonts w:ascii="Calibri" w:hAnsi="Calibri"/>
                <w:sz w:val="24"/>
                <w:szCs w:val="24"/>
              </w:rPr>
              <w:t>1:100 Proposed Elevations 4317_GA_9</w:t>
            </w:r>
          </w:p>
          <w:p w14:paraId="70DD37B3" w14:textId="77777777" w:rsidR="0002404C" w:rsidRDefault="0002404C">
            <w:pPr>
              <w:pStyle w:val="TableText"/>
              <w:rPr>
                <w:rFonts w:ascii="Calibri" w:hAnsi="Calibri"/>
                <w:sz w:val="24"/>
                <w:szCs w:val="24"/>
              </w:rPr>
            </w:pPr>
            <w:r>
              <w:rPr>
                <w:rFonts w:ascii="Calibri" w:hAnsi="Calibri"/>
                <w:sz w:val="24"/>
                <w:szCs w:val="24"/>
              </w:rPr>
              <w:t>1:100 Proposed Garage Plan and Elevations 4317_GA_10A</w:t>
            </w:r>
          </w:p>
          <w:p w14:paraId="495AA262" w14:textId="77777777" w:rsidR="0002404C" w:rsidRDefault="0002404C">
            <w:pPr>
              <w:pStyle w:val="TableText"/>
              <w:rPr>
                <w:rFonts w:ascii="Calibri" w:hAnsi="Calibri"/>
                <w:sz w:val="24"/>
                <w:szCs w:val="24"/>
              </w:rPr>
            </w:pPr>
            <w:r>
              <w:rPr>
                <w:rFonts w:ascii="Calibri" w:hAnsi="Calibri"/>
                <w:sz w:val="24"/>
                <w:szCs w:val="24"/>
              </w:rPr>
              <w:t xml:space="preserve">1:200 Proposed Landscape Masterplan 4317_100A </w:t>
            </w:r>
          </w:p>
          <w:p w14:paraId="6CAD3B66" w14:textId="77777777" w:rsidR="0002404C" w:rsidRDefault="0002404C">
            <w:pPr>
              <w:pStyle w:val="TableText"/>
              <w:rPr>
                <w:rFonts w:ascii="Calibri" w:hAnsi="Calibri"/>
                <w:sz w:val="24"/>
                <w:szCs w:val="24"/>
              </w:rPr>
            </w:pPr>
          </w:p>
          <w:p w14:paraId="55275668" w14:textId="77777777" w:rsidR="0002404C" w:rsidRDefault="0002404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FF6C3A7" w14:textId="32425166" w:rsidR="000C0119" w:rsidRDefault="000C0119" w:rsidP="000C0119">
            <w:pPr>
              <w:pStyle w:val="TableText"/>
              <w:jc w:val="right"/>
              <w:rPr>
                <w:rFonts w:ascii="Calibri" w:hAnsi="Calibri"/>
                <w:sz w:val="24"/>
                <w:szCs w:val="24"/>
              </w:rPr>
            </w:pPr>
            <w:r>
              <w:rPr>
                <w:rFonts w:ascii="Calibri" w:hAnsi="Calibri"/>
                <w:sz w:val="24"/>
                <w:szCs w:val="24"/>
              </w:rPr>
              <w:t>P.T.O.</w:t>
            </w:r>
          </w:p>
        </w:tc>
      </w:tr>
      <w:tr w:rsidR="0002404C" w:rsidRPr="00DD62CA" w14:paraId="2FA8367E" w14:textId="77777777" w:rsidTr="003243B5">
        <w:trPr>
          <w:cantSplit/>
          <w:trHeight w:val="527"/>
        </w:trPr>
        <w:tc>
          <w:tcPr>
            <w:tcW w:w="988" w:type="dxa"/>
          </w:tcPr>
          <w:p w14:paraId="50E71902" w14:textId="77777777" w:rsidR="0002404C" w:rsidRPr="00DD62CA" w:rsidRDefault="0002404C">
            <w:pPr>
              <w:pStyle w:val="TableText"/>
              <w:numPr>
                <w:ilvl w:val="0"/>
                <w:numId w:val="3"/>
              </w:numPr>
              <w:rPr>
                <w:rFonts w:ascii="Calibri" w:hAnsi="Calibri"/>
                <w:sz w:val="24"/>
                <w:szCs w:val="24"/>
              </w:rPr>
            </w:pPr>
          </w:p>
        </w:tc>
        <w:tc>
          <w:tcPr>
            <w:tcW w:w="9365" w:type="dxa"/>
            <w:gridSpan w:val="2"/>
          </w:tcPr>
          <w:p w14:paraId="143432C4" w14:textId="77777777" w:rsidR="0002404C" w:rsidRDefault="0002404C">
            <w:pPr>
              <w:pStyle w:val="TableText"/>
              <w:rPr>
                <w:rFonts w:ascii="Calibri" w:hAnsi="Calibri"/>
                <w:sz w:val="24"/>
                <w:szCs w:val="24"/>
              </w:rPr>
            </w:pPr>
            <w:r>
              <w:rPr>
                <w:rFonts w:ascii="Calibri" w:hAnsi="Calibri"/>
                <w:sz w:val="24"/>
                <w:szCs w:val="24"/>
              </w:rPr>
              <w:t>The proposed materials to be used on the external surfaces of the dwelling shall be in strict accordance with the details submitted on the application form i.e. course stonework and natural slate.</w:t>
            </w:r>
          </w:p>
          <w:p w14:paraId="6C11F01B" w14:textId="77777777" w:rsidR="0002404C" w:rsidRDefault="0002404C">
            <w:pPr>
              <w:pStyle w:val="TableText"/>
              <w:rPr>
                <w:rFonts w:ascii="Calibri" w:hAnsi="Calibri"/>
                <w:sz w:val="24"/>
                <w:szCs w:val="24"/>
              </w:rPr>
            </w:pPr>
          </w:p>
          <w:p w14:paraId="3E8E125F" w14:textId="77777777" w:rsidR="0002404C" w:rsidRDefault="0002404C">
            <w:pPr>
              <w:pStyle w:val="TableText"/>
              <w:rPr>
                <w:rFonts w:ascii="Calibri" w:hAnsi="Calibri"/>
                <w:sz w:val="24"/>
                <w:szCs w:val="24"/>
              </w:rPr>
            </w:pPr>
            <w:r>
              <w:rPr>
                <w:rFonts w:ascii="Calibri" w:hAnsi="Calibri"/>
                <w:sz w:val="24"/>
                <w:szCs w:val="24"/>
              </w:rPr>
              <w:t>Reason:  In order that the materials to be used are appropriate to the locality.</w:t>
            </w:r>
          </w:p>
          <w:p w14:paraId="4CB750EB" w14:textId="6735552F" w:rsidR="0002404C" w:rsidRDefault="0002404C">
            <w:pPr>
              <w:pStyle w:val="TableText"/>
              <w:rPr>
                <w:rFonts w:ascii="Calibri" w:hAnsi="Calibri"/>
                <w:sz w:val="24"/>
                <w:szCs w:val="24"/>
              </w:rPr>
            </w:pPr>
          </w:p>
        </w:tc>
      </w:tr>
      <w:tr w:rsidR="0002404C" w:rsidRPr="00DD62CA" w14:paraId="0E8C956E" w14:textId="77777777" w:rsidTr="003243B5">
        <w:trPr>
          <w:cantSplit/>
          <w:trHeight w:val="527"/>
        </w:trPr>
        <w:tc>
          <w:tcPr>
            <w:tcW w:w="988" w:type="dxa"/>
          </w:tcPr>
          <w:p w14:paraId="2E930B3E" w14:textId="77777777" w:rsidR="0002404C" w:rsidRPr="00DD62CA" w:rsidRDefault="0002404C">
            <w:pPr>
              <w:pStyle w:val="TableText"/>
              <w:numPr>
                <w:ilvl w:val="0"/>
                <w:numId w:val="3"/>
              </w:numPr>
              <w:rPr>
                <w:rFonts w:ascii="Calibri" w:hAnsi="Calibri"/>
                <w:sz w:val="24"/>
                <w:szCs w:val="24"/>
              </w:rPr>
            </w:pPr>
          </w:p>
        </w:tc>
        <w:tc>
          <w:tcPr>
            <w:tcW w:w="9365" w:type="dxa"/>
            <w:gridSpan w:val="2"/>
          </w:tcPr>
          <w:p w14:paraId="56A6519E" w14:textId="1F90435B" w:rsidR="009B21A0" w:rsidRDefault="009B21A0" w:rsidP="009B21A0">
            <w:pPr>
              <w:pStyle w:val="TableText"/>
              <w:rPr>
                <w:rFonts w:ascii="Calibri" w:hAnsi="Calibri"/>
                <w:sz w:val="24"/>
                <w:szCs w:val="24"/>
              </w:rPr>
            </w:pPr>
            <w:r>
              <w:rPr>
                <w:rFonts w:ascii="Calibri" w:hAnsi="Calibri"/>
                <w:sz w:val="24"/>
                <w:szCs w:val="24"/>
              </w:rPr>
              <w:t>A universal electrical vehicle charging point with minimum output of 7</w:t>
            </w:r>
            <w:r w:rsidR="000C0119">
              <w:rPr>
                <w:rFonts w:ascii="Calibri" w:hAnsi="Calibri"/>
                <w:sz w:val="24"/>
                <w:szCs w:val="24"/>
              </w:rPr>
              <w:t>Kw</w:t>
            </w:r>
            <w:r>
              <w:rPr>
                <w:rFonts w:ascii="Calibri" w:hAnsi="Calibri"/>
                <w:sz w:val="24"/>
                <w:szCs w:val="24"/>
              </w:rPr>
              <w:t xml:space="preserve"> shall be provided within the site prior to first occupation of the dwelling, and retained thereafter.</w:t>
            </w:r>
          </w:p>
          <w:p w14:paraId="6F81638B" w14:textId="77777777" w:rsidR="0002404C" w:rsidRDefault="0002404C">
            <w:pPr>
              <w:pStyle w:val="TableText"/>
              <w:rPr>
                <w:rFonts w:ascii="Calibri" w:hAnsi="Calibri"/>
                <w:sz w:val="24"/>
                <w:szCs w:val="24"/>
              </w:rPr>
            </w:pPr>
          </w:p>
          <w:p w14:paraId="1802D013" w14:textId="40F74A52" w:rsidR="0002404C" w:rsidRDefault="0002404C">
            <w:pPr>
              <w:pStyle w:val="TableText"/>
              <w:rPr>
                <w:rFonts w:ascii="Calibri" w:hAnsi="Calibri"/>
                <w:sz w:val="24"/>
                <w:szCs w:val="24"/>
              </w:rPr>
            </w:pPr>
            <w:r>
              <w:rPr>
                <w:rFonts w:ascii="Calibri" w:hAnsi="Calibri"/>
                <w:sz w:val="24"/>
                <w:szCs w:val="24"/>
              </w:rPr>
              <w:t xml:space="preserve">Reason: To </w:t>
            </w:r>
            <w:r w:rsidR="009B21A0" w:rsidRPr="009B21A0">
              <w:rPr>
                <w:rFonts w:ascii="Calibri" w:hAnsi="Calibri"/>
                <w:sz w:val="24"/>
                <w:szCs w:val="24"/>
              </w:rPr>
              <w:t>support sustainable transport objectives and to contribute to a reduction in harmful vehicle emissions</w:t>
            </w:r>
          </w:p>
          <w:p w14:paraId="5A231294" w14:textId="6C551B3C" w:rsidR="0002404C" w:rsidRDefault="0002404C">
            <w:pPr>
              <w:pStyle w:val="TableText"/>
              <w:rPr>
                <w:rFonts w:ascii="Calibri" w:hAnsi="Calibri"/>
                <w:sz w:val="24"/>
                <w:szCs w:val="24"/>
              </w:rPr>
            </w:pPr>
          </w:p>
        </w:tc>
      </w:tr>
      <w:tr w:rsidR="0002404C" w:rsidRPr="00DD62CA" w14:paraId="4F25E9BB" w14:textId="77777777" w:rsidTr="003243B5">
        <w:trPr>
          <w:cantSplit/>
          <w:trHeight w:val="527"/>
        </w:trPr>
        <w:tc>
          <w:tcPr>
            <w:tcW w:w="988" w:type="dxa"/>
          </w:tcPr>
          <w:p w14:paraId="5FA225F8" w14:textId="77777777" w:rsidR="0002404C" w:rsidRPr="00DD62CA" w:rsidRDefault="0002404C">
            <w:pPr>
              <w:pStyle w:val="TableText"/>
              <w:numPr>
                <w:ilvl w:val="0"/>
                <w:numId w:val="3"/>
              </w:numPr>
              <w:rPr>
                <w:rFonts w:ascii="Calibri" w:hAnsi="Calibri"/>
                <w:sz w:val="24"/>
                <w:szCs w:val="24"/>
              </w:rPr>
            </w:pPr>
          </w:p>
        </w:tc>
        <w:tc>
          <w:tcPr>
            <w:tcW w:w="9365" w:type="dxa"/>
            <w:gridSpan w:val="2"/>
          </w:tcPr>
          <w:p w14:paraId="5DA77764" w14:textId="0B94C145" w:rsidR="0002404C" w:rsidRDefault="0002404C">
            <w:pPr>
              <w:pStyle w:val="TableText"/>
              <w:rPr>
                <w:rFonts w:ascii="Calibri" w:hAnsi="Calibri"/>
                <w:sz w:val="24"/>
                <w:szCs w:val="24"/>
              </w:rPr>
            </w:pPr>
            <w:r>
              <w:rPr>
                <w:rFonts w:ascii="Calibri" w:hAnsi="Calibri"/>
                <w:sz w:val="24"/>
                <w:szCs w:val="24"/>
              </w:rPr>
              <w:t xml:space="preserve">No development (excluding demolition and ground clearance) shall commence until details of a sustainable surface water drainage scheme </w:t>
            </w:r>
            <w:r w:rsidR="002C4086">
              <w:rPr>
                <w:rFonts w:ascii="Calibri" w:hAnsi="Calibri"/>
                <w:sz w:val="24"/>
                <w:szCs w:val="24"/>
              </w:rPr>
              <w:t xml:space="preserve">together with existing and proposed ground levels and finished floor levels </w:t>
            </w:r>
            <w:r>
              <w:rPr>
                <w:rFonts w:ascii="Calibri" w:hAnsi="Calibri"/>
                <w:sz w:val="24"/>
                <w:szCs w:val="24"/>
              </w:rPr>
              <w:t>ha</w:t>
            </w:r>
            <w:r w:rsidR="002C4086">
              <w:rPr>
                <w:rFonts w:ascii="Calibri" w:hAnsi="Calibri"/>
                <w:sz w:val="24"/>
                <w:szCs w:val="24"/>
              </w:rPr>
              <w:t>ve</w:t>
            </w:r>
            <w:r>
              <w:rPr>
                <w:rFonts w:ascii="Calibri" w:hAnsi="Calibri"/>
                <w:sz w:val="24"/>
                <w:szCs w:val="24"/>
              </w:rPr>
              <w:t xml:space="preserve"> been submitted to and approved in writing by the Local Planning Authority.  </w:t>
            </w:r>
          </w:p>
          <w:p w14:paraId="0ADB29D5" w14:textId="77777777" w:rsidR="0002404C" w:rsidRDefault="0002404C">
            <w:pPr>
              <w:pStyle w:val="TableText"/>
              <w:rPr>
                <w:rFonts w:ascii="Calibri" w:hAnsi="Calibri"/>
                <w:sz w:val="24"/>
                <w:szCs w:val="24"/>
              </w:rPr>
            </w:pPr>
          </w:p>
          <w:p w14:paraId="34F0B041" w14:textId="77777777" w:rsidR="0002404C" w:rsidRDefault="0002404C">
            <w:pPr>
              <w:pStyle w:val="TableText"/>
              <w:rPr>
                <w:rFonts w:ascii="Calibri" w:hAnsi="Calibri"/>
                <w:sz w:val="24"/>
                <w:szCs w:val="24"/>
              </w:rPr>
            </w:pPr>
            <w:r>
              <w:rPr>
                <w:rFonts w:ascii="Calibri" w:hAnsi="Calibri"/>
                <w:sz w:val="24"/>
                <w:szCs w:val="24"/>
              </w:rPr>
              <w:t xml:space="preserve">The drainage scheme must satisfy the following hierarchy as outlined in the National Planning Practice Guidance: </w:t>
            </w:r>
          </w:p>
          <w:p w14:paraId="5E68442B" w14:textId="77777777" w:rsidR="0002404C" w:rsidRDefault="0002404C">
            <w:pPr>
              <w:pStyle w:val="TableText"/>
              <w:rPr>
                <w:rFonts w:ascii="Calibri" w:hAnsi="Calibri"/>
                <w:sz w:val="24"/>
                <w:szCs w:val="24"/>
              </w:rPr>
            </w:pPr>
          </w:p>
          <w:p w14:paraId="2836B6CB" w14:textId="77777777" w:rsidR="0002404C" w:rsidRDefault="0002404C">
            <w:pPr>
              <w:pStyle w:val="TableText"/>
              <w:rPr>
                <w:rFonts w:ascii="Calibri" w:hAnsi="Calibri"/>
                <w:sz w:val="24"/>
                <w:szCs w:val="24"/>
              </w:rPr>
            </w:pPr>
            <w:r>
              <w:rPr>
                <w:rFonts w:ascii="Calibri" w:hAnsi="Calibri"/>
                <w:sz w:val="24"/>
                <w:szCs w:val="24"/>
              </w:rPr>
              <w:t>1.</w:t>
            </w:r>
            <w:r>
              <w:rPr>
                <w:rFonts w:ascii="Calibri" w:hAnsi="Calibri"/>
                <w:sz w:val="24"/>
                <w:szCs w:val="24"/>
              </w:rPr>
              <w:tab/>
              <w:t>into the ground (infiltration);</w:t>
            </w:r>
          </w:p>
          <w:p w14:paraId="2663CF10" w14:textId="77777777" w:rsidR="0002404C" w:rsidRDefault="0002404C">
            <w:pPr>
              <w:pStyle w:val="TableText"/>
              <w:rPr>
                <w:rFonts w:ascii="Calibri" w:hAnsi="Calibri"/>
                <w:sz w:val="24"/>
                <w:szCs w:val="24"/>
              </w:rPr>
            </w:pPr>
            <w:r>
              <w:rPr>
                <w:rFonts w:ascii="Calibri" w:hAnsi="Calibri"/>
                <w:sz w:val="24"/>
                <w:szCs w:val="24"/>
              </w:rPr>
              <w:t>2.</w:t>
            </w:r>
            <w:r>
              <w:rPr>
                <w:rFonts w:ascii="Calibri" w:hAnsi="Calibri"/>
                <w:sz w:val="24"/>
                <w:szCs w:val="24"/>
              </w:rPr>
              <w:tab/>
              <w:t>to a surface water body;</w:t>
            </w:r>
          </w:p>
          <w:p w14:paraId="777C8ADF" w14:textId="77777777" w:rsidR="0002404C" w:rsidRDefault="0002404C">
            <w:pPr>
              <w:pStyle w:val="TableText"/>
              <w:rPr>
                <w:rFonts w:ascii="Calibri" w:hAnsi="Calibri"/>
                <w:sz w:val="24"/>
                <w:szCs w:val="24"/>
              </w:rPr>
            </w:pPr>
            <w:r>
              <w:rPr>
                <w:rFonts w:ascii="Calibri" w:hAnsi="Calibri"/>
                <w:sz w:val="24"/>
                <w:szCs w:val="24"/>
              </w:rPr>
              <w:t>3.</w:t>
            </w:r>
            <w:r>
              <w:rPr>
                <w:rFonts w:ascii="Calibri" w:hAnsi="Calibri"/>
                <w:sz w:val="24"/>
                <w:szCs w:val="24"/>
              </w:rPr>
              <w:tab/>
              <w:t>to a surface water sewer, highway drain, or another drainage system;</w:t>
            </w:r>
          </w:p>
          <w:p w14:paraId="17F1438F" w14:textId="77777777" w:rsidR="0002404C" w:rsidRDefault="0002404C">
            <w:pPr>
              <w:pStyle w:val="TableText"/>
              <w:rPr>
                <w:rFonts w:ascii="Calibri" w:hAnsi="Calibri"/>
                <w:sz w:val="24"/>
                <w:szCs w:val="24"/>
              </w:rPr>
            </w:pPr>
            <w:r>
              <w:rPr>
                <w:rFonts w:ascii="Calibri" w:hAnsi="Calibri"/>
                <w:sz w:val="24"/>
                <w:szCs w:val="24"/>
              </w:rPr>
              <w:t>4.</w:t>
            </w:r>
            <w:r>
              <w:rPr>
                <w:rFonts w:ascii="Calibri" w:hAnsi="Calibri"/>
                <w:sz w:val="24"/>
                <w:szCs w:val="24"/>
              </w:rPr>
              <w:tab/>
              <w:t>to a combined sewer.</w:t>
            </w:r>
          </w:p>
          <w:p w14:paraId="6E95C78B" w14:textId="77777777" w:rsidR="0002404C" w:rsidRDefault="0002404C">
            <w:pPr>
              <w:pStyle w:val="TableText"/>
              <w:rPr>
                <w:rFonts w:ascii="Calibri" w:hAnsi="Calibri"/>
                <w:sz w:val="24"/>
                <w:szCs w:val="24"/>
              </w:rPr>
            </w:pPr>
          </w:p>
          <w:p w14:paraId="4F14CCE0" w14:textId="4B4E1F05" w:rsidR="009B21A0" w:rsidRDefault="0002404C" w:rsidP="009B21A0">
            <w:pPr>
              <w:pStyle w:val="TableText"/>
              <w:rPr>
                <w:rFonts w:ascii="Calibri" w:hAnsi="Calibri"/>
                <w:sz w:val="24"/>
                <w:szCs w:val="24"/>
              </w:rPr>
            </w:pPr>
            <w:r>
              <w:rPr>
                <w:rFonts w:ascii="Calibri" w:hAnsi="Calibri"/>
                <w:sz w:val="24"/>
                <w:szCs w:val="24"/>
              </w:rPr>
              <w:t>The approved scheme must also demonstrate that foul water will discharge separately to surface water</w:t>
            </w:r>
            <w:r w:rsidR="009B21A0">
              <w:rPr>
                <w:rFonts w:ascii="Calibri" w:hAnsi="Calibri"/>
                <w:sz w:val="24"/>
                <w:szCs w:val="24"/>
              </w:rPr>
              <w:t>; and that the surface water from the access/hardstanding/car parking area shall be collected within the site and drained to a suitable internal outfall.</w:t>
            </w:r>
          </w:p>
          <w:p w14:paraId="72F81980" w14:textId="77777777" w:rsidR="0002404C" w:rsidRDefault="0002404C">
            <w:pPr>
              <w:pStyle w:val="TableText"/>
              <w:rPr>
                <w:rFonts w:ascii="Calibri" w:hAnsi="Calibri"/>
                <w:sz w:val="24"/>
                <w:szCs w:val="24"/>
              </w:rPr>
            </w:pPr>
          </w:p>
          <w:p w14:paraId="53E45704" w14:textId="5EFDEFE9" w:rsidR="0002404C" w:rsidRDefault="0002404C">
            <w:pPr>
              <w:pStyle w:val="TableText"/>
              <w:rPr>
                <w:rFonts w:ascii="Calibri" w:hAnsi="Calibri"/>
                <w:sz w:val="24"/>
                <w:szCs w:val="24"/>
              </w:rPr>
            </w:pPr>
            <w:r>
              <w:rPr>
                <w:rFonts w:ascii="Calibri" w:hAnsi="Calibri"/>
                <w:sz w:val="24"/>
                <w:szCs w:val="24"/>
              </w:rPr>
              <w:t xml:space="preserve">The </w:t>
            </w:r>
            <w:r w:rsidR="002C4086">
              <w:rPr>
                <w:rFonts w:ascii="Calibri" w:hAnsi="Calibri"/>
                <w:sz w:val="24"/>
                <w:szCs w:val="24"/>
              </w:rPr>
              <w:t xml:space="preserve">development shall be built in accordance with the approved drainage scheme and levels details </w:t>
            </w:r>
            <w:r>
              <w:rPr>
                <w:rFonts w:ascii="Calibri" w:hAnsi="Calibri"/>
                <w:sz w:val="24"/>
                <w:szCs w:val="24"/>
              </w:rPr>
              <w:t xml:space="preserve">and </w:t>
            </w:r>
            <w:r w:rsidR="009C40B7">
              <w:rPr>
                <w:rFonts w:ascii="Calibri" w:hAnsi="Calibri"/>
                <w:sz w:val="24"/>
                <w:szCs w:val="24"/>
              </w:rPr>
              <w:t xml:space="preserve">the approved details shall be </w:t>
            </w:r>
            <w:r>
              <w:rPr>
                <w:rFonts w:ascii="Calibri" w:hAnsi="Calibri"/>
                <w:sz w:val="24"/>
                <w:szCs w:val="24"/>
              </w:rPr>
              <w:t>retained thereafter for the lifetime of the development.</w:t>
            </w:r>
          </w:p>
          <w:p w14:paraId="492B8972" w14:textId="77777777" w:rsidR="0002404C" w:rsidRDefault="0002404C">
            <w:pPr>
              <w:pStyle w:val="TableText"/>
              <w:rPr>
                <w:rFonts w:ascii="Calibri" w:hAnsi="Calibri"/>
                <w:sz w:val="24"/>
                <w:szCs w:val="24"/>
              </w:rPr>
            </w:pPr>
          </w:p>
          <w:p w14:paraId="39241EE8" w14:textId="5B08A4D8" w:rsidR="0002404C" w:rsidRDefault="0002404C">
            <w:pPr>
              <w:pStyle w:val="TableText"/>
              <w:rPr>
                <w:rFonts w:ascii="Calibri" w:hAnsi="Calibri"/>
                <w:sz w:val="24"/>
                <w:szCs w:val="24"/>
              </w:rPr>
            </w:pPr>
            <w:r>
              <w:rPr>
                <w:rFonts w:ascii="Calibri" w:hAnsi="Calibri"/>
                <w:sz w:val="24"/>
                <w:szCs w:val="24"/>
              </w:rPr>
              <w:t>Reason: To secure proper drainage to manage the risk of flooding and pollution</w:t>
            </w:r>
            <w:r w:rsidR="009C40B7">
              <w:rPr>
                <w:rFonts w:ascii="Calibri" w:hAnsi="Calibri"/>
                <w:sz w:val="24"/>
                <w:szCs w:val="24"/>
              </w:rPr>
              <w:t xml:space="preserve"> and in the interest of visual amenity</w:t>
            </w:r>
            <w:r>
              <w:rPr>
                <w:rFonts w:ascii="Calibri" w:hAnsi="Calibri"/>
                <w:sz w:val="24"/>
                <w:szCs w:val="24"/>
              </w:rPr>
              <w:t xml:space="preserve">. </w:t>
            </w:r>
          </w:p>
          <w:p w14:paraId="6A97730F" w14:textId="335403D7" w:rsidR="0002404C" w:rsidRDefault="0002404C">
            <w:pPr>
              <w:pStyle w:val="TableText"/>
              <w:rPr>
                <w:rFonts w:ascii="Calibri" w:hAnsi="Calibri"/>
                <w:sz w:val="24"/>
                <w:szCs w:val="24"/>
              </w:rPr>
            </w:pPr>
          </w:p>
        </w:tc>
      </w:tr>
      <w:tr w:rsidR="0002404C" w:rsidRPr="00DD62CA" w14:paraId="410A5527" w14:textId="77777777" w:rsidTr="003243B5">
        <w:trPr>
          <w:cantSplit/>
          <w:trHeight w:val="527"/>
        </w:trPr>
        <w:tc>
          <w:tcPr>
            <w:tcW w:w="988" w:type="dxa"/>
          </w:tcPr>
          <w:p w14:paraId="6DB1E6AB" w14:textId="77777777" w:rsidR="0002404C" w:rsidRPr="00DD62CA" w:rsidRDefault="0002404C">
            <w:pPr>
              <w:pStyle w:val="TableText"/>
              <w:numPr>
                <w:ilvl w:val="0"/>
                <w:numId w:val="3"/>
              </w:numPr>
              <w:rPr>
                <w:rFonts w:ascii="Calibri" w:hAnsi="Calibri"/>
                <w:sz w:val="24"/>
                <w:szCs w:val="24"/>
              </w:rPr>
            </w:pPr>
          </w:p>
        </w:tc>
        <w:tc>
          <w:tcPr>
            <w:tcW w:w="9365" w:type="dxa"/>
            <w:gridSpan w:val="2"/>
          </w:tcPr>
          <w:p w14:paraId="7325EF88" w14:textId="2827F2D9" w:rsidR="0002404C" w:rsidRDefault="0002404C">
            <w:pPr>
              <w:pStyle w:val="TableText"/>
              <w:rPr>
                <w:rFonts w:ascii="Calibri" w:hAnsi="Calibri"/>
                <w:sz w:val="24"/>
                <w:szCs w:val="24"/>
              </w:rPr>
            </w:pPr>
            <w:r>
              <w:rPr>
                <w:rFonts w:ascii="Calibri" w:hAnsi="Calibri"/>
                <w:sz w:val="24"/>
                <w:szCs w:val="24"/>
              </w:rPr>
              <w:t>The access, parking and turning areas hereby approved shall be laid out in accordance with the submitted proposed site plan 4317_GA_04A and landscaping masterplan 4317_100A</w:t>
            </w:r>
            <w:r w:rsidR="009B21A0">
              <w:rPr>
                <w:rFonts w:ascii="Calibri" w:hAnsi="Calibri"/>
                <w:sz w:val="24"/>
                <w:szCs w:val="24"/>
              </w:rPr>
              <w:t xml:space="preserve"> and made available for use prior to first occupation of the dwelling hereby approved</w:t>
            </w:r>
            <w:r>
              <w:rPr>
                <w:rFonts w:ascii="Calibri" w:hAnsi="Calibri"/>
                <w:sz w:val="24"/>
                <w:szCs w:val="24"/>
              </w:rPr>
              <w:t xml:space="preserve">. </w:t>
            </w:r>
          </w:p>
          <w:p w14:paraId="22625EFA" w14:textId="77777777" w:rsidR="0002404C" w:rsidRDefault="0002404C">
            <w:pPr>
              <w:pStyle w:val="TableText"/>
              <w:rPr>
                <w:rFonts w:ascii="Calibri" w:hAnsi="Calibri"/>
                <w:sz w:val="24"/>
                <w:szCs w:val="24"/>
              </w:rPr>
            </w:pPr>
          </w:p>
          <w:p w14:paraId="29EE53F8" w14:textId="77777777" w:rsidR="0002404C" w:rsidRDefault="0002404C">
            <w:pPr>
              <w:pStyle w:val="TableText"/>
              <w:rPr>
                <w:rFonts w:ascii="Calibri" w:hAnsi="Calibri"/>
                <w:sz w:val="24"/>
                <w:szCs w:val="24"/>
              </w:rPr>
            </w:pPr>
            <w:r>
              <w:rPr>
                <w:rFonts w:ascii="Calibri" w:hAnsi="Calibri"/>
                <w:sz w:val="24"/>
                <w:szCs w:val="24"/>
              </w:rPr>
              <w:t xml:space="preserve">The access from the highway boundary shall be appropriately paved in tarmacadam, concrete, block paviours or hard material for a minimum distance of 5m. </w:t>
            </w:r>
          </w:p>
          <w:p w14:paraId="32BB80F3" w14:textId="77777777" w:rsidR="0002404C" w:rsidRDefault="0002404C">
            <w:pPr>
              <w:pStyle w:val="TableText"/>
              <w:rPr>
                <w:rFonts w:ascii="Calibri" w:hAnsi="Calibri"/>
                <w:sz w:val="24"/>
                <w:szCs w:val="24"/>
              </w:rPr>
            </w:pPr>
          </w:p>
          <w:p w14:paraId="559C2744" w14:textId="73EDE1C8" w:rsidR="0002404C" w:rsidRDefault="0002404C">
            <w:pPr>
              <w:pStyle w:val="TableText"/>
              <w:rPr>
                <w:rFonts w:ascii="Calibri" w:hAnsi="Calibri"/>
                <w:sz w:val="24"/>
                <w:szCs w:val="24"/>
              </w:rPr>
            </w:pPr>
            <w:r>
              <w:rPr>
                <w:rFonts w:ascii="Calibri" w:hAnsi="Calibri"/>
                <w:sz w:val="24"/>
                <w:szCs w:val="24"/>
              </w:rPr>
              <w:t xml:space="preserve">Reason: In order to ensure that adequate parking provision is provided on the site to serve the dwelling and enable vehicles to turn within the site and exit in forward gear, </w:t>
            </w:r>
            <w:r w:rsidR="009B21A0">
              <w:rPr>
                <w:rFonts w:ascii="Calibri" w:hAnsi="Calibri"/>
                <w:sz w:val="24"/>
                <w:szCs w:val="24"/>
              </w:rPr>
              <w:t xml:space="preserve">and </w:t>
            </w:r>
            <w:r>
              <w:rPr>
                <w:rFonts w:ascii="Calibri" w:hAnsi="Calibri"/>
                <w:sz w:val="24"/>
                <w:szCs w:val="24"/>
              </w:rPr>
              <w:t>prevent loose materials on the public highway.</w:t>
            </w:r>
          </w:p>
          <w:p w14:paraId="5CEB117A" w14:textId="6B05494F" w:rsidR="0002404C" w:rsidRDefault="000C0119" w:rsidP="000C0119">
            <w:pPr>
              <w:pStyle w:val="TableText"/>
              <w:jc w:val="right"/>
              <w:rPr>
                <w:rFonts w:ascii="Calibri" w:hAnsi="Calibri"/>
                <w:sz w:val="24"/>
                <w:szCs w:val="24"/>
              </w:rPr>
            </w:pPr>
            <w:r>
              <w:rPr>
                <w:rFonts w:ascii="Calibri" w:hAnsi="Calibri"/>
                <w:sz w:val="24"/>
                <w:szCs w:val="24"/>
              </w:rPr>
              <w:t>P.T.O.</w:t>
            </w:r>
          </w:p>
        </w:tc>
      </w:tr>
      <w:tr w:rsidR="0002404C" w:rsidRPr="00DD62CA" w14:paraId="7CDC4279" w14:textId="77777777" w:rsidTr="003243B5">
        <w:trPr>
          <w:cantSplit/>
          <w:trHeight w:val="527"/>
        </w:trPr>
        <w:tc>
          <w:tcPr>
            <w:tcW w:w="988" w:type="dxa"/>
          </w:tcPr>
          <w:p w14:paraId="5BDCDF9F" w14:textId="77777777" w:rsidR="0002404C" w:rsidRPr="00DD62CA" w:rsidRDefault="0002404C">
            <w:pPr>
              <w:pStyle w:val="TableText"/>
              <w:numPr>
                <w:ilvl w:val="0"/>
                <w:numId w:val="3"/>
              </w:numPr>
              <w:rPr>
                <w:rFonts w:ascii="Calibri" w:hAnsi="Calibri"/>
                <w:sz w:val="24"/>
                <w:szCs w:val="24"/>
              </w:rPr>
            </w:pPr>
          </w:p>
        </w:tc>
        <w:tc>
          <w:tcPr>
            <w:tcW w:w="9365" w:type="dxa"/>
            <w:gridSpan w:val="2"/>
          </w:tcPr>
          <w:p w14:paraId="78DA7639" w14:textId="22977559" w:rsidR="0002404C" w:rsidRDefault="0002404C">
            <w:pPr>
              <w:pStyle w:val="TableText"/>
              <w:rPr>
                <w:rFonts w:ascii="Calibri" w:hAnsi="Calibri"/>
                <w:sz w:val="24"/>
                <w:szCs w:val="24"/>
              </w:rPr>
            </w:pPr>
            <w:r>
              <w:rPr>
                <w:rFonts w:ascii="Calibri" w:hAnsi="Calibri"/>
                <w:sz w:val="24"/>
                <w:szCs w:val="24"/>
              </w:rPr>
              <w:t xml:space="preserve">The proposed garage shall not be used for any purpose (including </w:t>
            </w:r>
            <w:r w:rsidR="009B21A0">
              <w:rPr>
                <w:rFonts w:ascii="Calibri" w:hAnsi="Calibri"/>
                <w:sz w:val="24"/>
                <w:szCs w:val="24"/>
              </w:rPr>
              <w:t xml:space="preserve">for </w:t>
            </w:r>
            <w:r>
              <w:rPr>
                <w:rFonts w:ascii="Calibri" w:hAnsi="Calibri"/>
                <w:sz w:val="24"/>
                <w:szCs w:val="24"/>
              </w:rPr>
              <w:t xml:space="preserve">any </w:t>
            </w:r>
            <w:r w:rsidR="009B21A0">
              <w:rPr>
                <w:rFonts w:ascii="Calibri" w:hAnsi="Calibri"/>
                <w:sz w:val="24"/>
                <w:szCs w:val="24"/>
              </w:rPr>
              <w:t xml:space="preserve">other </w:t>
            </w:r>
            <w:r>
              <w:rPr>
                <w:rFonts w:ascii="Calibri" w:hAnsi="Calibri"/>
                <w:sz w:val="24"/>
                <w:szCs w:val="24"/>
              </w:rPr>
              <w:t>purpose incidental to the enjoyment of the dwelling house</w:t>
            </w:r>
            <w:r w:rsidR="009B21A0">
              <w:rPr>
                <w:rFonts w:ascii="Calibri" w:hAnsi="Calibri"/>
                <w:sz w:val="24"/>
                <w:szCs w:val="24"/>
              </w:rPr>
              <w:t xml:space="preserve"> or for any ancillary use</w:t>
            </w:r>
            <w:r>
              <w:rPr>
                <w:rFonts w:ascii="Calibri" w:hAnsi="Calibri"/>
                <w:sz w:val="24"/>
                <w:szCs w:val="24"/>
              </w:rPr>
              <w:t>) which would preclude its use for the parking of private motor vehicle</w:t>
            </w:r>
            <w:r w:rsidR="009B21A0">
              <w:rPr>
                <w:rFonts w:ascii="Calibri" w:hAnsi="Calibri"/>
                <w:sz w:val="24"/>
                <w:szCs w:val="24"/>
              </w:rPr>
              <w:t>s</w:t>
            </w:r>
            <w:r>
              <w:rPr>
                <w:rFonts w:ascii="Calibri" w:hAnsi="Calibri"/>
                <w:sz w:val="24"/>
                <w:szCs w:val="24"/>
              </w:rPr>
              <w:t>.</w:t>
            </w:r>
          </w:p>
          <w:p w14:paraId="5AA7E9E0" w14:textId="77777777" w:rsidR="0002404C" w:rsidRDefault="0002404C">
            <w:pPr>
              <w:pStyle w:val="TableText"/>
              <w:rPr>
                <w:rFonts w:ascii="Calibri" w:hAnsi="Calibri"/>
                <w:sz w:val="24"/>
                <w:szCs w:val="24"/>
              </w:rPr>
            </w:pPr>
            <w:r>
              <w:rPr>
                <w:rFonts w:ascii="Calibri" w:hAnsi="Calibri"/>
                <w:sz w:val="24"/>
                <w:szCs w:val="24"/>
              </w:rPr>
              <w:tab/>
            </w:r>
          </w:p>
          <w:p w14:paraId="6797F118" w14:textId="17DF1AE2" w:rsidR="0002404C" w:rsidRDefault="0002404C">
            <w:pPr>
              <w:pStyle w:val="TableText"/>
              <w:rPr>
                <w:rFonts w:ascii="Calibri" w:hAnsi="Calibri"/>
                <w:sz w:val="24"/>
                <w:szCs w:val="24"/>
              </w:rPr>
            </w:pPr>
            <w:r>
              <w:rPr>
                <w:rFonts w:ascii="Calibri" w:hAnsi="Calibri"/>
                <w:sz w:val="24"/>
                <w:szCs w:val="24"/>
              </w:rPr>
              <w:t>Reason: In the interests of visual amenity and to facilitate adequate vehicle parking to serve the dwelling.</w:t>
            </w:r>
          </w:p>
          <w:p w14:paraId="437BBBB1" w14:textId="5E2FB74D" w:rsidR="0002404C" w:rsidRDefault="0002404C">
            <w:pPr>
              <w:pStyle w:val="TableText"/>
              <w:rPr>
                <w:rFonts w:ascii="Calibri" w:hAnsi="Calibri"/>
                <w:sz w:val="24"/>
                <w:szCs w:val="24"/>
              </w:rPr>
            </w:pPr>
          </w:p>
        </w:tc>
      </w:tr>
      <w:tr w:rsidR="0002404C" w:rsidRPr="00DD62CA" w14:paraId="65B1CE58" w14:textId="77777777" w:rsidTr="003243B5">
        <w:trPr>
          <w:cantSplit/>
          <w:trHeight w:val="527"/>
        </w:trPr>
        <w:tc>
          <w:tcPr>
            <w:tcW w:w="988" w:type="dxa"/>
          </w:tcPr>
          <w:p w14:paraId="219CD4E9" w14:textId="77777777" w:rsidR="0002404C" w:rsidRPr="00DD62CA" w:rsidRDefault="0002404C">
            <w:pPr>
              <w:pStyle w:val="TableText"/>
              <w:numPr>
                <w:ilvl w:val="0"/>
                <w:numId w:val="3"/>
              </w:numPr>
              <w:rPr>
                <w:rFonts w:ascii="Calibri" w:hAnsi="Calibri"/>
                <w:sz w:val="24"/>
                <w:szCs w:val="24"/>
              </w:rPr>
            </w:pPr>
          </w:p>
        </w:tc>
        <w:tc>
          <w:tcPr>
            <w:tcW w:w="9365" w:type="dxa"/>
            <w:gridSpan w:val="2"/>
          </w:tcPr>
          <w:p w14:paraId="0C638724" w14:textId="1687F5C5" w:rsidR="0002404C" w:rsidRDefault="0002404C">
            <w:pPr>
              <w:pStyle w:val="TableText"/>
              <w:rPr>
                <w:rFonts w:ascii="Calibri" w:hAnsi="Calibri"/>
                <w:sz w:val="24"/>
                <w:szCs w:val="24"/>
              </w:rPr>
            </w:pPr>
            <w:r>
              <w:rPr>
                <w:rFonts w:ascii="Calibri" w:hAnsi="Calibri"/>
                <w:sz w:val="24"/>
                <w:szCs w:val="24"/>
              </w:rPr>
              <w:t>Prior to commencement of any site works</w:t>
            </w:r>
            <w:r w:rsidR="009B21A0">
              <w:rPr>
                <w:rFonts w:ascii="Calibri" w:hAnsi="Calibri"/>
                <w:sz w:val="24"/>
                <w:szCs w:val="24"/>
              </w:rPr>
              <w:t>,</w:t>
            </w:r>
            <w:r>
              <w:rPr>
                <w:rFonts w:ascii="Calibri" w:hAnsi="Calibri"/>
                <w:sz w:val="24"/>
                <w:szCs w:val="24"/>
              </w:rPr>
              <w:t xml:space="preserve"> including demolition and site clearance</w:t>
            </w:r>
            <w:r w:rsidR="009B21A0">
              <w:rPr>
                <w:rFonts w:ascii="Calibri" w:hAnsi="Calibri"/>
                <w:sz w:val="24"/>
                <w:szCs w:val="24"/>
              </w:rPr>
              <w:t>,</w:t>
            </w:r>
            <w:r>
              <w:rPr>
                <w:rFonts w:ascii="Calibri" w:hAnsi="Calibri"/>
                <w:sz w:val="24"/>
                <w:szCs w:val="24"/>
              </w:rPr>
              <w:t xml:space="preserve"> all of the trees identified in the submitted Arboricultural Impact Assessment dated March 2024 shall be protected in accordance with the BS5837 2012 [Trees in Relation to Demolition, Design &amp; Construction].</w:t>
            </w:r>
          </w:p>
          <w:p w14:paraId="0F6DC0BE" w14:textId="77777777" w:rsidR="0002404C" w:rsidRDefault="0002404C">
            <w:pPr>
              <w:pStyle w:val="TableText"/>
              <w:rPr>
                <w:rFonts w:ascii="Calibri" w:hAnsi="Calibri"/>
                <w:sz w:val="24"/>
                <w:szCs w:val="24"/>
              </w:rPr>
            </w:pPr>
          </w:p>
          <w:p w14:paraId="43A1E550" w14:textId="117CBA02" w:rsidR="0002404C" w:rsidRDefault="0002404C">
            <w:pPr>
              <w:pStyle w:val="TableText"/>
              <w:rPr>
                <w:rFonts w:ascii="Calibri" w:hAnsi="Calibri"/>
                <w:sz w:val="24"/>
                <w:szCs w:val="24"/>
              </w:rPr>
            </w:pPr>
            <w:r>
              <w:rPr>
                <w:rFonts w:ascii="Calibri" w:hAnsi="Calibri"/>
                <w:sz w:val="24"/>
                <w:szCs w:val="24"/>
              </w:rPr>
              <w:t>The protective fencing shall be implemented in strict accordance with the submitted details prior to any works and shall thereafter remain in place until all building works have been completed and all excess materials have been removed from site. 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14:paraId="2065E0BA" w14:textId="77777777" w:rsidR="0002404C" w:rsidRDefault="0002404C">
            <w:pPr>
              <w:pStyle w:val="TableText"/>
              <w:rPr>
                <w:rFonts w:ascii="Calibri" w:hAnsi="Calibri"/>
                <w:sz w:val="24"/>
                <w:szCs w:val="24"/>
              </w:rPr>
            </w:pPr>
          </w:p>
          <w:p w14:paraId="0B27F517" w14:textId="35749818" w:rsidR="0002404C" w:rsidRDefault="0002404C">
            <w:pPr>
              <w:pStyle w:val="TableText"/>
              <w:rPr>
                <w:rFonts w:ascii="Calibri" w:hAnsi="Calibri"/>
                <w:sz w:val="24"/>
                <w:szCs w:val="24"/>
              </w:rPr>
            </w:pPr>
            <w:r>
              <w:rPr>
                <w:rFonts w:ascii="Calibri" w:hAnsi="Calibri"/>
                <w:sz w:val="24"/>
                <w:szCs w:val="24"/>
              </w:rPr>
              <w:t xml:space="preserve">No removal of trees other than specified in the submitted Arboriculutral Impact Assessment shall be carried out without prior written consent of the Local Planning Authority. </w:t>
            </w:r>
          </w:p>
          <w:p w14:paraId="64079CB2" w14:textId="77777777" w:rsidR="0002404C" w:rsidRDefault="0002404C">
            <w:pPr>
              <w:pStyle w:val="TableText"/>
              <w:rPr>
                <w:rFonts w:ascii="Calibri" w:hAnsi="Calibri"/>
                <w:sz w:val="24"/>
                <w:szCs w:val="24"/>
              </w:rPr>
            </w:pPr>
          </w:p>
          <w:p w14:paraId="064B498B" w14:textId="4682688D" w:rsidR="0002404C" w:rsidRDefault="0002404C">
            <w:pPr>
              <w:pStyle w:val="TableText"/>
              <w:rPr>
                <w:rFonts w:ascii="Calibri" w:hAnsi="Calibri"/>
                <w:sz w:val="24"/>
                <w:szCs w:val="24"/>
              </w:rPr>
            </w:pPr>
            <w:r>
              <w:rPr>
                <w:rFonts w:ascii="Calibri" w:hAnsi="Calibri"/>
                <w:sz w:val="24"/>
                <w:szCs w:val="24"/>
              </w:rPr>
              <w:t>Reason: In order to ensure that trees of visual amenity value are protected against adverse effects of the development.</w:t>
            </w:r>
          </w:p>
          <w:p w14:paraId="18A0A39F" w14:textId="724CC5C0" w:rsidR="0002404C" w:rsidRDefault="0002404C">
            <w:pPr>
              <w:pStyle w:val="TableText"/>
              <w:rPr>
                <w:rFonts w:ascii="Calibri" w:hAnsi="Calibri"/>
                <w:sz w:val="24"/>
                <w:szCs w:val="24"/>
              </w:rPr>
            </w:pPr>
          </w:p>
        </w:tc>
      </w:tr>
      <w:tr w:rsidR="0002404C" w:rsidRPr="00DD62CA" w14:paraId="22F6105D" w14:textId="77777777" w:rsidTr="003243B5">
        <w:trPr>
          <w:cantSplit/>
          <w:trHeight w:val="527"/>
        </w:trPr>
        <w:tc>
          <w:tcPr>
            <w:tcW w:w="988" w:type="dxa"/>
          </w:tcPr>
          <w:p w14:paraId="1CA3F664" w14:textId="77777777" w:rsidR="0002404C" w:rsidRPr="00DD62CA" w:rsidRDefault="0002404C">
            <w:pPr>
              <w:pStyle w:val="TableText"/>
              <w:numPr>
                <w:ilvl w:val="0"/>
                <w:numId w:val="3"/>
              </w:numPr>
              <w:rPr>
                <w:rFonts w:ascii="Calibri" w:hAnsi="Calibri"/>
                <w:sz w:val="24"/>
                <w:szCs w:val="24"/>
              </w:rPr>
            </w:pPr>
          </w:p>
        </w:tc>
        <w:tc>
          <w:tcPr>
            <w:tcW w:w="9365" w:type="dxa"/>
            <w:gridSpan w:val="2"/>
          </w:tcPr>
          <w:p w14:paraId="6EFDEC05" w14:textId="77777777" w:rsidR="0002404C" w:rsidRDefault="0002404C">
            <w:pPr>
              <w:pStyle w:val="TableText"/>
              <w:rPr>
                <w:rFonts w:ascii="Calibri" w:hAnsi="Calibri"/>
                <w:sz w:val="24"/>
                <w:szCs w:val="24"/>
              </w:rPr>
            </w:pPr>
            <w:r>
              <w:rPr>
                <w:rFonts w:ascii="Calibri" w:hAnsi="Calibri"/>
                <w:sz w:val="24"/>
                <w:szCs w:val="24"/>
              </w:rPr>
              <w:t>Provision shall be made for a Greenwoods Ecohaitats Two Chamber Bat Box or a Kent Bat Box to be installed on the western gable of the proposed dwellinghouse</w:t>
            </w:r>
          </w:p>
          <w:p w14:paraId="29DBE0ED" w14:textId="77777777" w:rsidR="0002404C" w:rsidRDefault="0002404C">
            <w:pPr>
              <w:pStyle w:val="TableText"/>
              <w:rPr>
                <w:rFonts w:ascii="Calibri" w:hAnsi="Calibri"/>
                <w:sz w:val="24"/>
                <w:szCs w:val="24"/>
              </w:rPr>
            </w:pPr>
          </w:p>
          <w:p w14:paraId="334A0277" w14:textId="77777777" w:rsidR="0002404C" w:rsidRDefault="0002404C">
            <w:pPr>
              <w:pStyle w:val="TableText"/>
              <w:rPr>
                <w:rFonts w:ascii="Calibri" w:hAnsi="Calibri"/>
                <w:sz w:val="24"/>
                <w:szCs w:val="24"/>
              </w:rPr>
            </w:pPr>
            <w:r>
              <w:rPr>
                <w:rFonts w:ascii="Calibri" w:hAnsi="Calibri"/>
                <w:sz w:val="24"/>
                <w:szCs w:val="24"/>
              </w:rPr>
              <w:t>The bat box shall be incorporated into the dwelling during the construction stage of the development and made available for use before the dwelling hereby approved is first brought into use and thereafter retained in perpetuity.</w:t>
            </w:r>
          </w:p>
          <w:p w14:paraId="68043D62" w14:textId="77777777" w:rsidR="0002404C" w:rsidRDefault="0002404C">
            <w:pPr>
              <w:pStyle w:val="TableText"/>
              <w:rPr>
                <w:rFonts w:ascii="Calibri" w:hAnsi="Calibri"/>
                <w:sz w:val="24"/>
                <w:szCs w:val="24"/>
              </w:rPr>
            </w:pPr>
          </w:p>
          <w:p w14:paraId="5F0A16D4" w14:textId="77777777" w:rsidR="0002404C" w:rsidRDefault="0002404C">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minimise/mitigate the potential impacts upon protected species resultant from the development</w:t>
            </w:r>
          </w:p>
          <w:p w14:paraId="593009D5" w14:textId="5E1B7952" w:rsidR="0002404C" w:rsidRDefault="0002404C">
            <w:pPr>
              <w:pStyle w:val="TableText"/>
              <w:rPr>
                <w:rFonts w:ascii="Calibri" w:hAnsi="Calibri"/>
                <w:sz w:val="24"/>
                <w:szCs w:val="24"/>
              </w:rPr>
            </w:pPr>
          </w:p>
        </w:tc>
      </w:tr>
      <w:tr w:rsidR="0002404C" w:rsidRPr="00DD62CA" w14:paraId="457BB8EB" w14:textId="77777777" w:rsidTr="003243B5">
        <w:trPr>
          <w:cantSplit/>
          <w:trHeight w:val="527"/>
        </w:trPr>
        <w:tc>
          <w:tcPr>
            <w:tcW w:w="988" w:type="dxa"/>
          </w:tcPr>
          <w:p w14:paraId="5790DF52" w14:textId="77777777" w:rsidR="0002404C" w:rsidRPr="00DD62CA" w:rsidRDefault="0002404C">
            <w:pPr>
              <w:pStyle w:val="TableText"/>
              <w:numPr>
                <w:ilvl w:val="0"/>
                <w:numId w:val="3"/>
              </w:numPr>
              <w:rPr>
                <w:rFonts w:ascii="Calibri" w:hAnsi="Calibri"/>
                <w:sz w:val="24"/>
                <w:szCs w:val="24"/>
              </w:rPr>
            </w:pPr>
          </w:p>
        </w:tc>
        <w:tc>
          <w:tcPr>
            <w:tcW w:w="9365" w:type="dxa"/>
            <w:gridSpan w:val="2"/>
          </w:tcPr>
          <w:p w14:paraId="1E28F9E1" w14:textId="7631F3E8" w:rsidR="0002404C" w:rsidRDefault="0002404C">
            <w:pPr>
              <w:pStyle w:val="TableText"/>
              <w:rPr>
                <w:rFonts w:ascii="Calibri" w:hAnsi="Calibri"/>
                <w:sz w:val="24"/>
                <w:szCs w:val="24"/>
              </w:rPr>
            </w:pPr>
            <w:r>
              <w:rPr>
                <w:rFonts w:ascii="Calibri" w:hAnsi="Calibri"/>
                <w:sz w:val="24"/>
                <w:szCs w:val="24"/>
              </w:rPr>
              <w:t>For the avoidance of doubt the hedgerow to the front (southern) boundary of the site shall be retained a</w:t>
            </w:r>
            <w:r w:rsidR="002C4086">
              <w:rPr>
                <w:rFonts w:ascii="Calibri" w:hAnsi="Calibri"/>
                <w:sz w:val="24"/>
                <w:szCs w:val="24"/>
              </w:rPr>
              <w:t xml:space="preserve">s shown on approved drawing Proposed Landscape Masterplan 4317_100A, </w:t>
            </w:r>
            <w:r>
              <w:rPr>
                <w:rFonts w:ascii="Calibri" w:hAnsi="Calibri"/>
                <w:sz w:val="24"/>
                <w:szCs w:val="24"/>
              </w:rPr>
              <w:t>with appropriate protective fencing erected prior to any work commencing on the site including demolition.  No materials, spoil or soil shall be sited/stored/placed between the fence and hedgerow at any time.</w:t>
            </w:r>
          </w:p>
          <w:p w14:paraId="18A2B84E" w14:textId="77777777" w:rsidR="0002404C" w:rsidRDefault="0002404C">
            <w:pPr>
              <w:pStyle w:val="TableText"/>
              <w:rPr>
                <w:rFonts w:ascii="Calibri" w:hAnsi="Calibri"/>
                <w:sz w:val="24"/>
                <w:szCs w:val="24"/>
              </w:rPr>
            </w:pPr>
          </w:p>
          <w:p w14:paraId="5365AB75" w14:textId="77777777" w:rsidR="0002404C" w:rsidRDefault="0002404C">
            <w:pPr>
              <w:pStyle w:val="TableText"/>
              <w:rPr>
                <w:rFonts w:ascii="Calibri" w:hAnsi="Calibri"/>
                <w:sz w:val="24"/>
                <w:szCs w:val="24"/>
              </w:rPr>
            </w:pPr>
            <w:r>
              <w:rPr>
                <w:rFonts w:ascii="Calibri" w:hAnsi="Calibri"/>
                <w:sz w:val="24"/>
                <w:szCs w:val="24"/>
              </w:rPr>
              <w:t>Reason:  To ensure that there are no adverse effects on the biodiversity of the site and limit the potential impacts of the development.</w:t>
            </w:r>
          </w:p>
          <w:p w14:paraId="6BD42AD2" w14:textId="6AB43BCD" w:rsidR="0002404C" w:rsidRDefault="000C0119" w:rsidP="000C0119">
            <w:pPr>
              <w:pStyle w:val="TableText"/>
              <w:jc w:val="right"/>
              <w:rPr>
                <w:rFonts w:ascii="Calibri" w:hAnsi="Calibri"/>
                <w:sz w:val="24"/>
                <w:szCs w:val="24"/>
              </w:rPr>
            </w:pPr>
            <w:r>
              <w:rPr>
                <w:rFonts w:ascii="Calibri" w:hAnsi="Calibri"/>
                <w:sz w:val="24"/>
                <w:szCs w:val="24"/>
              </w:rPr>
              <w:t>P.T.O.</w:t>
            </w:r>
          </w:p>
        </w:tc>
      </w:tr>
      <w:tr w:rsidR="0002404C" w:rsidRPr="00DD62CA" w14:paraId="6A5E555B" w14:textId="77777777" w:rsidTr="003243B5">
        <w:trPr>
          <w:cantSplit/>
          <w:trHeight w:val="527"/>
        </w:trPr>
        <w:tc>
          <w:tcPr>
            <w:tcW w:w="988" w:type="dxa"/>
          </w:tcPr>
          <w:p w14:paraId="106E8F96" w14:textId="77777777" w:rsidR="0002404C" w:rsidRPr="00DD62CA" w:rsidRDefault="0002404C">
            <w:pPr>
              <w:pStyle w:val="TableText"/>
              <w:numPr>
                <w:ilvl w:val="0"/>
                <w:numId w:val="3"/>
              </w:numPr>
              <w:rPr>
                <w:rFonts w:ascii="Calibri" w:hAnsi="Calibri"/>
                <w:sz w:val="24"/>
                <w:szCs w:val="24"/>
              </w:rPr>
            </w:pPr>
          </w:p>
        </w:tc>
        <w:tc>
          <w:tcPr>
            <w:tcW w:w="9365" w:type="dxa"/>
            <w:gridSpan w:val="2"/>
          </w:tcPr>
          <w:p w14:paraId="4C4319E0" w14:textId="2927556C" w:rsidR="002C4086" w:rsidRDefault="0002404C">
            <w:pPr>
              <w:pStyle w:val="TableText"/>
              <w:rPr>
                <w:rFonts w:ascii="Calibri" w:hAnsi="Calibri"/>
                <w:sz w:val="24"/>
                <w:szCs w:val="24"/>
              </w:rPr>
            </w:pPr>
            <w:r>
              <w:rPr>
                <w:rFonts w:ascii="Calibri" w:hAnsi="Calibri"/>
                <w:sz w:val="24"/>
                <w:szCs w:val="24"/>
              </w:rPr>
              <w:t>The curtilage of the replacement dwelling shall be limited to that shown on approved drawing 4317_GA_05 Proposed Curtilage Plan</w:t>
            </w:r>
            <w:r w:rsidR="002C4086">
              <w:rPr>
                <w:rFonts w:ascii="Calibri" w:hAnsi="Calibri"/>
                <w:sz w:val="24"/>
                <w:szCs w:val="24"/>
              </w:rPr>
              <w:t>. Full details of any new boundary treatment required shall be submitted to and approved in writing by the Local Planning Authority prior to installation, and the approved details shall be retained thereafter.</w:t>
            </w:r>
          </w:p>
          <w:p w14:paraId="71E31989" w14:textId="77777777" w:rsidR="002C4086" w:rsidRDefault="002C4086">
            <w:pPr>
              <w:pStyle w:val="TableText"/>
              <w:rPr>
                <w:rFonts w:ascii="Calibri" w:hAnsi="Calibri"/>
                <w:sz w:val="24"/>
                <w:szCs w:val="24"/>
              </w:rPr>
            </w:pPr>
          </w:p>
          <w:p w14:paraId="18BBC7E2" w14:textId="54F1DC38" w:rsidR="0002404C" w:rsidRDefault="002C4086">
            <w:pPr>
              <w:pStyle w:val="TableText"/>
              <w:rPr>
                <w:rFonts w:ascii="Calibri" w:hAnsi="Calibri"/>
                <w:sz w:val="24"/>
                <w:szCs w:val="24"/>
              </w:rPr>
            </w:pPr>
            <w:r>
              <w:rPr>
                <w:rFonts w:ascii="Calibri" w:hAnsi="Calibri"/>
                <w:sz w:val="24"/>
                <w:szCs w:val="24"/>
              </w:rPr>
              <w:t>The buildings shown</w:t>
            </w:r>
            <w:r w:rsidR="009B21A0">
              <w:rPr>
                <w:rFonts w:ascii="Calibri" w:hAnsi="Calibri"/>
                <w:sz w:val="24"/>
                <w:szCs w:val="24"/>
              </w:rPr>
              <w:t xml:space="preserve"> with the land identified </w:t>
            </w:r>
            <w:r>
              <w:rPr>
                <w:rFonts w:ascii="Calibri" w:hAnsi="Calibri"/>
                <w:sz w:val="24"/>
                <w:szCs w:val="24"/>
              </w:rPr>
              <w:t xml:space="preserve">as transferring from residential to agricultural on approved drawing 4317_GA_05 Proposed Curtilage Plan shall be demolished, any surplus material removed from site and this land reinstated as agricultural land prior to first occupation of the dwelling. </w:t>
            </w:r>
          </w:p>
          <w:p w14:paraId="6B6C65BF" w14:textId="77777777" w:rsidR="0002404C" w:rsidRDefault="0002404C">
            <w:pPr>
              <w:pStyle w:val="TableText"/>
              <w:rPr>
                <w:rFonts w:ascii="Calibri" w:hAnsi="Calibri"/>
                <w:sz w:val="24"/>
                <w:szCs w:val="24"/>
              </w:rPr>
            </w:pPr>
          </w:p>
          <w:p w14:paraId="185E0D7D" w14:textId="3475C5E7" w:rsidR="0002404C" w:rsidRDefault="0002404C">
            <w:pPr>
              <w:pStyle w:val="TableText"/>
              <w:rPr>
                <w:rFonts w:ascii="Calibri" w:hAnsi="Calibri"/>
                <w:sz w:val="24"/>
                <w:szCs w:val="24"/>
              </w:rPr>
            </w:pPr>
            <w:r>
              <w:rPr>
                <w:rFonts w:ascii="Calibri" w:hAnsi="Calibri"/>
                <w:sz w:val="24"/>
                <w:szCs w:val="24"/>
              </w:rPr>
              <w:t>Reason: For the avoidance of doubt and in order to the limit the extent of the residential curtilage within the Open Countryside</w:t>
            </w:r>
            <w:r w:rsidR="002C4086">
              <w:rPr>
                <w:rFonts w:ascii="Calibri" w:hAnsi="Calibri"/>
                <w:sz w:val="24"/>
                <w:szCs w:val="24"/>
              </w:rPr>
              <w:t xml:space="preserve"> in the interest of visual amenity</w:t>
            </w:r>
            <w:r>
              <w:rPr>
                <w:rFonts w:ascii="Calibri" w:hAnsi="Calibri"/>
                <w:sz w:val="24"/>
                <w:szCs w:val="24"/>
              </w:rPr>
              <w:t xml:space="preserve">. </w:t>
            </w:r>
          </w:p>
          <w:p w14:paraId="7C873738" w14:textId="5E33A73D" w:rsidR="00800AE4" w:rsidRDefault="00800AE4">
            <w:pPr>
              <w:pStyle w:val="TableText"/>
              <w:rPr>
                <w:rFonts w:ascii="Calibri" w:hAnsi="Calibri"/>
                <w:sz w:val="24"/>
                <w:szCs w:val="24"/>
              </w:rPr>
            </w:pPr>
          </w:p>
        </w:tc>
      </w:tr>
      <w:tr w:rsidR="0002404C" w:rsidRPr="00DD62CA" w14:paraId="325D6594" w14:textId="77777777" w:rsidTr="003243B5">
        <w:trPr>
          <w:cantSplit/>
          <w:trHeight w:val="527"/>
        </w:trPr>
        <w:tc>
          <w:tcPr>
            <w:tcW w:w="988" w:type="dxa"/>
          </w:tcPr>
          <w:p w14:paraId="22CA47A7" w14:textId="77777777" w:rsidR="0002404C" w:rsidRPr="00DD62CA" w:rsidRDefault="0002404C">
            <w:pPr>
              <w:pStyle w:val="TableText"/>
              <w:numPr>
                <w:ilvl w:val="0"/>
                <w:numId w:val="3"/>
              </w:numPr>
              <w:rPr>
                <w:rFonts w:ascii="Calibri" w:hAnsi="Calibri"/>
                <w:sz w:val="24"/>
                <w:szCs w:val="24"/>
              </w:rPr>
            </w:pPr>
          </w:p>
        </w:tc>
        <w:tc>
          <w:tcPr>
            <w:tcW w:w="9365" w:type="dxa"/>
            <w:gridSpan w:val="2"/>
          </w:tcPr>
          <w:p w14:paraId="6D7AD882" w14:textId="553693DA" w:rsidR="0002404C" w:rsidRDefault="0002404C">
            <w:pPr>
              <w:pStyle w:val="TableText"/>
              <w:rPr>
                <w:rFonts w:ascii="Calibri" w:hAnsi="Calibri"/>
                <w:sz w:val="24"/>
                <w:szCs w:val="24"/>
              </w:rPr>
            </w:pPr>
            <w:r>
              <w:rPr>
                <w:rFonts w:ascii="Calibri" w:hAnsi="Calibri"/>
                <w:sz w:val="24"/>
                <w:szCs w:val="24"/>
              </w:rPr>
              <w:t xml:space="preserve">The landscaping scheme shown on </w:t>
            </w:r>
            <w:r w:rsidR="002C4086">
              <w:rPr>
                <w:rFonts w:ascii="Calibri" w:hAnsi="Calibri"/>
                <w:sz w:val="24"/>
                <w:szCs w:val="24"/>
              </w:rPr>
              <w:t xml:space="preserve">approved drawing Proposed Landscape Masterplan 4317_100A </w:t>
            </w:r>
            <w:r>
              <w:rPr>
                <w:rFonts w:ascii="Calibri" w:hAnsi="Calibri"/>
                <w:sz w:val="24"/>
                <w:szCs w:val="24"/>
              </w:rPr>
              <w:t>shall be implemented in the first planting season following occupation of the development and shall be maintained thereafter for a period of not less than 5 years to the satisfaction of the Local Planning Authority.  This maintenance shall include the replacement of any tree or shrub which is removed, or dies, or is seriously damaged, or becomes seriously diseased, by a species of similar size to those originally planted.</w:t>
            </w:r>
          </w:p>
          <w:p w14:paraId="154309B7" w14:textId="77777777" w:rsidR="0002404C" w:rsidRDefault="0002404C">
            <w:pPr>
              <w:pStyle w:val="TableText"/>
              <w:rPr>
                <w:rFonts w:ascii="Calibri" w:hAnsi="Calibri"/>
                <w:sz w:val="24"/>
                <w:szCs w:val="24"/>
              </w:rPr>
            </w:pPr>
          </w:p>
          <w:p w14:paraId="423CB085" w14:textId="77777777" w:rsidR="0002404C" w:rsidRDefault="0002404C">
            <w:pPr>
              <w:pStyle w:val="TableText"/>
              <w:rPr>
                <w:rFonts w:ascii="Calibri" w:hAnsi="Calibri"/>
                <w:sz w:val="24"/>
                <w:szCs w:val="24"/>
              </w:rPr>
            </w:pPr>
            <w:r>
              <w:rPr>
                <w:rFonts w:ascii="Calibri" w:hAnsi="Calibri"/>
                <w:sz w:val="24"/>
                <w:szCs w:val="24"/>
              </w:rPr>
              <w:t>Reason:  To ensure an appropriate landscaped setting for the replacement dwelling that provides appropriate screening in this open countryside setting.</w:t>
            </w:r>
          </w:p>
          <w:p w14:paraId="452B8A17" w14:textId="5682DBB2" w:rsidR="00AA5875" w:rsidRDefault="00AA5875">
            <w:pPr>
              <w:pStyle w:val="TableText"/>
              <w:rPr>
                <w:rFonts w:ascii="Calibri" w:hAnsi="Calibri"/>
                <w:sz w:val="24"/>
                <w:szCs w:val="24"/>
              </w:rPr>
            </w:pPr>
          </w:p>
        </w:tc>
      </w:tr>
    </w:tbl>
    <w:p w14:paraId="077E24F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D5DF8C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A7F19F4" w14:textId="77777777" w:rsidTr="003243B5">
        <w:tc>
          <w:tcPr>
            <w:tcW w:w="993" w:type="dxa"/>
          </w:tcPr>
          <w:p w14:paraId="691E64E3" w14:textId="77777777" w:rsidR="002F3ADA" w:rsidRPr="00DD62CA" w:rsidRDefault="002F3ADA">
            <w:pPr>
              <w:pStyle w:val="TableText"/>
              <w:numPr>
                <w:ilvl w:val="0"/>
                <w:numId w:val="1"/>
              </w:numPr>
              <w:rPr>
                <w:rFonts w:ascii="Calibri" w:hAnsi="Calibri"/>
                <w:sz w:val="24"/>
                <w:szCs w:val="24"/>
              </w:rPr>
            </w:pPr>
          </w:p>
        </w:tc>
        <w:tc>
          <w:tcPr>
            <w:tcW w:w="9583" w:type="dxa"/>
          </w:tcPr>
          <w:p w14:paraId="4E11588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E731425" w14:textId="77777777" w:rsidTr="003243B5">
        <w:tc>
          <w:tcPr>
            <w:tcW w:w="993" w:type="dxa"/>
          </w:tcPr>
          <w:p w14:paraId="49135B5D" w14:textId="77777777" w:rsidR="002F3ADA" w:rsidRPr="00DD62CA" w:rsidRDefault="002F3ADA">
            <w:pPr>
              <w:pStyle w:val="TableText"/>
              <w:numPr>
                <w:ilvl w:val="0"/>
                <w:numId w:val="1"/>
              </w:numPr>
              <w:rPr>
                <w:rFonts w:ascii="Calibri" w:hAnsi="Calibri"/>
                <w:sz w:val="24"/>
                <w:szCs w:val="24"/>
              </w:rPr>
            </w:pPr>
          </w:p>
        </w:tc>
        <w:tc>
          <w:tcPr>
            <w:tcW w:w="9583" w:type="dxa"/>
          </w:tcPr>
          <w:p w14:paraId="06A4E1B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6D32466" w14:textId="77777777" w:rsidTr="003243B5">
        <w:tc>
          <w:tcPr>
            <w:tcW w:w="993" w:type="dxa"/>
          </w:tcPr>
          <w:p w14:paraId="1FD8CF4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B945F69" w14:textId="77777777" w:rsidR="00091BF1" w:rsidRDefault="00091BF1" w:rsidP="00091BF1">
            <w:pPr>
              <w:pStyle w:val="TableText"/>
              <w:jc w:val="center"/>
              <w:rPr>
                <w:rFonts w:ascii="Calibri" w:hAnsi="Calibri"/>
                <w:sz w:val="24"/>
                <w:szCs w:val="24"/>
              </w:rPr>
            </w:pPr>
          </w:p>
          <w:p w14:paraId="661D14B6" w14:textId="77777777" w:rsidR="00091BF1" w:rsidRDefault="00091BF1" w:rsidP="00091BF1">
            <w:pPr>
              <w:pStyle w:val="TableText"/>
              <w:jc w:val="center"/>
              <w:rPr>
                <w:rFonts w:ascii="Calibri" w:hAnsi="Calibri"/>
                <w:sz w:val="24"/>
                <w:szCs w:val="24"/>
              </w:rPr>
            </w:pPr>
          </w:p>
          <w:p w14:paraId="04B0749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075A2F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BF9BCF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0A68679" w14:textId="77777777" w:rsidTr="003243B5">
        <w:tc>
          <w:tcPr>
            <w:tcW w:w="993" w:type="dxa"/>
          </w:tcPr>
          <w:p w14:paraId="1D284C1A" w14:textId="56B1EF35" w:rsidR="00B91966" w:rsidRPr="00DD62CA" w:rsidRDefault="00B91966" w:rsidP="00091BF1">
            <w:pPr>
              <w:pStyle w:val="TableText"/>
              <w:jc w:val="center"/>
              <w:rPr>
                <w:rFonts w:ascii="Calibri" w:hAnsi="Calibri"/>
                <w:sz w:val="24"/>
                <w:szCs w:val="24"/>
              </w:rPr>
            </w:pPr>
          </w:p>
        </w:tc>
        <w:tc>
          <w:tcPr>
            <w:tcW w:w="9583" w:type="dxa"/>
          </w:tcPr>
          <w:p w14:paraId="2DFC3C6A" w14:textId="1F6707D6" w:rsidR="00B91966" w:rsidRPr="00DD62CA" w:rsidRDefault="00B91966">
            <w:pPr>
              <w:pStyle w:val="TableText"/>
              <w:rPr>
                <w:rFonts w:ascii="Calibri" w:hAnsi="Calibri"/>
                <w:sz w:val="24"/>
                <w:szCs w:val="24"/>
              </w:rPr>
            </w:pPr>
          </w:p>
        </w:tc>
      </w:tr>
    </w:tbl>
    <w:p w14:paraId="4F81B33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72B02E4" w14:textId="77777777" w:rsidTr="002C337D">
        <w:trPr>
          <w:cantSplit/>
        </w:trPr>
        <w:tc>
          <w:tcPr>
            <w:tcW w:w="10403" w:type="dxa"/>
          </w:tcPr>
          <w:p w14:paraId="3DC5F87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EDA984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310662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D48CBDB" w14:textId="77777777" w:rsidR="006F03C4" w:rsidRDefault="006F03C4" w:rsidP="00310FDD">
      <w:pPr>
        <w:pStyle w:val="TableText"/>
      </w:pPr>
    </w:p>
    <w:p w14:paraId="4B012CB2" w14:textId="77777777" w:rsidR="000C0119" w:rsidRDefault="000C0119" w:rsidP="00310FDD">
      <w:pPr>
        <w:pStyle w:val="TableText"/>
      </w:pPr>
    </w:p>
    <w:p w14:paraId="6DBBA108" w14:textId="77777777" w:rsidR="000C0119" w:rsidRDefault="000C0119" w:rsidP="00310FDD">
      <w:pPr>
        <w:pStyle w:val="TableText"/>
      </w:pPr>
    </w:p>
    <w:p w14:paraId="58530FFC" w14:textId="77777777" w:rsidR="000C0119" w:rsidRDefault="000C0119" w:rsidP="00310FDD">
      <w:pPr>
        <w:pStyle w:val="TableText"/>
      </w:pPr>
    </w:p>
    <w:p w14:paraId="5C361636" w14:textId="77777777" w:rsidR="000C0119" w:rsidRDefault="000C0119" w:rsidP="00310FDD">
      <w:pPr>
        <w:pStyle w:val="TableText"/>
      </w:pPr>
    </w:p>
    <w:p w14:paraId="50D857C3" w14:textId="77777777" w:rsidR="000C0119" w:rsidRDefault="000C0119" w:rsidP="00310FDD">
      <w:pPr>
        <w:pStyle w:val="TableText"/>
      </w:pPr>
    </w:p>
    <w:p w14:paraId="56C7B4A0" w14:textId="77777777" w:rsidR="000C0119" w:rsidRDefault="000C0119" w:rsidP="00310FDD">
      <w:pPr>
        <w:pStyle w:val="TableText"/>
      </w:pPr>
    </w:p>
    <w:p w14:paraId="51B980AE" w14:textId="77777777" w:rsidR="000C0119" w:rsidRDefault="000C0119" w:rsidP="00310FDD">
      <w:pPr>
        <w:pStyle w:val="TableText"/>
        <w:rPr>
          <w:rFonts w:ascii="Calibri" w:hAnsi="Calibri" w:cs="Calibri"/>
          <w:b/>
        </w:rPr>
      </w:pPr>
    </w:p>
    <w:p w14:paraId="1CC176FD"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44FE929D" w14:textId="77777777" w:rsidR="00310FDD" w:rsidRPr="00310FDD" w:rsidRDefault="00310FDD" w:rsidP="00310FDD">
      <w:pPr>
        <w:pStyle w:val="TableText"/>
        <w:rPr>
          <w:rFonts w:ascii="Calibri" w:hAnsi="Calibri" w:cs="Calibri"/>
        </w:rPr>
      </w:pPr>
    </w:p>
    <w:p w14:paraId="754B6E8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9DCBEB5" w14:textId="77777777" w:rsidR="00811162" w:rsidRDefault="00811162" w:rsidP="00811162">
      <w:pPr>
        <w:rPr>
          <w:rFonts w:ascii="Calibri" w:hAnsi="Calibri" w:cs="Calibri"/>
          <w:b/>
          <w:bCs/>
          <w:szCs w:val="22"/>
        </w:rPr>
      </w:pPr>
    </w:p>
    <w:p w14:paraId="548D1B7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638BC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9F6528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C9850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3001710" w14:textId="77777777" w:rsidR="00811162" w:rsidRDefault="00811162" w:rsidP="00811162">
      <w:pPr>
        <w:rPr>
          <w:rFonts w:ascii="Calibri" w:hAnsi="Calibri" w:cs="Calibri"/>
          <w:szCs w:val="22"/>
        </w:rPr>
      </w:pPr>
    </w:p>
    <w:p w14:paraId="35816DE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162B78D" w14:textId="77777777" w:rsidR="00811162" w:rsidRDefault="00811162" w:rsidP="00811162">
      <w:pPr>
        <w:rPr>
          <w:rFonts w:ascii="Calibri" w:hAnsi="Calibri" w:cs="Calibri"/>
          <w:szCs w:val="22"/>
        </w:rPr>
      </w:pPr>
    </w:p>
    <w:p w14:paraId="03286B4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0A8281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E177F30" w14:textId="77777777" w:rsidR="00310FDD" w:rsidRPr="00310FDD" w:rsidRDefault="00310FDD" w:rsidP="00310FDD">
      <w:pPr>
        <w:pStyle w:val="TableText"/>
        <w:rPr>
          <w:rFonts w:ascii="Calibri" w:hAnsi="Calibri" w:cs="Calibri"/>
        </w:rPr>
      </w:pPr>
    </w:p>
    <w:p w14:paraId="367703B8" w14:textId="77777777" w:rsidR="00310FDD" w:rsidRPr="00310FDD" w:rsidRDefault="00310FDD" w:rsidP="00310FDD">
      <w:pPr>
        <w:pStyle w:val="TableText"/>
        <w:rPr>
          <w:rFonts w:ascii="Calibri" w:hAnsi="Calibri" w:cs="Calibri"/>
        </w:rPr>
      </w:pPr>
    </w:p>
    <w:p w14:paraId="0ED674E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735E9" w14:textId="77777777" w:rsidR="0002404C" w:rsidRDefault="0002404C">
      <w:r>
        <w:separator/>
      </w:r>
    </w:p>
  </w:endnote>
  <w:endnote w:type="continuationSeparator" w:id="0">
    <w:p w14:paraId="7B69674F" w14:textId="77777777" w:rsidR="0002404C" w:rsidRDefault="0002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7455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BA7D1" w14:textId="77777777" w:rsidR="0002404C" w:rsidRDefault="0002404C">
      <w:r>
        <w:separator/>
      </w:r>
    </w:p>
  </w:footnote>
  <w:footnote w:type="continuationSeparator" w:id="0">
    <w:p w14:paraId="280B7DE1" w14:textId="77777777" w:rsidR="0002404C" w:rsidRDefault="0002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25520" w14:textId="77777777" w:rsidR="002F3ADA" w:rsidRPr="0089171B" w:rsidRDefault="002F3ADA">
    <w:pPr>
      <w:rPr>
        <w:rFonts w:ascii="Calibri" w:hAnsi="Calibri" w:cs="Calibri"/>
      </w:rPr>
    </w:pPr>
    <w:r w:rsidRPr="0089171B">
      <w:rPr>
        <w:rFonts w:ascii="Calibri" w:hAnsi="Calibri" w:cs="Calibri"/>
      </w:rPr>
      <w:t>RIBBLE VALLEY BOROUGH COUNCIL</w:t>
    </w:r>
  </w:p>
  <w:p w14:paraId="056868C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189081E" w14:textId="77777777" w:rsidR="002F3ADA" w:rsidRPr="0089171B" w:rsidRDefault="002F3ADA">
    <w:pPr>
      <w:pStyle w:val="addresses"/>
      <w:rPr>
        <w:rFonts w:ascii="Calibri" w:hAnsi="Calibri" w:cs="Calibri"/>
      </w:rPr>
    </w:pPr>
  </w:p>
  <w:p w14:paraId="51092E9B" w14:textId="1C8A312E" w:rsidR="002F3ADA" w:rsidRPr="0089171B" w:rsidRDefault="002F3ADA">
    <w:pPr>
      <w:rPr>
        <w:rFonts w:ascii="Calibri" w:hAnsi="Calibri" w:cs="Calibri"/>
        <w:b/>
        <w:bCs/>
      </w:rPr>
    </w:pPr>
    <w:r w:rsidRPr="0089171B">
      <w:rPr>
        <w:rFonts w:ascii="Calibri" w:hAnsi="Calibri" w:cs="Calibri"/>
        <w:b/>
        <w:bCs/>
      </w:rPr>
      <w:t xml:space="preserve">APPLICATION NO.  </w:t>
    </w:r>
    <w:r w:rsidR="0002404C">
      <w:rPr>
        <w:rFonts w:ascii="Calibri" w:hAnsi="Calibri" w:cs="Calibri"/>
        <w:b/>
        <w:bCs/>
      </w:rPr>
      <w:t>3/2024/0249</w:t>
    </w:r>
    <w:r w:rsidRPr="0089171B">
      <w:rPr>
        <w:rFonts w:ascii="Calibri" w:hAnsi="Calibri" w:cs="Calibri"/>
        <w:b/>
        <w:bCs/>
      </w:rPr>
      <w:t xml:space="preserve">                                DECISION DATE: </w:t>
    </w:r>
    <w:r w:rsidR="00690161">
      <w:rPr>
        <w:rFonts w:ascii="Calibri" w:hAnsi="Calibri" w:cs="Calibri"/>
        <w:b/>
        <w:bCs/>
      </w:rPr>
      <w:t xml:space="preserve"> </w:t>
    </w:r>
    <w:r w:rsidR="009B21A0">
      <w:rPr>
        <w:rFonts w:ascii="Calibri" w:hAnsi="Calibri" w:cs="Calibri"/>
        <w:b/>
        <w:bCs/>
      </w:rPr>
      <w:t>4 June</w:t>
    </w:r>
    <w:r w:rsidR="0002404C">
      <w:rPr>
        <w:rFonts w:ascii="Calibri" w:hAnsi="Calibri" w:cs="Calibri"/>
        <w:b/>
        <w:bCs/>
      </w:rPr>
      <w:t xml:space="preserve"> 2024</w:t>
    </w:r>
  </w:p>
  <w:p w14:paraId="684DC3A0" w14:textId="77777777" w:rsidR="002F3ADA" w:rsidRDefault="002F3ADA">
    <w:pPr>
      <w:pBdr>
        <w:bottom w:val="single" w:sz="4" w:space="1" w:color="auto"/>
      </w:pBdr>
    </w:pPr>
  </w:p>
  <w:p w14:paraId="0A56D0B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0710250">
    <w:abstractNumId w:val="3"/>
  </w:num>
  <w:num w:numId="2" w16cid:durableId="353768349">
    <w:abstractNumId w:val="2"/>
  </w:num>
  <w:num w:numId="3" w16cid:durableId="790325750">
    <w:abstractNumId w:val="0"/>
  </w:num>
  <w:num w:numId="4" w16cid:durableId="159477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4C"/>
    <w:rsid w:val="0002404C"/>
    <w:rsid w:val="00067956"/>
    <w:rsid w:val="00091BF1"/>
    <w:rsid w:val="000A2F81"/>
    <w:rsid w:val="000C0119"/>
    <w:rsid w:val="00111C12"/>
    <w:rsid w:val="001602C7"/>
    <w:rsid w:val="001613C3"/>
    <w:rsid w:val="00172E52"/>
    <w:rsid w:val="0026438E"/>
    <w:rsid w:val="002860D9"/>
    <w:rsid w:val="002C337D"/>
    <w:rsid w:val="002C4086"/>
    <w:rsid w:val="002D5D44"/>
    <w:rsid w:val="002F3ADA"/>
    <w:rsid w:val="00310FDD"/>
    <w:rsid w:val="003243B5"/>
    <w:rsid w:val="00335DB8"/>
    <w:rsid w:val="00353EFF"/>
    <w:rsid w:val="00441F1F"/>
    <w:rsid w:val="00443FA4"/>
    <w:rsid w:val="00466193"/>
    <w:rsid w:val="004B764D"/>
    <w:rsid w:val="00521961"/>
    <w:rsid w:val="005C3A1C"/>
    <w:rsid w:val="005F0993"/>
    <w:rsid w:val="00690161"/>
    <w:rsid w:val="006F03C4"/>
    <w:rsid w:val="0070149C"/>
    <w:rsid w:val="00725ADD"/>
    <w:rsid w:val="00774090"/>
    <w:rsid w:val="007A7F66"/>
    <w:rsid w:val="007C72B5"/>
    <w:rsid w:val="007C793E"/>
    <w:rsid w:val="00800AE4"/>
    <w:rsid w:val="00811162"/>
    <w:rsid w:val="0081123F"/>
    <w:rsid w:val="00822630"/>
    <w:rsid w:val="00885E36"/>
    <w:rsid w:val="0089171B"/>
    <w:rsid w:val="0090365E"/>
    <w:rsid w:val="00905666"/>
    <w:rsid w:val="009A509E"/>
    <w:rsid w:val="009B21A0"/>
    <w:rsid w:val="009C40B7"/>
    <w:rsid w:val="009F1725"/>
    <w:rsid w:val="00A00F48"/>
    <w:rsid w:val="00A2080A"/>
    <w:rsid w:val="00A43996"/>
    <w:rsid w:val="00AA358D"/>
    <w:rsid w:val="00AA5875"/>
    <w:rsid w:val="00AD66B2"/>
    <w:rsid w:val="00B27048"/>
    <w:rsid w:val="00B54B2E"/>
    <w:rsid w:val="00B6420A"/>
    <w:rsid w:val="00B739B9"/>
    <w:rsid w:val="00B91966"/>
    <w:rsid w:val="00BE454C"/>
    <w:rsid w:val="00C00AD7"/>
    <w:rsid w:val="00C33734"/>
    <w:rsid w:val="00CB3B91"/>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73C17"/>
  <w15:chartTrackingRefBased/>
  <w15:docId w15:val="{9DA6857B-202E-4F85-B2D3-041FE8BE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1978</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12956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2024-06-04T14:04:00Z</dcterms:created>
  <dcterms:modified xsi:type="dcterms:W3CDTF">2024-06-04T14:04:00Z</dcterms:modified>
</cp:coreProperties>
</file>