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1D8DE" w14:textId="77777777" w:rsidR="005522D3" w:rsidRPr="00AB647D" w:rsidRDefault="005522D3">
      <w:pPr>
        <w:pStyle w:val="PLANNING"/>
        <w:rPr>
          <w:rFonts w:ascii="Calibri" w:hAnsi="Calibri" w:cs="Calibri"/>
          <w:sz w:val="24"/>
          <w:szCs w:val="24"/>
        </w:rPr>
      </w:pPr>
    </w:p>
    <w:p w14:paraId="4C5972D1" w14:textId="5D6EFDC4" w:rsidR="00441735" w:rsidRPr="00AB647D" w:rsidRDefault="00AB647D" w:rsidP="000C3E7C">
      <w:pPr>
        <w:pStyle w:val="PLANNING"/>
        <w:jc w:val="center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48252020" wp14:editId="060A23EB">
            <wp:extent cx="1391285" cy="213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69AA8" w14:textId="77777777" w:rsidR="00441735" w:rsidRPr="00AB647D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12B7E16C" w14:textId="77777777" w:rsidR="005F71C3" w:rsidRPr="00AB647D" w:rsidRDefault="005F71C3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>Ribble Valley Borough Council</w:t>
      </w:r>
    </w:p>
    <w:p w14:paraId="334F9D2A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>Council offices</w:t>
      </w:r>
    </w:p>
    <w:p w14:paraId="104D1F30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>Church Walk</w:t>
      </w:r>
    </w:p>
    <w:p w14:paraId="79B2407D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>CLITHEROE</w:t>
      </w:r>
    </w:p>
    <w:p w14:paraId="4660E343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0DFB51E4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7D81556A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65B6CF8C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31451A6F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4313CF5E" w14:textId="77777777" w:rsidR="000C3E7C" w:rsidRPr="00AB647D" w:rsidRDefault="000C3E7C" w:rsidP="000C3E7C">
      <w:pPr>
        <w:jc w:val="right"/>
        <w:rPr>
          <w:rFonts w:ascii="Calibri" w:hAnsi="Calibri" w:cs="Calibri"/>
          <w:noProof/>
          <w:sz w:val="24"/>
          <w:szCs w:val="24"/>
        </w:rPr>
      </w:pPr>
    </w:p>
    <w:p w14:paraId="6A072815" w14:textId="6711262A" w:rsidR="000C3E7C" w:rsidRPr="00AB647D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 xml:space="preserve">My reference: </w:t>
      </w:r>
      <w:r w:rsidR="00AB647D" w:rsidRPr="00AB647D">
        <w:rPr>
          <w:rFonts w:ascii="Calibri" w:hAnsi="Calibri" w:cs="Calibri"/>
          <w:noProof/>
          <w:sz w:val="24"/>
          <w:szCs w:val="24"/>
        </w:rPr>
        <w:t>3/2024/0251</w:t>
      </w:r>
    </w:p>
    <w:p w14:paraId="2F998CCA" w14:textId="77777777" w:rsidR="000C3E7C" w:rsidRPr="00AB647D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>Direct Dial: (01200) 425111</w:t>
      </w:r>
    </w:p>
    <w:p w14:paraId="30BAEF16" w14:textId="77777777" w:rsidR="000C3E7C" w:rsidRPr="00AB647D" w:rsidRDefault="00BB5956" w:rsidP="000C3E7C">
      <w:pPr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>www.ribblevalley.gov.uk</w:t>
      </w:r>
    </w:p>
    <w:p w14:paraId="0E72E055" w14:textId="77777777" w:rsidR="000C3E7C" w:rsidRPr="00AB647D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 xml:space="preserve">Email: </w:t>
      </w:r>
      <w:hyperlink r:id="rId8" w:history="1">
        <w:r w:rsidRPr="00AB647D">
          <w:rPr>
            <w:rStyle w:val="Hyperlink"/>
            <w:rFonts w:ascii="Calibri" w:hAnsi="Calibri" w:cs="Calibri"/>
            <w:sz w:val="24"/>
            <w:szCs w:val="24"/>
          </w:rPr>
          <w:t>planning@ribblevalley.gov.uk</w:t>
        </w:r>
      </w:hyperlink>
    </w:p>
    <w:p w14:paraId="6814DF57" w14:textId="00F56069" w:rsidR="000C3E7C" w:rsidRPr="00AB647D" w:rsidRDefault="000C3E7C" w:rsidP="000C3E7C">
      <w:pPr>
        <w:rPr>
          <w:rFonts w:ascii="Calibri" w:hAnsi="Calibri" w:cs="Calibri"/>
          <w:noProof/>
          <w:sz w:val="24"/>
          <w:szCs w:val="24"/>
        </w:rPr>
      </w:pPr>
      <w:r w:rsidRPr="00AB647D">
        <w:rPr>
          <w:rFonts w:ascii="Calibri" w:hAnsi="Calibri" w:cs="Calibri"/>
          <w:noProof/>
          <w:sz w:val="24"/>
          <w:szCs w:val="24"/>
        </w:rPr>
        <w:t xml:space="preserve">Date: </w:t>
      </w:r>
      <w:r w:rsidRPr="00AB647D">
        <w:rPr>
          <w:rFonts w:ascii="Calibri" w:hAnsi="Calibri" w:cs="Calibri"/>
          <w:noProof/>
          <w:sz w:val="24"/>
          <w:szCs w:val="24"/>
        </w:rPr>
        <w:fldChar w:fldCharType="begin"/>
      </w:r>
      <w:r w:rsidRPr="00AB647D">
        <w:rPr>
          <w:rFonts w:ascii="Calibri" w:hAnsi="Calibri" w:cs="Calibri"/>
          <w:noProof/>
          <w:sz w:val="24"/>
          <w:szCs w:val="24"/>
        </w:rPr>
        <w:instrText xml:space="preserve"> DATE \@ "dd MMMM yyyy" </w:instrText>
      </w:r>
      <w:r w:rsidRPr="00AB647D">
        <w:rPr>
          <w:rFonts w:ascii="Calibri" w:hAnsi="Calibri" w:cs="Calibri"/>
          <w:noProof/>
          <w:sz w:val="24"/>
          <w:szCs w:val="24"/>
        </w:rPr>
        <w:fldChar w:fldCharType="separate"/>
      </w:r>
      <w:r w:rsidR="00AA177A">
        <w:rPr>
          <w:rFonts w:ascii="Calibri" w:hAnsi="Calibri" w:cs="Calibri"/>
          <w:noProof/>
          <w:sz w:val="24"/>
          <w:szCs w:val="24"/>
        </w:rPr>
        <w:t>14 May 2024</w:t>
      </w:r>
      <w:r w:rsidRPr="00AB647D">
        <w:rPr>
          <w:rFonts w:ascii="Calibri" w:hAnsi="Calibri" w:cs="Calibri"/>
          <w:noProof/>
          <w:sz w:val="24"/>
          <w:szCs w:val="24"/>
        </w:rPr>
        <w:fldChar w:fldCharType="end"/>
      </w:r>
    </w:p>
    <w:p w14:paraId="03C8EADF" w14:textId="77777777" w:rsidR="000C3E7C" w:rsidRPr="00AB647D" w:rsidRDefault="000C3E7C" w:rsidP="000C3E7C">
      <w:pPr>
        <w:rPr>
          <w:rFonts w:ascii="Calibri" w:hAnsi="Calibri" w:cs="Calibri"/>
          <w:noProof/>
          <w:sz w:val="24"/>
          <w:szCs w:val="24"/>
        </w:rPr>
      </w:pPr>
    </w:p>
    <w:p w14:paraId="4DE70D75" w14:textId="77777777" w:rsidR="00441735" w:rsidRPr="00AB647D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33FC0DEF" w14:textId="77777777" w:rsidR="00441735" w:rsidRPr="00AB647D" w:rsidRDefault="00441735">
      <w:pPr>
        <w:pStyle w:val="PLANNING"/>
        <w:rPr>
          <w:rFonts w:ascii="Calibri" w:hAnsi="Calibri" w:cs="Calibri"/>
          <w:sz w:val="24"/>
          <w:szCs w:val="24"/>
        </w:rPr>
      </w:pPr>
    </w:p>
    <w:p w14:paraId="67AF47CA" w14:textId="0A49B1A4" w:rsidR="000C3E7C" w:rsidRPr="00AB647D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AB647D">
        <w:rPr>
          <w:rFonts w:ascii="Calibri" w:hAnsi="Calibri" w:cs="Calibri"/>
          <w:color w:val="000000"/>
          <w:sz w:val="24"/>
          <w:szCs w:val="24"/>
        </w:rPr>
        <w:t xml:space="preserve">Location: </w:t>
      </w:r>
      <w:r w:rsidR="00AB647D" w:rsidRPr="00AB647D">
        <w:rPr>
          <w:rFonts w:ascii="Calibri" w:hAnsi="Calibri" w:cs="Calibri"/>
          <w:sz w:val="24"/>
          <w:szCs w:val="24"/>
        </w:rPr>
        <w:t>Land adjacent to Bonny Barn Pasture Belle Vue Lane Waddington</w:t>
      </w:r>
    </w:p>
    <w:p w14:paraId="4A61F28A" w14:textId="4C0179FC" w:rsidR="000C3E7C" w:rsidRPr="00AB647D" w:rsidRDefault="000C3E7C" w:rsidP="000C3E7C">
      <w:pPr>
        <w:tabs>
          <w:tab w:val="left" w:pos="1665"/>
        </w:tabs>
        <w:rPr>
          <w:rFonts w:ascii="Calibri" w:hAnsi="Calibri" w:cs="Calibri"/>
          <w:color w:val="000000"/>
          <w:sz w:val="24"/>
          <w:szCs w:val="24"/>
        </w:rPr>
      </w:pPr>
      <w:r w:rsidRPr="00AB647D">
        <w:rPr>
          <w:rFonts w:ascii="Calibri" w:hAnsi="Calibri" w:cs="Calibri"/>
          <w:color w:val="000000"/>
          <w:sz w:val="24"/>
          <w:szCs w:val="24"/>
        </w:rPr>
        <w:t xml:space="preserve">Proposal: </w:t>
      </w:r>
      <w:r w:rsidR="00AB647D" w:rsidRPr="00AB647D">
        <w:rPr>
          <w:rFonts w:ascii="Calibri" w:hAnsi="Calibri" w:cs="Calibri"/>
          <w:sz w:val="24"/>
          <w:szCs w:val="24"/>
        </w:rPr>
        <w:t>Approval of details reserved by conditions 8 (scheme for containment and storage of manure) and 9 (surface water drainage strategy) of planning permission 3/2023/0877.</w:t>
      </w:r>
    </w:p>
    <w:p w14:paraId="2AA27006" w14:textId="77777777" w:rsidR="000C3E7C" w:rsidRPr="00AB647D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34B0727E" w14:textId="77777777" w:rsidR="000C3E7C" w:rsidRPr="00AB647D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  <w:r w:rsidRPr="00AB647D">
        <w:rPr>
          <w:rFonts w:ascii="Calibri" w:hAnsi="Calibri" w:cs="Calibri"/>
          <w:color w:val="000000"/>
          <w:sz w:val="24"/>
          <w:szCs w:val="24"/>
        </w:rPr>
        <w:t xml:space="preserve">I write in response to your application to discharge the conditions pursuant to planning </w:t>
      </w:r>
      <w:proofErr w:type="gramStart"/>
      <w:r w:rsidRPr="00AB647D">
        <w:rPr>
          <w:rFonts w:ascii="Calibri" w:hAnsi="Calibri" w:cs="Calibri"/>
          <w:color w:val="000000"/>
          <w:sz w:val="24"/>
          <w:szCs w:val="24"/>
        </w:rPr>
        <w:t>approval</w:t>
      </w:r>
      <w:proofErr w:type="gramEnd"/>
      <w:r w:rsidRPr="00AB647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0251D38" w14:textId="77777777" w:rsidR="000C3E7C" w:rsidRDefault="000C3E7C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10C2D01D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26D37683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679D38D1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431DA5CA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10FE060C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70966EA5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197E8423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060BEC69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4ECA5614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32C31437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5CFB1DD1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14A2D861" w14:textId="77777777" w:rsidR="008A5CA6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</w:p>
    <w:p w14:paraId="17A6FB5B" w14:textId="40809CAA" w:rsidR="008A5CA6" w:rsidRPr="00AB647D" w:rsidRDefault="008A5CA6" w:rsidP="000C3E7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PTO</w:t>
      </w: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AB647D" w14:paraId="3218AA8A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5C5DF0EF" w14:textId="77777777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AB647D">
              <w:rPr>
                <w:rFonts w:ascii="Calibri" w:hAnsi="Calibri" w:cs="Calibri"/>
                <w:sz w:val="24"/>
                <w:szCs w:val="24"/>
              </w:rPr>
              <w:lastRenderedPageBreak/>
              <w:t>Condition 8 is partially discharged insofar that the submitted details are considered acceptable as follows:</w:t>
            </w:r>
          </w:p>
          <w:p w14:paraId="29B02781" w14:textId="77777777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1922F57A" w14:textId="457031FB" w:rsidR="00AB647D" w:rsidRPr="00AB647D" w:rsidRDefault="00AB647D" w:rsidP="00901B2D">
            <w:pPr>
              <w:pStyle w:val="TableTex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B647D">
              <w:rPr>
                <w:rFonts w:ascii="Calibri" w:hAnsi="Calibri" w:cs="Calibri"/>
                <w:sz w:val="24"/>
                <w:szCs w:val="24"/>
              </w:rPr>
              <w:t xml:space="preserve">Condition 8 </w:t>
            </w:r>
            <w:r w:rsidR="00901B2D">
              <w:rPr>
                <w:rFonts w:ascii="Calibri" w:hAnsi="Calibri" w:cs="Calibri"/>
                <w:sz w:val="24"/>
                <w:szCs w:val="24"/>
              </w:rPr>
              <w:t xml:space="preserve">Containment of Manure and Liquid Effluent </w:t>
            </w:r>
            <w:r w:rsidRPr="00AB647D">
              <w:rPr>
                <w:rFonts w:ascii="Calibri" w:hAnsi="Calibri" w:cs="Calibri"/>
                <w:sz w:val="24"/>
                <w:szCs w:val="24"/>
              </w:rPr>
              <w:t>Plans</w:t>
            </w:r>
          </w:p>
          <w:p w14:paraId="670A385F" w14:textId="77777777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50B674EC" w14:textId="50D1EB5E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AB647D">
              <w:rPr>
                <w:rFonts w:ascii="Calibri" w:hAnsi="Calibri" w:cs="Calibri"/>
                <w:sz w:val="24"/>
                <w:szCs w:val="24"/>
              </w:rPr>
              <w:t xml:space="preserve">The approved details </w:t>
            </w:r>
            <w:r w:rsidR="00901B2D">
              <w:rPr>
                <w:rFonts w:ascii="Calibri" w:hAnsi="Calibri" w:cs="Calibri"/>
                <w:sz w:val="24"/>
                <w:szCs w:val="24"/>
              </w:rPr>
              <w:t>shall be</w:t>
            </w:r>
            <w:r w:rsidRPr="00AB647D">
              <w:rPr>
                <w:rFonts w:ascii="Calibri" w:hAnsi="Calibri" w:cs="Calibri"/>
                <w:sz w:val="24"/>
                <w:szCs w:val="24"/>
              </w:rPr>
              <w:t xml:space="preserve"> implemented prior to the first use of the building and shall thereafter be retained </w:t>
            </w:r>
            <w:proofErr w:type="gramStart"/>
            <w:r w:rsidRPr="00AB647D">
              <w:rPr>
                <w:rFonts w:ascii="Calibri" w:hAnsi="Calibri" w:cs="Calibri"/>
                <w:sz w:val="24"/>
                <w:szCs w:val="24"/>
              </w:rPr>
              <w:t>in order to</w:t>
            </w:r>
            <w:proofErr w:type="gramEnd"/>
            <w:r w:rsidRPr="00AB647D">
              <w:rPr>
                <w:rFonts w:ascii="Calibri" w:hAnsi="Calibri" w:cs="Calibri"/>
                <w:sz w:val="24"/>
                <w:szCs w:val="24"/>
              </w:rPr>
              <w:t xml:space="preserve"> satisfy the condition in full. </w:t>
            </w:r>
          </w:p>
          <w:p w14:paraId="62343149" w14:textId="77777777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2D836EDA" w14:textId="77777777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AB647D">
              <w:rPr>
                <w:rFonts w:ascii="Calibri" w:hAnsi="Calibri" w:cs="Calibri"/>
                <w:sz w:val="24"/>
                <w:szCs w:val="24"/>
              </w:rPr>
              <w:t>Condition 9 is partially discharged insofar that the submitted details are considered acceptable as follows:</w:t>
            </w:r>
          </w:p>
          <w:p w14:paraId="12949BC1" w14:textId="77777777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469C424A" w14:textId="77777777" w:rsidR="00901B2D" w:rsidRDefault="00901B2D" w:rsidP="00901B2D">
            <w:pPr>
              <w:pStyle w:val="TableTex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Bonny Barn -</w:t>
            </w:r>
            <w:r w:rsidR="00AB647D" w:rsidRPr="00AB647D">
              <w:rPr>
                <w:rFonts w:ascii="Calibri" w:hAnsi="Calibri" w:cs="Calibri"/>
                <w:sz w:val="24"/>
                <w:szCs w:val="24"/>
              </w:rPr>
              <w:t xml:space="preserve"> Surface Water Drainage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D4D98E2" w14:textId="4E55A4B3" w:rsidR="00AB647D" w:rsidRPr="00AB647D" w:rsidRDefault="00901B2D" w:rsidP="00901B2D">
            <w:pPr>
              <w:pStyle w:val="TableTex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Rainbox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Geocellular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Crate Systems brochure</w:t>
            </w:r>
          </w:p>
          <w:p w14:paraId="28A0D9F7" w14:textId="77777777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  <w:p w14:paraId="6C742BEA" w14:textId="77777777" w:rsidR="00AB647D" w:rsidRPr="00AB647D" w:rsidRDefault="00AB647D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AB647D">
              <w:rPr>
                <w:rFonts w:ascii="Calibri" w:hAnsi="Calibri" w:cs="Calibri"/>
                <w:sz w:val="24"/>
                <w:szCs w:val="24"/>
              </w:rPr>
              <w:t xml:space="preserve">The development shall be carried out in accordance with the approved details </w:t>
            </w:r>
            <w:proofErr w:type="gramStart"/>
            <w:r w:rsidRPr="00AB647D">
              <w:rPr>
                <w:rFonts w:ascii="Calibri" w:hAnsi="Calibri" w:cs="Calibri"/>
                <w:sz w:val="24"/>
                <w:szCs w:val="24"/>
              </w:rPr>
              <w:t>in order to</w:t>
            </w:r>
            <w:proofErr w:type="gramEnd"/>
            <w:r w:rsidRPr="00AB647D">
              <w:rPr>
                <w:rFonts w:ascii="Calibri" w:hAnsi="Calibri" w:cs="Calibri"/>
                <w:sz w:val="24"/>
                <w:szCs w:val="24"/>
              </w:rPr>
              <w:t xml:space="preserve"> satisfy the condition in full. </w:t>
            </w:r>
          </w:p>
          <w:p w14:paraId="5ADED831" w14:textId="3DD69739" w:rsidR="005F71C3" w:rsidRPr="00AB647D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71C3" w:rsidRPr="00AB647D" w14:paraId="5118C954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775348B2" w14:textId="77777777" w:rsidR="005F71C3" w:rsidRPr="00AB647D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71C3" w:rsidRPr="00AB647D" w14:paraId="06A3EE06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0D54BB59" w14:textId="77777777" w:rsidR="005F71C3" w:rsidRPr="00AB647D" w:rsidRDefault="005F71C3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bookmarkStart w:id="0" w:name="Informatives_table"/>
            <w:bookmarkEnd w:id="0"/>
          </w:p>
        </w:tc>
      </w:tr>
    </w:tbl>
    <w:p w14:paraId="59EF017E" w14:textId="77777777" w:rsidR="00FE266A" w:rsidRPr="00AB647D" w:rsidRDefault="00FE266A" w:rsidP="00FE266A">
      <w:pPr>
        <w:pStyle w:val="BodySingle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Nicola Hopkins</w:t>
      </w:r>
    </w:p>
    <w:p w14:paraId="41192A25" w14:textId="77777777" w:rsidR="00FE266A" w:rsidRPr="00AB647D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AB647D">
        <w:rPr>
          <w:rFonts w:ascii="Calibri" w:hAnsi="Calibri" w:cs="Calibri"/>
          <w:b/>
          <w:sz w:val="24"/>
          <w:szCs w:val="24"/>
        </w:rPr>
        <w:t>NICOLA HOPKINS</w:t>
      </w:r>
    </w:p>
    <w:p w14:paraId="7D72B271" w14:textId="77777777" w:rsidR="00FE266A" w:rsidRPr="00AB647D" w:rsidRDefault="00FE266A" w:rsidP="00FE266A">
      <w:pPr>
        <w:rPr>
          <w:rFonts w:ascii="Calibri" w:hAnsi="Calibri" w:cs="Calibri"/>
          <w:b/>
          <w:sz w:val="24"/>
          <w:szCs w:val="24"/>
        </w:rPr>
      </w:pPr>
      <w:r w:rsidRPr="00AB647D">
        <w:rPr>
          <w:rFonts w:ascii="Calibri" w:hAnsi="Calibri" w:cs="Calibri"/>
          <w:b/>
          <w:sz w:val="24"/>
          <w:szCs w:val="24"/>
        </w:rPr>
        <w:t>DIRECTOR OF ECONOMIC DEVELOPMENT AND PLANNING</w:t>
      </w:r>
    </w:p>
    <w:p w14:paraId="3434938F" w14:textId="77777777" w:rsidR="00FE266A" w:rsidRPr="00AB647D" w:rsidRDefault="00FE266A" w:rsidP="00FE266A">
      <w:pPr>
        <w:pStyle w:val="TableText"/>
        <w:rPr>
          <w:rFonts w:ascii="Calibri" w:hAnsi="Calibri" w:cs="Calibri"/>
          <w:sz w:val="24"/>
          <w:szCs w:val="24"/>
        </w:rPr>
      </w:pPr>
    </w:p>
    <w:p w14:paraId="600DAE30" w14:textId="77777777" w:rsidR="00E92439" w:rsidRPr="00AB647D" w:rsidRDefault="00E92439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07E04E18" w14:textId="77777777" w:rsidR="009F3984" w:rsidRPr="00AB647D" w:rsidRDefault="009F3984" w:rsidP="00EC3181">
      <w:pPr>
        <w:pStyle w:val="TableText"/>
        <w:rPr>
          <w:rFonts w:ascii="Calibri" w:hAnsi="Calibri" w:cs="Calibri"/>
          <w:b/>
          <w:sz w:val="24"/>
          <w:szCs w:val="24"/>
        </w:rPr>
      </w:pPr>
    </w:p>
    <w:p w14:paraId="43209C5A" w14:textId="7C579369" w:rsidR="009F3984" w:rsidRPr="00AB647D" w:rsidRDefault="00AB647D" w:rsidP="009F3984">
      <w:pPr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Mr Graham Whitwell</w:t>
      </w:r>
    </w:p>
    <w:p w14:paraId="20FC91D7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TG and GA Whitwell</w:t>
      </w:r>
    </w:p>
    <w:p w14:paraId="33EA8432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Carter Field Farm</w:t>
      </w:r>
    </w:p>
    <w:p w14:paraId="5778A6A8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Slaidburn Road</w:t>
      </w:r>
    </w:p>
    <w:p w14:paraId="39CB626C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Waddington</w:t>
      </w:r>
    </w:p>
    <w:p w14:paraId="69216B67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Clitheroe</w:t>
      </w:r>
    </w:p>
    <w:p w14:paraId="551AF3EC" w14:textId="42222E1A" w:rsidR="009F3984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BB7 3JQ</w:t>
      </w:r>
    </w:p>
    <w:p w14:paraId="060C8CAA" w14:textId="77777777" w:rsidR="009F3984" w:rsidRPr="00AB647D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</w:p>
    <w:p w14:paraId="2A7D06C3" w14:textId="77777777" w:rsidR="009F3984" w:rsidRPr="00AB647D" w:rsidRDefault="009F3984" w:rsidP="009F3984">
      <w:pPr>
        <w:pStyle w:val="TableText"/>
        <w:rPr>
          <w:rFonts w:ascii="Calibri" w:hAnsi="Calibri" w:cs="Calibri"/>
          <w:sz w:val="24"/>
          <w:szCs w:val="24"/>
        </w:rPr>
      </w:pPr>
      <w:bookmarkStart w:id="1" w:name="Agent"/>
      <w:r w:rsidRPr="00AB647D">
        <w:rPr>
          <w:rFonts w:ascii="Calibri" w:hAnsi="Calibri" w:cs="Calibri"/>
          <w:sz w:val="24"/>
          <w:szCs w:val="24"/>
        </w:rPr>
        <w:t>Agent</w:t>
      </w:r>
    </w:p>
    <w:bookmarkEnd w:id="1"/>
    <w:p w14:paraId="215512F8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Rural Futures</w:t>
      </w:r>
    </w:p>
    <w:p w14:paraId="5075A069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1 Low Park Wood Cottages</w:t>
      </w:r>
    </w:p>
    <w:p w14:paraId="1694D191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Sedgwick</w:t>
      </w:r>
    </w:p>
    <w:p w14:paraId="1BBFF0D3" w14:textId="77777777" w:rsidR="00AB647D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Kendal</w:t>
      </w:r>
    </w:p>
    <w:p w14:paraId="197938BD" w14:textId="2D868EB8" w:rsidR="009F3984" w:rsidRPr="00AB647D" w:rsidRDefault="00AB647D" w:rsidP="009F3984">
      <w:pPr>
        <w:pStyle w:val="TableText"/>
        <w:rPr>
          <w:rFonts w:ascii="Calibri" w:hAnsi="Calibri" w:cs="Calibri"/>
          <w:sz w:val="24"/>
          <w:szCs w:val="24"/>
        </w:rPr>
      </w:pPr>
      <w:r w:rsidRPr="00AB647D">
        <w:rPr>
          <w:rFonts w:ascii="Calibri" w:hAnsi="Calibri" w:cs="Calibri"/>
          <w:sz w:val="24"/>
          <w:szCs w:val="24"/>
        </w:rPr>
        <w:t>LA8 0JZ</w:t>
      </w:r>
    </w:p>
    <w:p w14:paraId="5A827297" w14:textId="77777777" w:rsidR="00740309" w:rsidRPr="00AB647D" w:rsidRDefault="00740309" w:rsidP="009F3984">
      <w:pPr>
        <w:pStyle w:val="TableText"/>
        <w:rPr>
          <w:rFonts w:ascii="Calibri" w:hAnsi="Calibri" w:cs="Calibri"/>
          <w:sz w:val="24"/>
          <w:szCs w:val="24"/>
        </w:rPr>
      </w:pPr>
    </w:p>
    <w:sectPr w:rsidR="00740309" w:rsidRPr="00AB64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C386C" w14:textId="77777777" w:rsidR="00AB647D" w:rsidRDefault="00AB647D">
      <w:r>
        <w:separator/>
      </w:r>
    </w:p>
  </w:endnote>
  <w:endnote w:type="continuationSeparator" w:id="0">
    <w:p w14:paraId="26FD735C" w14:textId="77777777" w:rsidR="00AB647D" w:rsidRDefault="00AB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0060C" w14:textId="77777777" w:rsidR="005F71C3" w:rsidRDefault="005F7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3B212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83D0" w14:textId="77777777" w:rsidR="005F71C3" w:rsidRDefault="005F7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48788" w14:textId="77777777" w:rsidR="00AB647D" w:rsidRDefault="00AB647D">
      <w:r>
        <w:separator/>
      </w:r>
    </w:p>
  </w:footnote>
  <w:footnote w:type="continuationSeparator" w:id="0">
    <w:p w14:paraId="3AC1FB1C" w14:textId="77777777" w:rsidR="00AB647D" w:rsidRDefault="00AB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06226" w14:textId="77777777" w:rsidR="005F71C3" w:rsidRDefault="005F7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DA07F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59A2F875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5C2295EA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35DE240D" w14:textId="0AA12F47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AB647D">
      <w:rPr>
        <w:rFonts w:ascii="Calibri" w:hAnsi="Calibri"/>
        <w:noProof/>
      </w:rPr>
      <w:t>3/2024/0251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       DECISION DATE: </w:t>
    </w:r>
    <w:r w:rsidR="00AB647D">
      <w:rPr>
        <w:rFonts w:ascii="Calibri" w:hAnsi="Calibri"/>
        <w:b/>
        <w:bCs/>
        <w:sz w:val="24"/>
        <w:szCs w:val="24"/>
      </w:rPr>
      <w:t>13 May 2024</w:t>
    </w:r>
  </w:p>
  <w:p w14:paraId="2619CBBC" w14:textId="77777777" w:rsidR="005522D3" w:rsidRDefault="005522D3">
    <w:pPr>
      <w:pBdr>
        <w:bottom w:val="single" w:sz="4" w:space="1" w:color="auto"/>
      </w:pBdr>
    </w:pPr>
  </w:p>
  <w:p w14:paraId="46A9A9F0" w14:textId="77777777" w:rsidR="005522D3" w:rsidRDefault="005522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EE100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Chief </w:t>
    </w:r>
    <w:proofErr w:type="gramStart"/>
    <w:r w:rsidRPr="005F71C3">
      <w:rPr>
        <w:rFonts w:ascii="Calibri" w:hAnsi="Calibri"/>
      </w:rPr>
      <w:t>Executive :</w:t>
    </w:r>
    <w:proofErr w:type="gramEnd"/>
    <w:r w:rsidRPr="005F71C3">
      <w:rPr>
        <w:rFonts w:ascii="Calibri" w:hAnsi="Calibri"/>
      </w:rPr>
      <w:t xml:space="preserve"> Marshal Scott CPFA</w:t>
    </w:r>
  </w:p>
  <w:p w14:paraId="543AA1ED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Directors </w:t>
    </w:r>
    <w:r w:rsidR="00C322BF">
      <w:rPr>
        <w:rFonts w:ascii="Calibri" w:hAnsi="Calibri"/>
      </w:rPr>
      <w:t>Adam Allen</w:t>
    </w:r>
    <w:r w:rsidRPr="005F71C3">
      <w:rPr>
        <w:rFonts w:ascii="Calibri" w:hAnsi="Calibri"/>
      </w:rPr>
      <w:t xml:space="preserve">, </w:t>
    </w:r>
    <w:r w:rsidR="00C322BF">
      <w:rPr>
        <w:rFonts w:ascii="Calibri" w:hAnsi="Calibri"/>
      </w:rPr>
      <w:t xml:space="preserve">BEng MSc, </w:t>
    </w:r>
    <w:r w:rsidRPr="005F71C3">
      <w:rPr>
        <w:rFonts w:ascii="Calibri" w:hAnsi="Calibri"/>
      </w:rPr>
      <w:t>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6862F4A3" w14:textId="77777777" w:rsidR="00D93F8F" w:rsidRDefault="00D93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70977"/>
    <w:multiLevelType w:val="hybridMultilevel"/>
    <w:tmpl w:val="B9068FA6"/>
    <w:lvl w:ilvl="0" w:tplc="D8C481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3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D"/>
    <w:rsid w:val="0003136B"/>
    <w:rsid w:val="000434B1"/>
    <w:rsid w:val="000C3E7C"/>
    <w:rsid w:val="00150A6F"/>
    <w:rsid w:val="001A087C"/>
    <w:rsid w:val="001A0F1B"/>
    <w:rsid w:val="0025344E"/>
    <w:rsid w:val="00297B24"/>
    <w:rsid w:val="003449FF"/>
    <w:rsid w:val="00382199"/>
    <w:rsid w:val="003D7A3D"/>
    <w:rsid w:val="00441735"/>
    <w:rsid w:val="005522D3"/>
    <w:rsid w:val="00566271"/>
    <w:rsid w:val="00577DC1"/>
    <w:rsid w:val="00583ED8"/>
    <w:rsid w:val="005B1E24"/>
    <w:rsid w:val="005F71C3"/>
    <w:rsid w:val="0062326E"/>
    <w:rsid w:val="00641E0F"/>
    <w:rsid w:val="00661558"/>
    <w:rsid w:val="0070667B"/>
    <w:rsid w:val="00740309"/>
    <w:rsid w:val="007526EC"/>
    <w:rsid w:val="007A7F6F"/>
    <w:rsid w:val="00851611"/>
    <w:rsid w:val="00851E6F"/>
    <w:rsid w:val="008A5CA6"/>
    <w:rsid w:val="008D7675"/>
    <w:rsid w:val="00901B2D"/>
    <w:rsid w:val="00940816"/>
    <w:rsid w:val="009C2053"/>
    <w:rsid w:val="009F3984"/>
    <w:rsid w:val="00AA177A"/>
    <w:rsid w:val="00AB647D"/>
    <w:rsid w:val="00B05C9C"/>
    <w:rsid w:val="00B52864"/>
    <w:rsid w:val="00B6354F"/>
    <w:rsid w:val="00BA79E8"/>
    <w:rsid w:val="00BB5956"/>
    <w:rsid w:val="00C322BF"/>
    <w:rsid w:val="00D405F4"/>
    <w:rsid w:val="00D93F8F"/>
    <w:rsid w:val="00DE6561"/>
    <w:rsid w:val="00E92439"/>
    <w:rsid w:val="00EC3181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ADEAA"/>
  <w15:chartTrackingRefBased/>
  <w15:docId w15:val="{5721A2D4-3CD0-4FF4-9312-E1885690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ribblevalley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215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1803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Ben Taylor</dc:creator>
  <cp:keywords/>
  <cp:lastModifiedBy>Joanne Steer</cp:lastModifiedBy>
  <cp:revision>2</cp:revision>
  <cp:lastPrinted>2019-10-02T08:49:00Z</cp:lastPrinted>
  <dcterms:created xsi:type="dcterms:W3CDTF">2024-05-14T14:36:00Z</dcterms:created>
  <dcterms:modified xsi:type="dcterms:W3CDTF">2024-05-14T14:36:00Z</dcterms:modified>
</cp:coreProperties>
</file>