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543B6C4F" w:rsidR="00B1590F" w:rsidRPr="00D2449B" w:rsidRDefault="00E831D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  <w:r w:rsidR="00B53D11">
              <w:rPr>
                <w:rFonts w:ascii="Calibri" w:hAnsi="Calibri"/>
                <w:b/>
                <w:szCs w:val="22"/>
              </w:rPr>
              <w:t>0</w:t>
            </w:r>
            <w:r>
              <w:rPr>
                <w:rFonts w:ascii="Calibri" w:hAnsi="Calibri"/>
                <w:b/>
                <w:szCs w:val="22"/>
              </w:rPr>
              <w:t>/0</w:t>
            </w:r>
            <w:r w:rsidR="00B53D11">
              <w:rPr>
                <w:rFonts w:ascii="Calibri" w:hAnsi="Calibri"/>
                <w:b/>
                <w:szCs w:val="22"/>
              </w:rPr>
              <w:t>5</w:t>
            </w:r>
            <w:r w:rsidR="00122555">
              <w:rPr>
                <w:rFonts w:ascii="Calibri" w:hAnsi="Calibri"/>
                <w:b/>
                <w:szCs w:val="22"/>
              </w:rPr>
              <w:t>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8D7C6C8" w:rsidR="00B1590F" w:rsidRPr="00D2449B" w:rsidRDefault="00B71711" w:rsidP="00C02B1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0EA322A2" w:rsidR="00B1590F" w:rsidRPr="00D2449B" w:rsidRDefault="00B7171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22.5.24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596D9F50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</w:t>
            </w:r>
            <w:r w:rsidR="00C75507">
              <w:rPr>
                <w:rFonts w:ascii="Calibri" w:hAnsi="Calibri"/>
                <w:szCs w:val="22"/>
              </w:rPr>
              <w:t>4/0</w:t>
            </w:r>
            <w:r w:rsidR="008C2B81">
              <w:rPr>
                <w:rFonts w:ascii="Calibri" w:hAnsi="Calibri"/>
                <w:szCs w:val="22"/>
              </w:rPr>
              <w:t>254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462731C5" w:rsidR="004A5EA9" w:rsidRPr="002C6277" w:rsidRDefault="00B53D1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Lawful developemnt certificate for proposed single-storey extension to side.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4A92DAA" w:rsidR="002A01CF" w:rsidRPr="002C6277" w:rsidRDefault="00B53D11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80 Hathorn Road, barrow BB7 9EE</w:t>
            </w:r>
            <w:r w:rsidR="00C75507">
              <w:rPr>
                <w:rFonts w:ascii="Calibri" w:hAnsi="Calibri"/>
                <w:szCs w:val="22"/>
              </w:rPr>
              <w:t>.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3D91959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5675D37" w14:textId="77777777" w:rsidR="002F1E8B" w:rsidRDefault="002F1E8B" w:rsidP="00493121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146C0EB9" w14:textId="3767CDC2" w:rsidR="00493121" w:rsidRPr="00122555" w:rsidRDefault="00122555" w:rsidP="00493121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122555">
              <w:rPr>
                <w:rFonts w:asciiTheme="minorHAnsi" w:hAnsiTheme="minorHAnsi" w:cstheme="minorHAnsi"/>
                <w:szCs w:val="22"/>
                <w:shd w:val="clear" w:color="auto" w:fill="FFFFFF"/>
              </w:rPr>
              <w:t>No re</w:t>
            </w:r>
            <w:r w:rsidR="00B53D11">
              <w:rPr>
                <w:rFonts w:asciiTheme="minorHAnsi" w:hAnsiTheme="minorHAnsi" w:cstheme="minorHAnsi"/>
                <w:szCs w:val="22"/>
                <w:shd w:val="clear" w:color="auto" w:fill="FFFFFF"/>
              </w:rPr>
              <w:t>levant</w:t>
            </w:r>
            <w:r w:rsidRPr="00122555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planning history.</w:t>
            </w:r>
          </w:p>
          <w:p w14:paraId="17147D50" w14:textId="0278ED0A" w:rsidR="00122555" w:rsidRPr="002F1E8B" w:rsidRDefault="00122555" w:rsidP="00493121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2452D9A" w14:textId="55013BD1" w:rsidR="0061124F" w:rsidRDefault="00B53D11" w:rsidP="00226B0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dwelling on a new housing development in Barrow. The surrounding area is predominantly residential in nature and the application site itself is not on any designated land. </w:t>
            </w:r>
          </w:p>
          <w:p w14:paraId="62370E9F" w14:textId="4C0253BF" w:rsidR="00B53D11" w:rsidRPr="006C2BFA" w:rsidRDefault="00B53D11" w:rsidP="00226B0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68286C5C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</w:t>
            </w:r>
            <w:r w:rsidR="0061124F">
              <w:rPr>
                <w:rFonts w:ascii="Calibri" w:hAnsi="Calibri"/>
                <w:szCs w:val="22"/>
              </w:rPr>
              <w:t xml:space="preserve"> is sought for the erection of a single storey side extension</w:t>
            </w:r>
            <w:r w:rsidR="00226B07">
              <w:rPr>
                <w:rFonts w:ascii="Calibri" w:hAnsi="Calibri"/>
                <w:szCs w:val="22"/>
              </w:rPr>
              <w:t>.</w:t>
            </w:r>
            <w:r w:rsidR="00D77B27">
              <w:rPr>
                <w:rFonts w:ascii="Calibri" w:hAnsi="Calibri"/>
                <w:szCs w:val="22"/>
              </w:rPr>
              <w:t xml:space="preserve">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E7452E6" w14:textId="77777777" w:rsidR="00FE60FC" w:rsidRPr="001C460A" w:rsidRDefault="00FE60F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  <w:u w:val="single"/>
              </w:rPr>
            </w:pPr>
          </w:p>
          <w:p w14:paraId="1070CB37" w14:textId="2227807D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9F8F46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 xml:space="preserve">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</w:t>
            </w:r>
            <w:r w:rsidR="00E831DE">
              <w:rPr>
                <w:rFonts w:ascii="Calibri" w:hAnsi="Calibri"/>
                <w:szCs w:val="22"/>
              </w:rPr>
              <w:t>.</w:t>
            </w:r>
          </w:p>
          <w:p w14:paraId="79D93E6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0B4D51" w14:textId="77777777" w:rsidR="00FE60FC" w:rsidRDefault="00FE60FC" w:rsidP="00FE60F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  <w:u w:val="single"/>
              </w:rPr>
            </w:pPr>
            <w:r w:rsidRPr="001C460A">
              <w:rPr>
                <w:rFonts w:ascii="Calibri" w:hAnsi="Calibri"/>
                <w:b/>
                <w:szCs w:val="22"/>
                <w:u w:val="single"/>
              </w:rPr>
              <w:t xml:space="preserve">Single Storey Extension </w:t>
            </w:r>
          </w:p>
          <w:p w14:paraId="79733027" w14:textId="77777777" w:rsidR="00FE60FC" w:rsidRPr="005B5F4B" w:rsidRDefault="00FE60FC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26AD8DA1" w:rsidR="00E0413A" w:rsidRDefault="008C71B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lastRenderedPageBreak/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0758EBEB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7072105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>will measure 2</w:t>
            </w:r>
            <w:r w:rsidR="00D2450F">
              <w:rPr>
                <w:rFonts w:ascii="Calibri" w:hAnsi="Calibri"/>
                <w:b/>
                <w:szCs w:val="22"/>
              </w:rPr>
              <w:t>.</w:t>
            </w:r>
            <w:r w:rsidR="008C71BA">
              <w:rPr>
                <w:rFonts w:ascii="Calibri" w:hAnsi="Calibri"/>
                <w:b/>
                <w:szCs w:val="22"/>
              </w:rPr>
              <w:t>4</w:t>
            </w:r>
            <w:r w:rsidR="00297044">
              <w:rPr>
                <w:rFonts w:ascii="Calibri" w:hAnsi="Calibri"/>
                <w:b/>
                <w:szCs w:val="22"/>
              </w:rPr>
              <w:t xml:space="preserve"> </w:t>
            </w:r>
            <w:r w:rsidR="00F11C2A">
              <w:rPr>
                <w:rFonts w:ascii="Calibri" w:hAnsi="Calibri"/>
                <w:b/>
                <w:szCs w:val="22"/>
              </w:rPr>
              <w:t xml:space="preserve">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2F1944F" w14:textId="4AF62B91" w:rsidR="008C71BA" w:rsidRPr="00EE11EE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EE11EE">
              <w:rPr>
                <w:rFonts w:ascii="Calibri" w:hAnsi="Calibri"/>
                <w:b/>
                <w:bCs/>
                <w:szCs w:val="22"/>
              </w:rPr>
              <w:t xml:space="preserve">The 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>proposed</w:t>
            </w:r>
            <w:r w:rsidRPr="00EE11EE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>extension</w:t>
            </w:r>
            <w:r w:rsidRPr="00EE11EE">
              <w:rPr>
                <w:rFonts w:ascii="Calibri" w:hAnsi="Calibri"/>
                <w:b/>
                <w:bCs/>
                <w:szCs w:val="22"/>
              </w:rPr>
              <w:t xml:space="preserve"> would have a maximum height of </w:t>
            </w:r>
            <w:r w:rsidR="00B53D11">
              <w:rPr>
                <w:rFonts w:ascii="Calibri" w:hAnsi="Calibri"/>
                <w:b/>
                <w:bCs/>
                <w:szCs w:val="22"/>
              </w:rPr>
              <w:t>4</w:t>
            </w:r>
            <w:r w:rsidR="00EE11EE" w:rsidRPr="00EE11EE">
              <w:rPr>
                <w:rFonts w:ascii="Calibri" w:hAnsi="Calibri"/>
                <w:b/>
                <w:bCs/>
                <w:szCs w:val="22"/>
              </w:rPr>
              <w:t xml:space="preserve"> metres. </w:t>
            </w:r>
          </w:p>
          <w:p w14:paraId="79B005F2" w14:textId="77777777" w:rsidR="008C71BA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BD021BD" w14:textId="77777777" w:rsidR="008C71BA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1221F2A" w14:textId="7680B462" w:rsidR="008C71BA" w:rsidRPr="00EE11EE" w:rsidRDefault="008C71B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EE11EE">
              <w:rPr>
                <w:rFonts w:ascii="Calibri" w:hAnsi="Calibri"/>
                <w:b/>
                <w:bCs/>
                <w:szCs w:val="22"/>
              </w:rPr>
              <w:t xml:space="preserve">The proposed side extension would be single storey </w:t>
            </w:r>
            <w:r w:rsidR="00EE11EE">
              <w:rPr>
                <w:rFonts w:ascii="Calibri" w:hAnsi="Calibri"/>
                <w:b/>
                <w:bCs/>
                <w:szCs w:val="22"/>
              </w:rPr>
              <w:t xml:space="preserve">and the width would not be greater than half the width of the existing dwellinghouse.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0C018A1" w14:textId="5BB08035" w:rsidR="00F11C2A" w:rsidRDefault="00B53D1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The proposal does not consist of any of the above criteria. </w:t>
            </w:r>
          </w:p>
          <w:p w14:paraId="78940FD2" w14:textId="77777777" w:rsidR="00B53D11" w:rsidRDefault="00B53D1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lastRenderedPageBreak/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E723E0E" w14:textId="7662761F" w:rsidR="00E831DE" w:rsidRPr="00B53D11" w:rsidRDefault="00B53D11" w:rsidP="00E831D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B53D11">
              <w:rPr>
                <w:rFonts w:ascii="Calibri" w:hAnsi="Calibri"/>
                <w:b/>
                <w:bCs/>
                <w:szCs w:val="22"/>
              </w:rPr>
              <w:t>The proposed extension will be constructed in facing brickwork to match the application dwelling.</w:t>
            </w:r>
          </w:p>
          <w:p w14:paraId="7AC53BDF" w14:textId="597F21CA" w:rsidR="00EE11EE" w:rsidRPr="00D2450F" w:rsidRDefault="00EE11EE" w:rsidP="00EE11E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3B8309DF" w14:textId="412592D7" w:rsidR="00617387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="00FE60FC">
              <w:rPr>
                <w:rFonts w:ascii="Calibri" w:hAnsi="Calibri"/>
                <w:szCs w:val="22"/>
              </w:rPr>
              <w:t xml:space="preserve"> </w:t>
            </w:r>
            <w:r w:rsidRPr="00DC4B02">
              <w:rPr>
                <w:rFonts w:ascii="Calibri" w:hAnsi="Calibri"/>
                <w:szCs w:val="22"/>
              </w:rPr>
              <w:t>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2CDE"/>
    <w:multiLevelType w:val="hybridMultilevel"/>
    <w:tmpl w:val="8EBA0FAC"/>
    <w:lvl w:ilvl="0" w:tplc="D76E5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A1F85"/>
    <w:multiLevelType w:val="hybridMultilevel"/>
    <w:tmpl w:val="CC187008"/>
    <w:lvl w:ilvl="0" w:tplc="46D85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6571"/>
    <w:multiLevelType w:val="hybridMultilevel"/>
    <w:tmpl w:val="DDD23C5A"/>
    <w:lvl w:ilvl="0" w:tplc="2AD81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3"/>
  </w:num>
  <w:num w:numId="2" w16cid:durableId="1798528420">
    <w:abstractNumId w:val="2"/>
  </w:num>
  <w:num w:numId="3" w16cid:durableId="1809130522">
    <w:abstractNumId w:val="1"/>
  </w:num>
  <w:num w:numId="4" w16cid:durableId="3103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CAF"/>
    <w:rsid w:val="0009439E"/>
    <w:rsid w:val="000B5CB5"/>
    <w:rsid w:val="000C6262"/>
    <w:rsid w:val="00122555"/>
    <w:rsid w:val="00130035"/>
    <w:rsid w:val="00183CF7"/>
    <w:rsid w:val="00191F85"/>
    <w:rsid w:val="001B7291"/>
    <w:rsid w:val="001C460A"/>
    <w:rsid w:val="001D4F7A"/>
    <w:rsid w:val="00203AB0"/>
    <w:rsid w:val="00226B07"/>
    <w:rsid w:val="00250879"/>
    <w:rsid w:val="00276CD5"/>
    <w:rsid w:val="0029334A"/>
    <w:rsid w:val="00297044"/>
    <w:rsid w:val="002A01CF"/>
    <w:rsid w:val="002C6277"/>
    <w:rsid w:val="002F1E8B"/>
    <w:rsid w:val="002F2580"/>
    <w:rsid w:val="00321B6E"/>
    <w:rsid w:val="00323E6E"/>
    <w:rsid w:val="00440CB6"/>
    <w:rsid w:val="0046548C"/>
    <w:rsid w:val="0047054C"/>
    <w:rsid w:val="00473ADF"/>
    <w:rsid w:val="00475261"/>
    <w:rsid w:val="00493121"/>
    <w:rsid w:val="004947BB"/>
    <w:rsid w:val="004A5EA9"/>
    <w:rsid w:val="004C2434"/>
    <w:rsid w:val="004E42A6"/>
    <w:rsid w:val="004F0649"/>
    <w:rsid w:val="00510FA2"/>
    <w:rsid w:val="00556ECD"/>
    <w:rsid w:val="0056747E"/>
    <w:rsid w:val="00590A26"/>
    <w:rsid w:val="005E1C6C"/>
    <w:rsid w:val="005E65DF"/>
    <w:rsid w:val="0061124F"/>
    <w:rsid w:val="00617387"/>
    <w:rsid w:val="00617664"/>
    <w:rsid w:val="00631518"/>
    <w:rsid w:val="00652690"/>
    <w:rsid w:val="00685267"/>
    <w:rsid w:val="00692B60"/>
    <w:rsid w:val="006A71AD"/>
    <w:rsid w:val="006C2BFA"/>
    <w:rsid w:val="006E3267"/>
    <w:rsid w:val="006F6849"/>
    <w:rsid w:val="0070054B"/>
    <w:rsid w:val="00746236"/>
    <w:rsid w:val="00776AE2"/>
    <w:rsid w:val="007C791C"/>
    <w:rsid w:val="007D7DF4"/>
    <w:rsid w:val="007E0D23"/>
    <w:rsid w:val="007F16D6"/>
    <w:rsid w:val="008052AF"/>
    <w:rsid w:val="00811771"/>
    <w:rsid w:val="00816A28"/>
    <w:rsid w:val="008542DE"/>
    <w:rsid w:val="008848C9"/>
    <w:rsid w:val="008A28C8"/>
    <w:rsid w:val="008C2B81"/>
    <w:rsid w:val="008C71BA"/>
    <w:rsid w:val="00916B0E"/>
    <w:rsid w:val="00925340"/>
    <w:rsid w:val="009445ED"/>
    <w:rsid w:val="009E419A"/>
    <w:rsid w:val="00A34B9B"/>
    <w:rsid w:val="00A42E82"/>
    <w:rsid w:val="00A579BB"/>
    <w:rsid w:val="00A63D55"/>
    <w:rsid w:val="00A81860"/>
    <w:rsid w:val="00A81916"/>
    <w:rsid w:val="00A95D89"/>
    <w:rsid w:val="00AD1745"/>
    <w:rsid w:val="00AD2870"/>
    <w:rsid w:val="00AE5141"/>
    <w:rsid w:val="00B1590F"/>
    <w:rsid w:val="00B21EF5"/>
    <w:rsid w:val="00B3645A"/>
    <w:rsid w:val="00B53D11"/>
    <w:rsid w:val="00B71711"/>
    <w:rsid w:val="00B93EB5"/>
    <w:rsid w:val="00BB2E75"/>
    <w:rsid w:val="00BC4FF3"/>
    <w:rsid w:val="00BD3F03"/>
    <w:rsid w:val="00C02B13"/>
    <w:rsid w:val="00C0704D"/>
    <w:rsid w:val="00C2568B"/>
    <w:rsid w:val="00C25722"/>
    <w:rsid w:val="00C618DB"/>
    <w:rsid w:val="00C75507"/>
    <w:rsid w:val="00CA7A7E"/>
    <w:rsid w:val="00CD5C9C"/>
    <w:rsid w:val="00CF0D35"/>
    <w:rsid w:val="00D11007"/>
    <w:rsid w:val="00D17EB1"/>
    <w:rsid w:val="00D2449B"/>
    <w:rsid w:val="00D2450F"/>
    <w:rsid w:val="00D54E67"/>
    <w:rsid w:val="00D726E1"/>
    <w:rsid w:val="00D77B27"/>
    <w:rsid w:val="00DD2E18"/>
    <w:rsid w:val="00DD62F6"/>
    <w:rsid w:val="00DE49E6"/>
    <w:rsid w:val="00E0413A"/>
    <w:rsid w:val="00E24DFE"/>
    <w:rsid w:val="00E46243"/>
    <w:rsid w:val="00E66534"/>
    <w:rsid w:val="00E72F6C"/>
    <w:rsid w:val="00E74243"/>
    <w:rsid w:val="00E831DE"/>
    <w:rsid w:val="00EA09F9"/>
    <w:rsid w:val="00EC23C7"/>
    <w:rsid w:val="00ED00B7"/>
    <w:rsid w:val="00EE11EE"/>
    <w:rsid w:val="00EF35BB"/>
    <w:rsid w:val="00EF44E6"/>
    <w:rsid w:val="00F11C2A"/>
    <w:rsid w:val="00F14F4A"/>
    <w:rsid w:val="00F24A11"/>
    <w:rsid w:val="00F54C53"/>
    <w:rsid w:val="00F6267A"/>
    <w:rsid w:val="00F7288B"/>
    <w:rsid w:val="00F74557"/>
    <w:rsid w:val="00FD6AE3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2016-01-04T13:03:00Z</cp:lastPrinted>
  <dcterms:created xsi:type="dcterms:W3CDTF">2024-05-22T07:49:00Z</dcterms:created>
  <dcterms:modified xsi:type="dcterms:W3CDTF">2024-05-22T07:49:00Z</dcterms:modified>
</cp:coreProperties>
</file>