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73EBE23F" w:rsidR="004936A6" w:rsidRPr="00FD336B" w:rsidRDefault="000C7885" w:rsidP="00360256">
            <w:pPr>
              <w:jc w:val="center"/>
              <w:rPr>
                <w:rFonts w:ascii="Calibri" w:hAnsi="Calibri"/>
                <w:szCs w:val="22"/>
              </w:rPr>
            </w:pPr>
            <w:r>
              <w:rPr>
                <w:rFonts w:ascii="Calibri" w:hAnsi="Calibri"/>
                <w:szCs w:val="22"/>
              </w:rPr>
              <w:t>EP</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3460F21F" w:rsidR="004936A6" w:rsidRPr="00FD336B" w:rsidRDefault="00714A54" w:rsidP="00360256">
            <w:pPr>
              <w:jc w:val="center"/>
              <w:rPr>
                <w:rFonts w:ascii="Calibri" w:hAnsi="Calibri"/>
                <w:szCs w:val="22"/>
              </w:rPr>
            </w:pPr>
            <w:r>
              <w:rPr>
                <w:rFonts w:ascii="Calibri" w:hAnsi="Calibri"/>
                <w:szCs w:val="22"/>
              </w:rPr>
              <w:t>08/05</w:t>
            </w:r>
            <w:r w:rsidR="000D3DBA">
              <w:rPr>
                <w:rFonts w:ascii="Calibri" w:hAnsi="Calibri"/>
                <w:szCs w:val="22"/>
              </w:rPr>
              <w:t>/2024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51AAEB2F" w:rsidR="004936A6" w:rsidRPr="008C75E4" w:rsidRDefault="00DE3E65"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131B3848" w:rsidR="004936A6" w:rsidRPr="008C75E4" w:rsidRDefault="00DE3E65" w:rsidP="00D2449B">
            <w:pPr>
              <w:jc w:val="center"/>
              <w:rPr>
                <w:rFonts w:ascii="Calibri" w:hAnsi="Calibri"/>
                <w:b/>
                <w:szCs w:val="22"/>
              </w:rPr>
            </w:pPr>
            <w:r>
              <w:rPr>
                <w:rFonts w:ascii="Calibri" w:hAnsi="Calibri"/>
                <w:b/>
                <w:szCs w:val="22"/>
              </w:rPr>
              <w:t>10/5/24</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064BF5BB" w:rsidR="004A5EA9" w:rsidRPr="008C75E4" w:rsidRDefault="000C7885" w:rsidP="008F6B58">
            <w:pPr>
              <w:rPr>
                <w:rFonts w:ascii="Calibri" w:hAnsi="Calibri"/>
                <w:szCs w:val="22"/>
              </w:rPr>
            </w:pPr>
            <w:r>
              <w:rPr>
                <w:rFonts w:ascii="Calibri" w:hAnsi="Calibri"/>
                <w:szCs w:val="22"/>
              </w:rPr>
              <w:t>3/2024/</w:t>
            </w:r>
            <w:r w:rsidR="00714A54">
              <w:rPr>
                <w:rFonts w:ascii="Calibri" w:hAnsi="Calibri"/>
                <w:szCs w:val="22"/>
              </w:rPr>
              <w:t>0298</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61A6FDF0" w:rsidR="004A5EA9" w:rsidRPr="00FD336B" w:rsidRDefault="000C7885" w:rsidP="00811771">
            <w:pPr>
              <w:rPr>
                <w:rFonts w:ascii="Calibri" w:hAnsi="Calibri"/>
                <w:szCs w:val="22"/>
              </w:rPr>
            </w:pPr>
            <w:r>
              <w:rPr>
                <w:rFonts w:ascii="Calibri" w:hAnsi="Calibri"/>
                <w:szCs w:val="22"/>
              </w:rPr>
              <w:t>EP</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723E1E92" w:rsidR="00FD334A" w:rsidRPr="005C69DF" w:rsidRDefault="00F07B2C" w:rsidP="006F74F0">
            <w:pPr>
              <w:jc w:val="center"/>
              <w:rPr>
                <w:rFonts w:ascii="Calibri" w:hAnsi="Calibri"/>
                <w:b/>
                <w:szCs w:val="22"/>
              </w:rPr>
            </w:pPr>
            <w:r>
              <w:rPr>
                <w:rFonts w:ascii="Calibri" w:hAnsi="Calibri"/>
                <w:b/>
                <w:szCs w:val="22"/>
              </w:rPr>
              <w:t>PRIOR APPROVAL NOT REQUIRED</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0BCBEEEE" w:rsidR="004A5EA9" w:rsidRPr="008C75E4" w:rsidRDefault="00714A54">
            <w:pPr>
              <w:rPr>
                <w:rFonts w:ascii="Calibri" w:hAnsi="Calibri"/>
                <w:szCs w:val="22"/>
              </w:rPr>
            </w:pPr>
            <w:r>
              <w:rPr>
                <w:rFonts w:ascii="Calibri" w:hAnsi="Calibri"/>
                <w:szCs w:val="22"/>
              </w:rPr>
              <w:t xml:space="preserve">Prior notification for covered </w:t>
            </w:r>
            <w:r w:rsidR="00B16EE3">
              <w:rPr>
                <w:rFonts w:ascii="Calibri" w:hAnsi="Calibri"/>
                <w:szCs w:val="22"/>
              </w:rPr>
              <w:t xml:space="preserve">cattle handling and collecting yard including concreting of associated external yard areas. </w:t>
            </w:r>
            <w:r w:rsidR="000C7885">
              <w:rPr>
                <w:rFonts w:ascii="Calibri" w:hAnsi="Calibri"/>
                <w:szCs w:val="22"/>
              </w:rPr>
              <w:t xml:space="preserve"> </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2F8D0B15" w:rsidR="002A01CF" w:rsidRPr="00517149" w:rsidRDefault="00B16EE3" w:rsidP="00A42E82">
            <w:pPr>
              <w:rPr>
                <w:rFonts w:ascii="Calibri" w:hAnsi="Calibri"/>
                <w:szCs w:val="22"/>
              </w:rPr>
            </w:pPr>
            <w:proofErr w:type="spellStart"/>
            <w:r>
              <w:rPr>
                <w:rFonts w:ascii="Calibri" w:hAnsi="Calibri"/>
                <w:szCs w:val="22"/>
              </w:rPr>
              <w:t>Gregsons</w:t>
            </w:r>
            <w:proofErr w:type="spellEnd"/>
            <w:r>
              <w:rPr>
                <w:rFonts w:ascii="Calibri" w:hAnsi="Calibri"/>
                <w:szCs w:val="22"/>
              </w:rPr>
              <w:t xml:space="preserve"> Farm, Settle Road </w:t>
            </w:r>
            <w:proofErr w:type="spellStart"/>
            <w:r>
              <w:rPr>
                <w:rFonts w:ascii="Calibri" w:hAnsi="Calibri"/>
                <w:szCs w:val="22"/>
              </w:rPr>
              <w:t>Newsholme</w:t>
            </w:r>
            <w:proofErr w:type="spellEnd"/>
            <w:r>
              <w:rPr>
                <w:rFonts w:ascii="Calibri" w:hAnsi="Calibri"/>
                <w:szCs w:val="22"/>
              </w:rPr>
              <w:t xml:space="preserve"> BB7 4JF. </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 xml:space="preserve">Part 6, Class A of the </w:t>
            </w:r>
            <w:proofErr w:type="gramStart"/>
            <w:r w:rsidR="0096313B" w:rsidRPr="0096313B">
              <w:rPr>
                <w:rFonts w:ascii="Calibri" w:hAnsi="Calibri"/>
                <w:szCs w:val="22"/>
              </w:rPr>
              <w:t>Town</w:t>
            </w:r>
            <w:proofErr w:type="gramEnd"/>
            <w:r w:rsidR="0096313B" w:rsidRPr="0096313B">
              <w:rPr>
                <w:rFonts w:ascii="Calibri" w:hAnsi="Calibri"/>
                <w:szCs w:val="22"/>
              </w:rPr>
              <w:t xml:space="preserve">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Default="00C0704D" w:rsidP="00E14B99">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1BE280CC" w14:textId="77777777" w:rsidR="00D50902" w:rsidRPr="005D536B" w:rsidRDefault="005D536B" w:rsidP="00714A54">
            <w:pPr>
              <w:pStyle w:val="Heading1"/>
              <w:shd w:val="clear" w:color="auto" w:fill="FFFFFF"/>
              <w:spacing w:before="120" w:beforeAutospacing="0" w:after="91" w:afterAutospacing="0"/>
              <w:textAlignment w:val="baseline"/>
              <w:rPr>
                <w:rFonts w:asciiTheme="minorHAnsi" w:hAnsiTheme="minorHAnsi" w:cstheme="minorHAnsi"/>
                <w:sz w:val="22"/>
                <w:szCs w:val="22"/>
                <w:shd w:val="clear" w:color="auto" w:fill="FFFFFF"/>
              </w:rPr>
            </w:pPr>
            <w:r w:rsidRPr="005D536B">
              <w:rPr>
                <w:rFonts w:asciiTheme="minorHAnsi" w:hAnsiTheme="minorHAnsi" w:cstheme="minorHAnsi"/>
                <w:bCs w:val="0"/>
                <w:sz w:val="22"/>
                <w:szCs w:val="22"/>
              </w:rPr>
              <w:t>2016/0531:</w:t>
            </w:r>
            <w:r w:rsidRPr="005D536B">
              <w:rPr>
                <w:rFonts w:asciiTheme="minorHAnsi" w:hAnsiTheme="minorHAnsi" w:cstheme="minorHAnsi"/>
                <w:b w:val="0"/>
                <w:sz w:val="22"/>
                <w:szCs w:val="22"/>
              </w:rPr>
              <w:t xml:space="preserve"> </w:t>
            </w:r>
            <w:r w:rsidRPr="005D536B">
              <w:rPr>
                <w:rFonts w:asciiTheme="minorHAnsi" w:hAnsiTheme="minorHAnsi" w:cstheme="minorHAnsi"/>
                <w:b w:val="0"/>
                <w:bCs w:val="0"/>
                <w:sz w:val="22"/>
                <w:szCs w:val="22"/>
                <w:shd w:val="clear" w:color="auto" w:fill="FFFFFF"/>
              </w:rPr>
              <w:t>Retention and extension of unauthorised agricultural access track. (refused).</w:t>
            </w:r>
            <w:r w:rsidRPr="005D536B">
              <w:rPr>
                <w:rFonts w:asciiTheme="minorHAnsi" w:hAnsiTheme="minorHAnsi" w:cstheme="minorHAnsi"/>
                <w:sz w:val="22"/>
                <w:szCs w:val="22"/>
                <w:shd w:val="clear" w:color="auto" w:fill="FFFFFF"/>
              </w:rPr>
              <w:t xml:space="preserve"> </w:t>
            </w:r>
          </w:p>
          <w:p w14:paraId="46FE7AB3" w14:textId="3F7D69D4" w:rsidR="005D536B" w:rsidRPr="005D536B" w:rsidRDefault="005D536B" w:rsidP="00714A54">
            <w:pPr>
              <w:pStyle w:val="Heading1"/>
              <w:shd w:val="clear" w:color="auto" w:fill="FFFFFF"/>
              <w:spacing w:before="120" w:beforeAutospacing="0" w:after="91" w:afterAutospacing="0"/>
              <w:textAlignment w:val="baseline"/>
              <w:rPr>
                <w:rFonts w:asciiTheme="minorHAnsi" w:hAnsiTheme="minorHAnsi" w:cstheme="minorHAnsi"/>
                <w:sz w:val="22"/>
                <w:szCs w:val="22"/>
              </w:rPr>
            </w:pPr>
            <w:r w:rsidRPr="005D536B">
              <w:rPr>
                <w:rFonts w:asciiTheme="minorHAnsi" w:hAnsiTheme="minorHAnsi" w:cstheme="minorHAnsi"/>
                <w:sz w:val="22"/>
                <w:szCs w:val="22"/>
              </w:rPr>
              <w:t xml:space="preserve">2016/0180: </w:t>
            </w:r>
            <w:r w:rsidRPr="005D536B">
              <w:rPr>
                <w:rFonts w:asciiTheme="minorHAnsi" w:hAnsiTheme="minorHAnsi" w:cstheme="minorHAnsi"/>
                <w:b w:val="0"/>
                <w:bCs w:val="0"/>
                <w:sz w:val="22"/>
                <w:szCs w:val="22"/>
                <w:shd w:val="clear" w:color="auto" w:fill="FFFFFF"/>
              </w:rPr>
              <w:t>Variation of Condition 7 (slurry lagoon use and storage restrictions) of planning permission 3/2014/0763 (approved with conditions).</w:t>
            </w:r>
            <w:r w:rsidRPr="005D536B">
              <w:rPr>
                <w:rFonts w:asciiTheme="minorHAnsi" w:hAnsiTheme="minorHAnsi" w:cstheme="minorHAnsi"/>
                <w:sz w:val="22"/>
                <w:szCs w:val="22"/>
                <w:shd w:val="clear" w:color="auto" w:fill="FFFFFF"/>
              </w:rPr>
              <w:t xml:space="preserve"> </w:t>
            </w:r>
          </w:p>
          <w:p w14:paraId="4E27224D" w14:textId="787F629F" w:rsidR="005D536B" w:rsidRPr="005D536B" w:rsidRDefault="005D536B" w:rsidP="00714A54">
            <w:pPr>
              <w:pStyle w:val="Heading1"/>
              <w:shd w:val="clear" w:color="auto" w:fill="FFFFFF"/>
              <w:spacing w:before="120" w:beforeAutospacing="0" w:after="91" w:afterAutospacing="0"/>
              <w:textAlignment w:val="baseline"/>
              <w:rPr>
                <w:rFonts w:asciiTheme="minorHAnsi" w:hAnsiTheme="minorHAnsi" w:cstheme="minorHAnsi"/>
                <w:b w:val="0"/>
                <w:bCs w:val="0"/>
                <w:sz w:val="22"/>
                <w:szCs w:val="22"/>
              </w:rPr>
            </w:pPr>
            <w:r w:rsidRPr="005D536B">
              <w:rPr>
                <w:rFonts w:asciiTheme="minorHAnsi" w:hAnsiTheme="minorHAnsi" w:cstheme="minorHAnsi"/>
                <w:sz w:val="22"/>
                <w:szCs w:val="22"/>
              </w:rPr>
              <w:t xml:space="preserve">2014/0763: </w:t>
            </w:r>
            <w:r w:rsidRPr="005D536B">
              <w:rPr>
                <w:rFonts w:asciiTheme="minorHAnsi" w:hAnsiTheme="minorHAnsi" w:cstheme="minorHAnsi"/>
                <w:b w:val="0"/>
                <w:bCs w:val="0"/>
                <w:sz w:val="22"/>
                <w:szCs w:val="22"/>
                <w:shd w:val="clear" w:color="auto" w:fill="FFFFFF"/>
              </w:rPr>
              <w:t xml:space="preserve">Engineering operations to form earth banked slurry lagoon (approved with conditions). </w:t>
            </w:r>
          </w:p>
          <w:p w14:paraId="3B5B6A90" w14:textId="69A20B15" w:rsidR="005D536B" w:rsidRPr="005D536B" w:rsidRDefault="005D536B" w:rsidP="00714A54">
            <w:pPr>
              <w:pStyle w:val="Heading1"/>
              <w:shd w:val="clear" w:color="auto" w:fill="FFFFFF"/>
              <w:spacing w:before="120" w:beforeAutospacing="0" w:after="91" w:afterAutospacing="0"/>
              <w:textAlignment w:val="baseline"/>
              <w:rPr>
                <w:rFonts w:asciiTheme="minorHAnsi" w:hAnsiTheme="minorHAnsi" w:cstheme="minorHAnsi"/>
                <w:b w:val="0"/>
                <w:bCs w:val="0"/>
                <w:sz w:val="22"/>
                <w:szCs w:val="22"/>
              </w:rPr>
            </w:pPr>
            <w:r w:rsidRPr="005D536B">
              <w:rPr>
                <w:rFonts w:asciiTheme="minorHAnsi" w:hAnsiTheme="minorHAnsi" w:cstheme="minorHAnsi"/>
                <w:sz w:val="22"/>
                <w:szCs w:val="22"/>
              </w:rPr>
              <w:t xml:space="preserve">2012/0030: </w:t>
            </w:r>
            <w:r w:rsidRPr="005D536B">
              <w:rPr>
                <w:rFonts w:asciiTheme="minorHAnsi" w:hAnsiTheme="minorHAnsi" w:cstheme="minorHAnsi"/>
                <w:b w:val="0"/>
                <w:bCs w:val="0"/>
                <w:sz w:val="22"/>
                <w:szCs w:val="22"/>
                <w:shd w:val="clear" w:color="auto" w:fill="FFFFFF"/>
              </w:rPr>
              <w:t xml:space="preserve">Roof over existing silage clamp phase 2 of a </w:t>
            </w:r>
            <w:proofErr w:type="gramStart"/>
            <w:r w:rsidRPr="005D536B">
              <w:rPr>
                <w:rFonts w:asciiTheme="minorHAnsi" w:hAnsiTheme="minorHAnsi" w:cstheme="minorHAnsi"/>
                <w:b w:val="0"/>
                <w:bCs w:val="0"/>
                <w:sz w:val="22"/>
                <w:szCs w:val="22"/>
                <w:shd w:val="clear" w:color="auto" w:fill="FFFFFF"/>
              </w:rPr>
              <w:t>2 phase</w:t>
            </w:r>
            <w:proofErr w:type="gramEnd"/>
            <w:r w:rsidRPr="005D536B">
              <w:rPr>
                <w:rFonts w:asciiTheme="minorHAnsi" w:hAnsiTheme="minorHAnsi" w:cstheme="minorHAnsi"/>
                <w:b w:val="0"/>
                <w:bCs w:val="0"/>
                <w:sz w:val="22"/>
                <w:szCs w:val="22"/>
                <w:shd w:val="clear" w:color="auto" w:fill="FFFFFF"/>
              </w:rPr>
              <w:t xml:space="preserve"> application. (approved with conditions).</w:t>
            </w:r>
            <w:r w:rsidRPr="005D536B">
              <w:rPr>
                <w:rFonts w:asciiTheme="minorHAnsi" w:hAnsiTheme="minorHAnsi" w:cstheme="minorHAnsi"/>
                <w:sz w:val="22"/>
                <w:szCs w:val="22"/>
                <w:shd w:val="clear" w:color="auto" w:fill="FFFFFF"/>
              </w:rPr>
              <w:t xml:space="preserve"> </w:t>
            </w:r>
          </w:p>
          <w:p w14:paraId="6B293550" w14:textId="21E48A3A" w:rsidR="005D536B" w:rsidRPr="005D536B" w:rsidRDefault="005D536B" w:rsidP="00714A54">
            <w:pPr>
              <w:pStyle w:val="Heading1"/>
              <w:shd w:val="clear" w:color="auto" w:fill="FFFFFF"/>
              <w:spacing w:before="120" w:beforeAutospacing="0" w:after="91" w:afterAutospacing="0"/>
              <w:textAlignment w:val="baseline"/>
              <w:rPr>
                <w:rFonts w:ascii="Calibri" w:hAnsi="Calibri"/>
                <w:b w:val="0"/>
                <w:bCs w:val="0"/>
                <w:sz w:val="22"/>
                <w:szCs w:val="22"/>
              </w:rPr>
            </w:pPr>
            <w:r w:rsidRPr="005D536B">
              <w:rPr>
                <w:rFonts w:asciiTheme="minorHAnsi" w:hAnsiTheme="minorHAnsi" w:cstheme="minorHAnsi"/>
                <w:sz w:val="22"/>
                <w:szCs w:val="22"/>
              </w:rPr>
              <w:t xml:space="preserve">2012/0029: </w:t>
            </w:r>
            <w:r w:rsidRPr="005D536B">
              <w:rPr>
                <w:rFonts w:asciiTheme="minorHAnsi" w:hAnsiTheme="minorHAnsi" w:cstheme="minorHAnsi"/>
                <w:b w:val="0"/>
                <w:bCs w:val="0"/>
                <w:sz w:val="22"/>
                <w:szCs w:val="22"/>
                <w:shd w:val="clear" w:color="auto" w:fill="FFFFFF"/>
              </w:rPr>
              <w:t>Roof over existing silage clamp - phase 1 of a phase 2 application. (approved with conditions).</w:t>
            </w:r>
            <w:r w:rsidRPr="005D536B">
              <w:rPr>
                <w:rFonts w:ascii="Verdana" w:hAnsi="Verdana"/>
                <w:sz w:val="18"/>
                <w:szCs w:val="18"/>
                <w:shd w:val="clear" w:color="auto" w:fill="FFFFFF"/>
              </w:rPr>
              <w:t xml:space="preserve"> </w:t>
            </w: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EFFB7B" w14:textId="4BEA3E80" w:rsidR="000C7885" w:rsidRDefault="000C7885" w:rsidP="000C7885">
            <w:pPr>
              <w:jc w:val="both"/>
              <w:rPr>
                <w:rFonts w:asciiTheme="minorHAnsi" w:hAnsiTheme="minorHAnsi" w:cstheme="minorHAnsi"/>
                <w:szCs w:val="22"/>
              </w:rPr>
            </w:pPr>
          </w:p>
          <w:p w14:paraId="0685EFC9" w14:textId="10780BD6" w:rsidR="005D536B" w:rsidRDefault="005D536B" w:rsidP="000C7885">
            <w:pPr>
              <w:jc w:val="both"/>
              <w:rPr>
                <w:rFonts w:asciiTheme="minorHAnsi" w:hAnsiTheme="minorHAnsi" w:cstheme="minorHAnsi"/>
                <w:szCs w:val="22"/>
              </w:rPr>
            </w:pPr>
            <w:r>
              <w:rPr>
                <w:rFonts w:asciiTheme="minorHAnsi" w:hAnsiTheme="minorHAnsi" w:cstheme="minorHAnsi"/>
                <w:szCs w:val="22"/>
              </w:rPr>
              <w:t xml:space="preserve">The application relates to an established farmstead access of Settle Road, </w:t>
            </w:r>
            <w:proofErr w:type="spellStart"/>
            <w:r>
              <w:rPr>
                <w:rFonts w:asciiTheme="minorHAnsi" w:hAnsiTheme="minorHAnsi" w:cstheme="minorHAnsi"/>
                <w:szCs w:val="22"/>
              </w:rPr>
              <w:t>Newshol</w:t>
            </w:r>
            <w:r w:rsidR="00225ABF">
              <w:rPr>
                <w:rFonts w:asciiTheme="minorHAnsi" w:hAnsiTheme="minorHAnsi" w:cstheme="minorHAnsi"/>
                <w:szCs w:val="22"/>
              </w:rPr>
              <w:t>m</w:t>
            </w:r>
            <w:r>
              <w:rPr>
                <w:rFonts w:asciiTheme="minorHAnsi" w:hAnsiTheme="minorHAnsi" w:cstheme="minorHAnsi"/>
                <w:szCs w:val="22"/>
              </w:rPr>
              <w:t>e</w:t>
            </w:r>
            <w:proofErr w:type="spellEnd"/>
            <w:r>
              <w:rPr>
                <w:rFonts w:asciiTheme="minorHAnsi" w:hAnsiTheme="minorHAnsi" w:cstheme="minorHAnsi"/>
                <w:szCs w:val="22"/>
              </w:rPr>
              <w:t xml:space="preserve">. The holding comprises land on both sides of the A682 </w:t>
            </w:r>
            <w:r w:rsidR="00225ABF">
              <w:rPr>
                <w:rFonts w:asciiTheme="minorHAnsi" w:hAnsiTheme="minorHAnsi" w:cstheme="minorHAnsi"/>
                <w:szCs w:val="22"/>
              </w:rPr>
              <w:t>as well</w:t>
            </w:r>
            <w:r>
              <w:rPr>
                <w:rFonts w:asciiTheme="minorHAnsi" w:hAnsiTheme="minorHAnsi" w:cstheme="minorHAnsi"/>
                <w:szCs w:val="22"/>
              </w:rPr>
              <w:t xml:space="preserve"> as land approximately 2.5 miles </w:t>
            </w:r>
            <w:r w:rsidR="00225ABF">
              <w:rPr>
                <w:rFonts w:asciiTheme="minorHAnsi" w:hAnsiTheme="minorHAnsi" w:cstheme="minorHAnsi"/>
                <w:szCs w:val="22"/>
              </w:rPr>
              <w:t>Northeast</w:t>
            </w:r>
            <w:r>
              <w:rPr>
                <w:rFonts w:asciiTheme="minorHAnsi" w:hAnsiTheme="minorHAnsi" w:cstheme="minorHAnsi"/>
                <w:szCs w:val="22"/>
              </w:rPr>
              <w:t xml:space="preserve"> of the main farmstead. The application site itself is not on any designated land. </w:t>
            </w:r>
          </w:p>
          <w:p w14:paraId="57786171" w14:textId="65341D03" w:rsidR="0096313B" w:rsidRPr="0096313B" w:rsidRDefault="0096313B" w:rsidP="00235519">
            <w:pPr>
              <w:pStyle w:val="Header"/>
              <w:contextualSpacing/>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7F49632B" w14:textId="79A92C60" w:rsidR="000C7885" w:rsidRPr="00F012FA" w:rsidRDefault="000C7885" w:rsidP="00235519">
            <w:pPr>
              <w:pStyle w:val="Header"/>
              <w:tabs>
                <w:tab w:val="clear" w:pos="4153"/>
                <w:tab w:val="clear" w:pos="8306"/>
              </w:tabs>
              <w:jc w:val="both"/>
              <w:rPr>
                <w:rFonts w:ascii="Calibri" w:hAnsi="Calibri"/>
                <w:szCs w:val="22"/>
              </w:rPr>
            </w:pPr>
            <w:r>
              <w:rPr>
                <w:rFonts w:ascii="Calibri" w:hAnsi="Calibri"/>
                <w:szCs w:val="22"/>
              </w:rPr>
              <w:t>Consent is sought for the erection of an agricultural building</w:t>
            </w:r>
            <w:r w:rsidR="00714A54">
              <w:rPr>
                <w:rFonts w:ascii="Calibri" w:hAnsi="Calibri"/>
                <w:szCs w:val="22"/>
              </w:rPr>
              <w:t xml:space="preserve"> to cover an existing handling area</w:t>
            </w:r>
            <w:r>
              <w:rPr>
                <w:rFonts w:ascii="Calibri" w:hAnsi="Calibri"/>
                <w:szCs w:val="22"/>
              </w:rPr>
              <w:t xml:space="preserve"> and</w:t>
            </w:r>
            <w:r w:rsidR="00714A54">
              <w:rPr>
                <w:rFonts w:ascii="Calibri" w:hAnsi="Calibri"/>
                <w:szCs w:val="22"/>
              </w:rPr>
              <w:t xml:space="preserve"> a new area </w:t>
            </w:r>
            <w:r>
              <w:rPr>
                <w:rFonts w:ascii="Calibri" w:hAnsi="Calibri"/>
                <w:szCs w:val="22"/>
              </w:rPr>
              <w:t xml:space="preserve">of concrete hardstanding. This application seeks to determine whether the proposed works fall under the realm of permitted development or whether full planning consent is required. </w:t>
            </w:r>
          </w:p>
        </w:tc>
      </w:tr>
      <w:tr w:rsidR="00C214A6" w:rsidRPr="008C75E4" w14:paraId="3EACAFE0" w14:textId="77777777" w:rsidTr="00E47FFD">
        <w:trPr>
          <w:trHeight w:val="864"/>
          <w:jc w:val="center"/>
        </w:trPr>
        <w:tc>
          <w:tcPr>
            <w:tcW w:w="9817" w:type="dxa"/>
            <w:gridSpan w:val="16"/>
            <w:tcMar>
              <w:top w:w="57" w:type="dxa"/>
              <w:bottom w:w="57" w:type="dxa"/>
            </w:tcMar>
          </w:tcPr>
          <w:p w14:paraId="00DA882E" w14:textId="5AA7037B" w:rsidR="006A33E9" w:rsidRDefault="006A33E9" w:rsidP="006D7624">
            <w:pPr>
              <w:pStyle w:val="Header"/>
              <w:jc w:val="both"/>
              <w:rPr>
                <w:rFonts w:ascii="Calibri" w:hAnsi="Calibri"/>
                <w:b/>
                <w:szCs w:val="22"/>
              </w:rPr>
            </w:pPr>
          </w:p>
          <w:p w14:paraId="543D7D6B" w14:textId="3B4BD7FA" w:rsidR="006A33E9" w:rsidRPr="006A33E9" w:rsidRDefault="006A33E9" w:rsidP="006D7624">
            <w:pPr>
              <w:pStyle w:val="Header"/>
              <w:jc w:val="both"/>
              <w:rPr>
                <w:rFonts w:ascii="Calibri" w:hAnsi="Calibri"/>
                <w:b/>
                <w:szCs w:val="22"/>
                <w:u w:val="single"/>
              </w:rPr>
            </w:pPr>
            <w:r w:rsidRPr="006A33E9">
              <w:rPr>
                <w:rFonts w:ascii="Calibri" w:hAnsi="Calibri"/>
                <w:b/>
                <w:szCs w:val="22"/>
                <w:u w:val="single"/>
              </w:rPr>
              <w:t>Whether or not permitted development</w:t>
            </w:r>
          </w:p>
          <w:p w14:paraId="74E3D6C5" w14:textId="77777777" w:rsidR="00172A5B" w:rsidRDefault="00172A5B" w:rsidP="00E306BC">
            <w:pPr>
              <w:pStyle w:val="Header"/>
              <w:jc w:val="both"/>
              <w:rPr>
                <w:rFonts w:ascii="Calibri" w:hAnsi="Calibri"/>
                <w:szCs w:val="22"/>
              </w:rPr>
            </w:pPr>
          </w:p>
          <w:p w14:paraId="0207CA9F" w14:textId="77777777" w:rsidR="00235519" w:rsidRDefault="00235519" w:rsidP="00E306BC">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w:t>
            </w:r>
            <w:proofErr w:type="gramStart"/>
            <w:r w:rsidRPr="00E306BC">
              <w:rPr>
                <w:rFonts w:ascii="Calibri" w:hAnsi="Calibri"/>
                <w:szCs w:val="22"/>
              </w:rPr>
              <w:t>a number of</w:t>
            </w:r>
            <w:proofErr w:type="gramEnd"/>
            <w:r w:rsidRPr="00E306BC">
              <w:rPr>
                <w:rFonts w:ascii="Calibri" w:hAnsi="Calibri"/>
                <w:szCs w:val="22"/>
              </w:rPr>
              <w:t xml:space="preserve">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E306BC">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E306BC">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E306BC">
            <w:pPr>
              <w:pStyle w:val="Header"/>
              <w:jc w:val="both"/>
              <w:rPr>
                <w:rFonts w:ascii="Calibri" w:hAnsi="Calibri"/>
                <w:szCs w:val="22"/>
              </w:rPr>
            </w:pPr>
          </w:p>
          <w:p w14:paraId="658DF9D3" w14:textId="44447610" w:rsidR="00E306BC" w:rsidRPr="00E306BC" w:rsidRDefault="00235519" w:rsidP="00E306BC">
            <w:pPr>
              <w:pStyle w:val="Header"/>
              <w:jc w:val="both"/>
              <w:rPr>
                <w:rFonts w:ascii="Calibri" w:hAnsi="Calibri"/>
                <w:szCs w:val="22"/>
              </w:rPr>
            </w:pPr>
            <w:r w:rsidRPr="00235519">
              <w:rPr>
                <w:rFonts w:ascii="Calibri" w:hAnsi="Calibri"/>
                <w:b/>
                <w:bCs/>
                <w:szCs w:val="22"/>
              </w:rPr>
              <w:t xml:space="preserve">The agricultural holding is </w:t>
            </w:r>
            <w:r w:rsidR="00D50902">
              <w:rPr>
                <w:rFonts w:ascii="Calibri" w:hAnsi="Calibri"/>
                <w:b/>
                <w:bCs/>
                <w:szCs w:val="22"/>
              </w:rPr>
              <w:t xml:space="preserve">approximately </w:t>
            </w:r>
            <w:r w:rsidR="00714A54">
              <w:rPr>
                <w:rFonts w:ascii="Calibri" w:hAnsi="Calibri"/>
                <w:b/>
                <w:bCs/>
                <w:szCs w:val="22"/>
              </w:rPr>
              <w:t>175</w:t>
            </w:r>
            <w:r w:rsidRPr="00235519">
              <w:rPr>
                <w:rFonts w:ascii="Calibri" w:hAnsi="Calibri"/>
                <w:b/>
                <w:bCs/>
                <w:szCs w:val="22"/>
              </w:rPr>
              <w:t xml:space="preserve"> hectares in area. </w:t>
            </w:r>
            <w:r w:rsidR="00E306BC" w:rsidRPr="00235519">
              <w:rPr>
                <w:rFonts w:ascii="Calibri" w:hAnsi="Calibri"/>
                <w:b/>
                <w:bCs/>
                <w:szCs w:val="22"/>
              </w:rPr>
              <w:t>The propos</w:t>
            </w:r>
            <w:r>
              <w:rPr>
                <w:rFonts w:ascii="Calibri" w:hAnsi="Calibri"/>
                <w:b/>
                <w:bCs/>
                <w:szCs w:val="22"/>
              </w:rPr>
              <w:t xml:space="preserve">al is for </w:t>
            </w:r>
            <w:r w:rsidR="00D50902">
              <w:rPr>
                <w:rFonts w:ascii="Calibri" w:hAnsi="Calibri"/>
                <w:b/>
                <w:bCs/>
                <w:szCs w:val="22"/>
              </w:rPr>
              <w:t>the erection of an agricultural building to cover an</w:t>
            </w:r>
            <w:r w:rsidR="000D3DBA">
              <w:rPr>
                <w:rFonts w:ascii="Calibri" w:hAnsi="Calibri"/>
                <w:b/>
                <w:bCs/>
                <w:szCs w:val="22"/>
              </w:rPr>
              <w:t xml:space="preserve"> </w:t>
            </w:r>
            <w:r w:rsidR="00D50902">
              <w:rPr>
                <w:rFonts w:ascii="Calibri" w:hAnsi="Calibri"/>
                <w:b/>
                <w:bCs/>
                <w:szCs w:val="22"/>
              </w:rPr>
              <w:t xml:space="preserve">existing cattle handling area, in addition to </w:t>
            </w:r>
            <w:r w:rsidR="00714A54">
              <w:rPr>
                <w:rFonts w:ascii="Calibri" w:hAnsi="Calibri"/>
                <w:b/>
                <w:bCs/>
                <w:szCs w:val="22"/>
              </w:rPr>
              <w:t xml:space="preserve">a </w:t>
            </w:r>
            <w:r w:rsidR="00D50902">
              <w:rPr>
                <w:rFonts w:ascii="Calibri" w:hAnsi="Calibri"/>
                <w:b/>
                <w:bCs/>
                <w:szCs w:val="22"/>
              </w:rPr>
              <w:t>new area of hardstanding. The develop</w:t>
            </w:r>
            <w:r w:rsidR="000D3DBA">
              <w:rPr>
                <w:rFonts w:ascii="Calibri" w:hAnsi="Calibri"/>
                <w:b/>
                <w:bCs/>
                <w:szCs w:val="22"/>
              </w:rPr>
              <w:t>me</w:t>
            </w:r>
            <w:r w:rsidR="00D50902">
              <w:rPr>
                <w:rFonts w:ascii="Calibri" w:hAnsi="Calibri"/>
                <w:b/>
                <w:bCs/>
                <w:szCs w:val="22"/>
              </w:rPr>
              <w:t>nt will reduce dirty water runoff</w:t>
            </w:r>
            <w:r w:rsidR="000D3DBA">
              <w:rPr>
                <w:rFonts w:ascii="Calibri" w:hAnsi="Calibri"/>
                <w:b/>
                <w:bCs/>
                <w:szCs w:val="22"/>
              </w:rPr>
              <w:t xml:space="preserve"> within the site</w:t>
            </w:r>
            <w:r w:rsidR="00D50902">
              <w:rPr>
                <w:rFonts w:ascii="Calibri" w:hAnsi="Calibri"/>
                <w:b/>
                <w:bCs/>
                <w:szCs w:val="22"/>
              </w:rPr>
              <w:t xml:space="preserve"> </w:t>
            </w:r>
            <w:r w:rsidR="000D3DBA">
              <w:rPr>
                <w:rFonts w:ascii="Calibri" w:hAnsi="Calibri"/>
                <w:b/>
                <w:bCs/>
                <w:szCs w:val="22"/>
              </w:rPr>
              <w:t>which</w:t>
            </w:r>
            <w:r w:rsidR="00D50902">
              <w:rPr>
                <w:rFonts w:ascii="Calibri" w:hAnsi="Calibri"/>
                <w:b/>
                <w:bCs/>
                <w:szCs w:val="22"/>
              </w:rPr>
              <w:t xml:space="preserve"> will assist in reducing water pollution</w:t>
            </w:r>
            <w:r w:rsidR="00714A54">
              <w:rPr>
                <w:rFonts w:ascii="Calibri" w:hAnsi="Calibri"/>
                <w:b/>
                <w:bCs/>
                <w:szCs w:val="22"/>
              </w:rPr>
              <w:t xml:space="preserve"> in addition to improving animal welfare</w:t>
            </w:r>
            <w:r w:rsidR="00D50902">
              <w:rPr>
                <w:rFonts w:ascii="Calibri" w:hAnsi="Calibri"/>
                <w:b/>
                <w:bCs/>
                <w:szCs w:val="22"/>
              </w:rPr>
              <w:t xml:space="preserve">. </w:t>
            </w:r>
            <w:r w:rsidR="00415BFD" w:rsidRPr="00235519">
              <w:rPr>
                <w:rFonts w:ascii="Calibri" w:hAnsi="Calibri"/>
                <w:b/>
                <w:bCs/>
                <w:szCs w:val="22"/>
              </w:rPr>
              <w:t xml:space="preserve">Accordingly, the proposed development </w:t>
            </w:r>
            <w:proofErr w:type="gramStart"/>
            <w:r w:rsidR="00E306BC" w:rsidRPr="00235519">
              <w:rPr>
                <w:rFonts w:ascii="Calibri" w:hAnsi="Calibri"/>
                <w:b/>
                <w:bCs/>
                <w:szCs w:val="22"/>
              </w:rPr>
              <w:t xml:space="preserve">is considered </w:t>
            </w:r>
            <w:r w:rsidR="00403EAE" w:rsidRPr="00235519">
              <w:rPr>
                <w:rFonts w:ascii="Calibri" w:hAnsi="Calibri"/>
                <w:b/>
                <w:bCs/>
                <w:szCs w:val="22"/>
              </w:rPr>
              <w:t>to be</w:t>
            </w:r>
            <w:proofErr w:type="gramEnd"/>
            <w:r w:rsidR="00403EAE" w:rsidRPr="00235519">
              <w:rPr>
                <w:rFonts w:ascii="Calibri" w:hAnsi="Calibri"/>
                <w:b/>
                <w:bCs/>
                <w:szCs w:val="22"/>
              </w:rPr>
              <w:t xml:space="preserve"> </w:t>
            </w:r>
            <w:r w:rsidR="00E306BC" w:rsidRPr="00235519">
              <w:rPr>
                <w:rFonts w:ascii="Calibri" w:hAnsi="Calibri"/>
                <w:b/>
                <w:bCs/>
                <w:szCs w:val="22"/>
              </w:rPr>
              <w:t>reasonably necessary for the purposes of agriculture</w:t>
            </w:r>
            <w:r w:rsidR="00415BFD" w:rsidRPr="00235519">
              <w:rPr>
                <w:rFonts w:ascii="Calibri" w:hAnsi="Calibri"/>
                <w:b/>
                <w:bCs/>
                <w:szCs w:val="22"/>
              </w:rPr>
              <w:t xml:space="preserve"> in this instance</w:t>
            </w:r>
            <w:r w:rsidR="001B398D">
              <w:rPr>
                <w:rFonts w:ascii="Calibri" w:hAnsi="Calibri"/>
                <w:b/>
                <w:bCs/>
                <w:szCs w:val="22"/>
              </w:rPr>
              <w:t>.</w:t>
            </w:r>
            <w:r w:rsidR="00BE2E16">
              <w:rPr>
                <w:rFonts w:ascii="Calibri" w:hAnsi="Calibri"/>
                <w:b/>
                <w:bCs/>
                <w:szCs w:val="22"/>
              </w:rPr>
              <w:t xml:space="preserve"> </w:t>
            </w:r>
          </w:p>
          <w:p w14:paraId="12B5FBE1" w14:textId="77777777" w:rsidR="00E306BC" w:rsidRPr="00E306BC" w:rsidRDefault="00E306BC" w:rsidP="00E306BC">
            <w:pPr>
              <w:pStyle w:val="Header"/>
              <w:jc w:val="both"/>
              <w:rPr>
                <w:rFonts w:ascii="Calibri" w:hAnsi="Calibri"/>
                <w:szCs w:val="22"/>
              </w:rPr>
            </w:pPr>
          </w:p>
          <w:p w14:paraId="6A8CB39D" w14:textId="4A996335" w:rsidR="00E306BC" w:rsidRPr="00E306BC" w:rsidRDefault="00235519" w:rsidP="00E306BC">
            <w:pPr>
              <w:pStyle w:val="Header"/>
              <w:jc w:val="both"/>
              <w:rPr>
                <w:rFonts w:ascii="Calibri" w:hAnsi="Calibri"/>
                <w:szCs w:val="22"/>
              </w:rPr>
            </w:pPr>
            <w:r>
              <w:rPr>
                <w:rFonts w:ascii="Calibri" w:hAnsi="Calibri"/>
                <w:szCs w:val="22"/>
              </w:rPr>
              <w:t xml:space="preserve">Having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E306BC">
            <w:pPr>
              <w:pStyle w:val="Header"/>
              <w:jc w:val="both"/>
              <w:rPr>
                <w:rFonts w:ascii="Calibri" w:hAnsi="Calibri"/>
                <w:szCs w:val="22"/>
              </w:rPr>
            </w:pPr>
          </w:p>
          <w:p w14:paraId="50CA6B69" w14:textId="636E9DFB"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 xml:space="preserve">the development would be carried out on a separate parcel of land forming part of the unit which is less than 1 hectare in </w:t>
            </w:r>
            <w:proofErr w:type="gramStart"/>
            <w:r w:rsidRPr="00E306BC">
              <w:rPr>
                <w:rFonts w:ascii="Calibri" w:hAnsi="Calibri"/>
                <w:szCs w:val="22"/>
              </w:rPr>
              <w:t>area;</w:t>
            </w:r>
            <w:proofErr w:type="gramEnd"/>
          </w:p>
          <w:p w14:paraId="6A969713" w14:textId="77777777" w:rsidR="00E306BC" w:rsidRDefault="00E306BC" w:rsidP="00E306BC">
            <w:pPr>
              <w:pStyle w:val="Header"/>
              <w:jc w:val="both"/>
              <w:rPr>
                <w:rFonts w:ascii="Calibri" w:hAnsi="Calibri"/>
                <w:szCs w:val="22"/>
              </w:rPr>
            </w:pPr>
          </w:p>
          <w:p w14:paraId="1C116C26" w14:textId="50936802" w:rsidR="00BE2E16" w:rsidRPr="006272EB" w:rsidRDefault="00D50902" w:rsidP="00BE2E16">
            <w:pPr>
              <w:pStyle w:val="Header"/>
              <w:rPr>
                <w:rFonts w:ascii="Calibri" w:hAnsi="Calibri"/>
                <w:b/>
                <w:szCs w:val="22"/>
              </w:rPr>
            </w:pPr>
            <w:r>
              <w:rPr>
                <w:rFonts w:ascii="Calibri" w:hAnsi="Calibri"/>
                <w:b/>
                <w:szCs w:val="22"/>
              </w:rPr>
              <w:t xml:space="preserve">The proposed development would be carried out on a land parcel larger than 1 hectare in area. </w:t>
            </w:r>
          </w:p>
          <w:p w14:paraId="39E18754" w14:textId="77777777" w:rsidR="00BE2E16" w:rsidRPr="00E306BC" w:rsidRDefault="00BE2E16"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 xml:space="preserve">Class A(a) </w:t>
            </w:r>
            <w:proofErr w:type="gramStart"/>
            <w:r w:rsidRPr="00E306BC">
              <w:rPr>
                <w:rFonts w:ascii="Calibri" w:hAnsi="Calibri"/>
                <w:szCs w:val="22"/>
              </w:rPr>
              <w:t>begins;</w:t>
            </w:r>
            <w:proofErr w:type="gramEnd"/>
          </w:p>
          <w:p w14:paraId="1D55EDC2" w14:textId="77777777" w:rsidR="006272EB" w:rsidRDefault="006272EB" w:rsidP="00E306BC">
            <w:pPr>
              <w:pStyle w:val="Header"/>
              <w:jc w:val="both"/>
              <w:rPr>
                <w:rFonts w:ascii="Calibri" w:hAnsi="Calibri"/>
                <w:b/>
                <w:szCs w:val="22"/>
              </w:rPr>
            </w:pPr>
          </w:p>
          <w:p w14:paraId="15567CB7" w14:textId="7E6F7626" w:rsidR="00D50902" w:rsidRDefault="00D50902" w:rsidP="00E306BC">
            <w:pPr>
              <w:pStyle w:val="Header"/>
              <w:jc w:val="both"/>
              <w:rPr>
                <w:rFonts w:ascii="Calibri" w:hAnsi="Calibri"/>
                <w:b/>
                <w:szCs w:val="22"/>
              </w:rPr>
            </w:pPr>
            <w:r>
              <w:rPr>
                <w:rFonts w:ascii="Calibri" w:hAnsi="Calibri"/>
                <w:b/>
                <w:szCs w:val="22"/>
              </w:rPr>
              <w:t xml:space="preserve">No development has been carried out under Class Q or S in the last 10 years. </w:t>
            </w:r>
          </w:p>
          <w:p w14:paraId="63D08C26" w14:textId="77777777" w:rsidR="00D50902" w:rsidRPr="00E306BC" w:rsidRDefault="00D50902"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 xml:space="preserve">(c)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extension or alteration of a dwelling;</w:t>
            </w:r>
          </w:p>
          <w:p w14:paraId="2F4CBDEC" w14:textId="2E1EE30C" w:rsidR="00113C84" w:rsidRDefault="00113C84" w:rsidP="00E306BC">
            <w:pPr>
              <w:pStyle w:val="Header"/>
              <w:jc w:val="both"/>
              <w:rPr>
                <w:rFonts w:ascii="Calibri" w:hAnsi="Calibri"/>
                <w:szCs w:val="22"/>
              </w:rPr>
            </w:pPr>
          </w:p>
          <w:p w14:paraId="25AF9E85" w14:textId="00D65CD9" w:rsidR="00BE2E16" w:rsidRPr="006272EB" w:rsidRDefault="00D50902" w:rsidP="00BE2E16">
            <w:pPr>
              <w:pStyle w:val="Header"/>
              <w:rPr>
                <w:rFonts w:ascii="Calibri" w:hAnsi="Calibri"/>
                <w:b/>
                <w:szCs w:val="22"/>
              </w:rPr>
            </w:pPr>
            <w:r>
              <w:rPr>
                <w:rFonts w:ascii="Calibri" w:hAnsi="Calibri"/>
                <w:b/>
                <w:szCs w:val="22"/>
              </w:rPr>
              <w:t>The develop</w:t>
            </w:r>
            <w:r w:rsidR="000D3DBA">
              <w:rPr>
                <w:rFonts w:ascii="Calibri" w:hAnsi="Calibri"/>
                <w:b/>
                <w:szCs w:val="22"/>
              </w:rPr>
              <w:t>me</w:t>
            </w:r>
            <w:r>
              <w:rPr>
                <w:rFonts w:ascii="Calibri" w:hAnsi="Calibri"/>
                <w:b/>
                <w:szCs w:val="22"/>
              </w:rPr>
              <w:t xml:space="preserve">nt will not include the erection, </w:t>
            </w:r>
            <w:proofErr w:type="gramStart"/>
            <w:r>
              <w:rPr>
                <w:rFonts w:ascii="Calibri" w:hAnsi="Calibri"/>
                <w:b/>
                <w:szCs w:val="22"/>
              </w:rPr>
              <w:t>alteration</w:t>
            </w:r>
            <w:proofErr w:type="gramEnd"/>
            <w:r>
              <w:rPr>
                <w:rFonts w:ascii="Calibri" w:hAnsi="Calibri"/>
                <w:b/>
                <w:szCs w:val="22"/>
              </w:rPr>
              <w:t xml:space="preserve"> or extension of a dwelling. </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Default="00E306BC" w:rsidP="00E306BC">
            <w:pPr>
              <w:pStyle w:val="Header"/>
              <w:jc w:val="both"/>
              <w:rPr>
                <w:rFonts w:ascii="Calibri" w:hAnsi="Calibri"/>
                <w:szCs w:val="22"/>
              </w:rPr>
            </w:pPr>
            <w:r w:rsidRPr="00E306BC">
              <w:rPr>
                <w:rFonts w:ascii="Calibri" w:hAnsi="Calibri"/>
                <w:szCs w:val="22"/>
              </w:rPr>
              <w:t xml:space="preserve">(d) it would involve the provision of a building, structure or works not designed for agricultural </w:t>
            </w:r>
            <w:proofErr w:type="gramStart"/>
            <w:r w:rsidRPr="00E306BC">
              <w:rPr>
                <w:rFonts w:ascii="Calibri" w:hAnsi="Calibri"/>
                <w:szCs w:val="22"/>
              </w:rPr>
              <w:t>purposes;</w:t>
            </w:r>
            <w:proofErr w:type="gramEnd"/>
          </w:p>
          <w:p w14:paraId="065B42E5" w14:textId="77777777" w:rsidR="00862B98" w:rsidRPr="00E306BC" w:rsidRDefault="00862B98" w:rsidP="00E306BC">
            <w:pPr>
              <w:pStyle w:val="Header"/>
              <w:jc w:val="both"/>
              <w:rPr>
                <w:rFonts w:ascii="Calibri" w:hAnsi="Calibri"/>
                <w:szCs w:val="22"/>
              </w:rPr>
            </w:pPr>
          </w:p>
          <w:p w14:paraId="5D612337" w14:textId="5F85D2B9" w:rsidR="00BE2E16" w:rsidRPr="006272EB" w:rsidRDefault="00D50902" w:rsidP="00BE2E16">
            <w:pPr>
              <w:pStyle w:val="Header"/>
              <w:rPr>
                <w:rFonts w:ascii="Calibri" w:hAnsi="Calibri"/>
                <w:b/>
                <w:szCs w:val="22"/>
              </w:rPr>
            </w:pPr>
            <w:r>
              <w:rPr>
                <w:rFonts w:ascii="Calibri" w:hAnsi="Calibri"/>
                <w:b/>
                <w:szCs w:val="22"/>
              </w:rPr>
              <w:t xml:space="preserve">The proposed development is designed for the purposes of agriculture. </w:t>
            </w:r>
          </w:p>
          <w:p w14:paraId="1BD9D48F" w14:textId="77777777" w:rsidR="001B398D" w:rsidRPr="00E306BC" w:rsidRDefault="001B398D"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w:t>
            </w:r>
            <w:proofErr w:type="gramStart"/>
            <w:r w:rsidRPr="00E306BC">
              <w:rPr>
                <w:rFonts w:ascii="Calibri" w:hAnsi="Calibri"/>
                <w:szCs w:val="22"/>
              </w:rPr>
              <w:t>Part;</w:t>
            </w:r>
            <w:proofErr w:type="gramEnd"/>
          </w:p>
          <w:p w14:paraId="0F69FB78" w14:textId="77777777" w:rsidR="00E306BC" w:rsidRPr="00E306BC" w:rsidRDefault="00E306BC" w:rsidP="00E306BC">
            <w:pPr>
              <w:pStyle w:val="Header"/>
              <w:jc w:val="both"/>
              <w:rPr>
                <w:rFonts w:ascii="Calibri" w:hAnsi="Calibri"/>
                <w:szCs w:val="22"/>
              </w:rPr>
            </w:pPr>
          </w:p>
          <w:p w14:paraId="7290D915" w14:textId="5630096F" w:rsidR="00BE2E16" w:rsidRPr="006272EB" w:rsidRDefault="00D50902" w:rsidP="00BE2E16">
            <w:pPr>
              <w:pStyle w:val="Header"/>
              <w:rPr>
                <w:rFonts w:ascii="Calibri" w:hAnsi="Calibri"/>
                <w:b/>
                <w:szCs w:val="22"/>
              </w:rPr>
            </w:pPr>
            <w:r>
              <w:rPr>
                <w:rFonts w:ascii="Calibri" w:hAnsi="Calibri"/>
                <w:b/>
                <w:szCs w:val="22"/>
              </w:rPr>
              <w:t xml:space="preserve">The proposed agricultural building and areas of hardstanding would not exceed 1000 square metres in area. </w:t>
            </w:r>
          </w:p>
          <w:p w14:paraId="74BF95AC" w14:textId="77777777" w:rsidR="001B398D" w:rsidRPr="00E306BC" w:rsidRDefault="001B398D"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 xml:space="preserve">(f) the height of any part of any building, structure or works within 3 kilometres of the perimeter of an aerodrome would exceed 3 </w:t>
            </w:r>
            <w:proofErr w:type="gramStart"/>
            <w:r w:rsidRPr="00E306BC">
              <w:rPr>
                <w:rFonts w:ascii="Calibri" w:hAnsi="Calibri"/>
                <w:szCs w:val="22"/>
              </w:rPr>
              <w:t>metres;</w:t>
            </w:r>
            <w:proofErr w:type="gramEnd"/>
          </w:p>
          <w:p w14:paraId="405359E7" w14:textId="58ACD573" w:rsidR="00A2637B" w:rsidRDefault="00A2637B" w:rsidP="00E306BC">
            <w:pPr>
              <w:pStyle w:val="Header"/>
              <w:jc w:val="both"/>
              <w:rPr>
                <w:rFonts w:ascii="Calibri" w:hAnsi="Calibri"/>
                <w:szCs w:val="22"/>
              </w:rPr>
            </w:pPr>
          </w:p>
          <w:p w14:paraId="49EB1503" w14:textId="38918F4E" w:rsidR="00172A5B" w:rsidRDefault="001B398D" w:rsidP="00E306BC">
            <w:pPr>
              <w:pStyle w:val="Header"/>
              <w:jc w:val="both"/>
              <w:rPr>
                <w:rFonts w:ascii="Calibri" w:hAnsi="Calibri"/>
                <w:b/>
                <w:bCs/>
                <w:szCs w:val="22"/>
              </w:rPr>
            </w:pPr>
            <w:r>
              <w:rPr>
                <w:rFonts w:ascii="Calibri" w:hAnsi="Calibri"/>
                <w:b/>
                <w:bCs/>
                <w:szCs w:val="22"/>
              </w:rPr>
              <w:t xml:space="preserve">The proposed building is not within 3km of an aerodrome. </w:t>
            </w:r>
          </w:p>
          <w:p w14:paraId="142A0E0C" w14:textId="77777777" w:rsidR="001B398D" w:rsidRDefault="001B398D" w:rsidP="00E306BC">
            <w:pPr>
              <w:pStyle w:val="Header"/>
              <w:jc w:val="both"/>
              <w:rPr>
                <w:rFonts w:ascii="Calibri" w:hAnsi="Calibri"/>
                <w:b/>
                <w:bCs/>
                <w:szCs w:val="22"/>
              </w:rPr>
            </w:pPr>
          </w:p>
          <w:p w14:paraId="5A91EE14" w14:textId="77777777" w:rsidR="00E306BC" w:rsidRDefault="00E306BC" w:rsidP="00E306BC">
            <w:pPr>
              <w:pStyle w:val="Header"/>
              <w:jc w:val="both"/>
              <w:rPr>
                <w:rFonts w:ascii="Calibri" w:hAnsi="Calibri"/>
                <w:szCs w:val="22"/>
              </w:rPr>
            </w:pPr>
            <w:r w:rsidRPr="00E306BC">
              <w:rPr>
                <w:rFonts w:ascii="Calibri" w:hAnsi="Calibri"/>
                <w:szCs w:val="22"/>
              </w:rPr>
              <w:t xml:space="preserve">(g) the height of any part of any building, structure or works not within 3 kilometres of the perimeter of an aerodrome would exceed 12 </w:t>
            </w:r>
            <w:proofErr w:type="gramStart"/>
            <w:r w:rsidRPr="00E306BC">
              <w:rPr>
                <w:rFonts w:ascii="Calibri" w:hAnsi="Calibri"/>
                <w:szCs w:val="22"/>
              </w:rPr>
              <w:t>metres;</w:t>
            </w:r>
            <w:proofErr w:type="gramEnd"/>
          </w:p>
          <w:p w14:paraId="0F568D44" w14:textId="77777777" w:rsidR="00862B98" w:rsidRPr="00E306BC" w:rsidRDefault="00862B98" w:rsidP="00E306BC">
            <w:pPr>
              <w:pStyle w:val="Header"/>
              <w:jc w:val="both"/>
              <w:rPr>
                <w:rFonts w:ascii="Calibri" w:hAnsi="Calibri"/>
                <w:szCs w:val="22"/>
              </w:rPr>
            </w:pPr>
          </w:p>
          <w:p w14:paraId="39E4EE3E" w14:textId="5F1E3F72" w:rsidR="00BE2E16" w:rsidRPr="006272EB" w:rsidRDefault="00D50902" w:rsidP="00BE2E16">
            <w:pPr>
              <w:pStyle w:val="Header"/>
              <w:rPr>
                <w:rFonts w:ascii="Calibri" w:hAnsi="Calibri"/>
                <w:b/>
                <w:szCs w:val="22"/>
              </w:rPr>
            </w:pPr>
            <w:r>
              <w:rPr>
                <w:rFonts w:ascii="Calibri" w:hAnsi="Calibri"/>
                <w:b/>
                <w:szCs w:val="22"/>
              </w:rPr>
              <w:t xml:space="preserve">The </w:t>
            </w:r>
            <w:r w:rsidR="005A073E">
              <w:rPr>
                <w:rFonts w:ascii="Calibri" w:hAnsi="Calibri"/>
                <w:b/>
                <w:szCs w:val="22"/>
              </w:rPr>
              <w:t>proposed</w:t>
            </w:r>
            <w:r>
              <w:rPr>
                <w:rFonts w:ascii="Calibri" w:hAnsi="Calibri"/>
                <w:b/>
                <w:szCs w:val="22"/>
              </w:rPr>
              <w:t xml:space="preserve"> </w:t>
            </w:r>
            <w:r w:rsidR="005A073E">
              <w:rPr>
                <w:rFonts w:ascii="Calibri" w:hAnsi="Calibri"/>
                <w:b/>
                <w:szCs w:val="22"/>
              </w:rPr>
              <w:t>agricultural</w:t>
            </w:r>
            <w:r>
              <w:rPr>
                <w:rFonts w:ascii="Calibri" w:hAnsi="Calibri"/>
                <w:b/>
                <w:szCs w:val="22"/>
              </w:rPr>
              <w:t xml:space="preserve"> building would measure a maximum height of </w:t>
            </w:r>
            <w:r w:rsidR="00714A54">
              <w:rPr>
                <w:rFonts w:ascii="Calibri" w:hAnsi="Calibri"/>
                <w:b/>
                <w:szCs w:val="22"/>
              </w:rPr>
              <w:t>7.</w:t>
            </w:r>
            <w:r>
              <w:rPr>
                <w:rFonts w:ascii="Calibri" w:hAnsi="Calibri"/>
                <w:b/>
                <w:szCs w:val="22"/>
              </w:rPr>
              <w:t xml:space="preserve">5 metres. The hardstanding is </w:t>
            </w:r>
            <w:r w:rsidR="005A073E">
              <w:rPr>
                <w:rFonts w:ascii="Calibri" w:hAnsi="Calibri"/>
                <w:b/>
                <w:szCs w:val="22"/>
              </w:rPr>
              <w:t xml:space="preserve">flat. </w:t>
            </w:r>
          </w:p>
          <w:p w14:paraId="4785215A" w14:textId="77777777" w:rsidR="00BE2E16" w:rsidRDefault="00BE2E16" w:rsidP="00E306BC">
            <w:pPr>
              <w:pStyle w:val="Header"/>
              <w:jc w:val="both"/>
              <w:rPr>
                <w:rFonts w:ascii="Calibri" w:hAnsi="Calibri"/>
                <w:szCs w:val="22"/>
              </w:rPr>
            </w:pPr>
          </w:p>
          <w:p w14:paraId="5A33FEBD" w14:textId="1E94A4DB" w:rsidR="00E306BC" w:rsidRPr="00E306BC" w:rsidRDefault="00E306BC" w:rsidP="00E306BC">
            <w:pPr>
              <w:pStyle w:val="Header"/>
              <w:jc w:val="both"/>
              <w:rPr>
                <w:rFonts w:ascii="Calibri" w:hAnsi="Calibri"/>
                <w:szCs w:val="22"/>
              </w:rPr>
            </w:pPr>
            <w:r w:rsidRPr="00E306BC">
              <w:rPr>
                <w:rFonts w:ascii="Calibri" w:hAnsi="Calibri"/>
                <w:szCs w:val="22"/>
              </w:rPr>
              <w:t xml:space="preserve">(h) any part of the development would be within 25 metres of a metalled part of a trunk road or classified </w:t>
            </w:r>
            <w:proofErr w:type="gramStart"/>
            <w:r w:rsidRPr="00E306BC">
              <w:rPr>
                <w:rFonts w:ascii="Calibri" w:hAnsi="Calibri"/>
                <w:szCs w:val="22"/>
              </w:rPr>
              <w:t>road;</w:t>
            </w:r>
            <w:proofErr w:type="gramEnd"/>
          </w:p>
          <w:p w14:paraId="17C08828" w14:textId="77777777" w:rsidR="00E306BC" w:rsidRPr="00E306BC" w:rsidRDefault="00E306BC" w:rsidP="00E306BC">
            <w:pPr>
              <w:pStyle w:val="Header"/>
              <w:jc w:val="both"/>
              <w:rPr>
                <w:rFonts w:ascii="Calibri" w:hAnsi="Calibri"/>
                <w:szCs w:val="22"/>
              </w:rPr>
            </w:pPr>
          </w:p>
          <w:p w14:paraId="595D5196" w14:textId="3115FCF9" w:rsidR="00BE2E16" w:rsidRPr="006272EB" w:rsidRDefault="005A073E" w:rsidP="00BE2E16">
            <w:pPr>
              <w:pStyle w:val="Header"/>
              <w:rPr>
                <w:rFonts w:ascii="Calibri" w:hAnsi="Calibri"/>
                <w:b/>
                <w:szCs w:val="22"/>
              </w:rPr>
            </w:pPr>
            <w:r>
              <w:rPr>
                <w:rFonts w:ascii="Calibri" w:hAnsi="Calibri"/>
                <w:b/>
                <w:szCs w:val="22"/>
              </w:rPr>
              <w:t xml:space="preserve">The proposed development is not within 25 metres of a classified road. </w:t>
            </w:r>
          </w:p>
          <w:p w14:paraId="7CD18B16" w14:textId="415FE9B6" w:rsidR="009A5DB0" w:rsidRPr="00E306BC" w:rsidRDefault="009A5DB0"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xml:space="preserve">)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6C0FC3CD" w14:textId="76399072" w:rsidR="00BE2E16" w:rsidRPr="006272EB" w:rsidRDefault="005A073E" w:rsidP="00BE2E16">
            <w:pPr>
              <w:pStyle w:val="Header"/>
              <w:rPr>
                <w:rFonts w:ascii="Calibri" w:hAnsi="Calibri"/>
                <w:b/>
                <w:szCs w:val="22"/>
              </w:rPr>
            </w:pPr>
            <w:r>
              <w:rPr>
                <w:rFonts w:ascii="Calibri" w:hAnsi="Calibri"/>
                <w:b/>
                <w:szCs w:val="22"/>
              </w:rPr>
              <w:t xml:space="preserve">The proposed building will not be for the accommodation of livestock, nor will it be used to house slurry or sewage sludge. </w:t>
            </w:r>
          </w:p>
          <w:p w14:paraId="6C4D6EDD" w14:textId="77777777" w:rsidR="00F66A73" w:rsidRPr="00E306BC" w:rsidRDefault="00F66A73"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 xml:space="preserve">(j) it would involve excavations or engineering operations on or over article 2(4) land which are connected with fish </w:t>
            </w:r>
            <w:proofErr w:type="gramStart"/>
            <w:r w:rsidRPr="00E306BC">
              <w:rPr>
                <w:rFonts w:ascii="Calibri" w:hAnsi="Calibri"/>
                <w:szCs w:val="22"/>
              </w:rPr>
              <w:t>farming;</w:t>
            </w:r>
            <w:proofErr w:type="gramEnd"/>
            <w:r w:rsidRPr="00E306BC">
              <w:rPr>
                <w:rFonts w:ascii="Calibri" w:hAnsi="Calibri"/>
                <w:szCs w:val="22"/>
              </w:rPr>
              <w:t xml:space="preserve"> or</w:t>
            </w:r>
          </w:p>
          <w:p w14:paraId="0812F374" w14:textId="5A126E00" w:rsidR="00113C84" w:rsidRDefault="00113C84" w:rsidP="00E306BC">
            <w:pPr>
              <w:pStyle w:val="Header"/>
              <w:jc w:val="both"/>
              <w:rPr>
                <w:rFonts w:ascii="Calibri" w:hAnsi="Calibri"/>
                <w:szCs w:val="22"/>
              </w:rPr>
            </w:pPr>
          </w:p>
          <w:p w14:paraId="33D78749" w14:textId="22148CF5" w:rsidR="00BE2E16" w:rsidRPr="006272EB" w:rsidRDefault="005A073E" w:rsidP="00BE2E16">
            <w:pPr>
              <w:pStyle w:val="Header"/>
              <w:rPr>
                <w:rFonts w:ascii="Calibri" w:hAnsi="Calibri"/>
                <w:b/>
                <w:szCs w:val="22"/>
              </w:rPr>
            </w:pPr>
            <w:r>
              <w:rPr>
                <w:rFonts w:ascii="Calibri" w:hAnsi="Calibri"/>
                <w:b/>
                <w:szCs w:val="22"/>
              </w:rPr>
              <w:t xml:space="preserve">The development would not involve the above. </w:t>
            </w:r>
          </w:p>
          <w:p w14:paraId="13C57A07" w14:textId="77777777" w:rsidR="001B398D" w:rsidRPr="00E306BC" w:rsidRDefault="001B398D"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E6DC014" w14:textId="79EA7F34" w:rsidR="00BE2E16" w:rsidRPr="006272EB" w:rsidRDefault="005A073E" w:rsidP="00BE2E16">
            <w:pPr>
              <w:pStyle w:val="Header"/>
              <w:rPr>
                <w:rFonts w:ascii="Calibri" w:hAnsi="Calibri"/>
                <w:b/>
                <w:szCs w:val="22"/>
              </w:rPr>
            </w:pPr>
            <w:r>
              <w:rPr>
                <w:rFonts w:ascii="Calibri" w:hAnsi="Calibri"/>
                <w:b/>
                <w:szCs w:val="22"/>
              </w:rPr>
              <w:t xml:space="preserve">No development would not involve the above. </w:t>
            </w:r>
          </w:p>
          <w:p w14:paraId="1EAB8EB3" w14:textId="77777777" w:rsidR="00DA3872" w:rsidRDefault="00DA3872" w:rsidP="006F74F0">
            <w:pPr>
              <w:pStyle w:val="Header"/>
              <w:rPr>
                <w:rFonts w:ascii="Calibri" w:hAnsi="Calibri"/>
                <w:b/>
                <w:bCs/>
                <w:szCs w:val="22"/>
              </w:rPr>
            </w:pPr>
          </w:p>
          <w:p w14:paraId="7965A8D7" w14:textId="3D1527C9" w:rsidR="00DA3872" w:rsidRDefault="00DA3872" w:rsidP="00DA3872">
            <w:pPr>
              <w:pStyle w:val="Header"/>
              <w:rPr>
                <w:rFonts w:ascii="Calibri" w:hAnsi="Calibri"/>
                <w:b/>
                <w:bCs/>
                <w:szCs w:val="22"/>
              </w:rPr>
            </w:pPr>
            <w:r>
              <w:rPr>
                <w:rFonts w:ascii="Calibri" w:hAnsi="Calibri"/>
                <w:b/>
                <w:bCs/>
                <w:szCs w:val="22"/>
              </w:rPr>
              <w:t>The proposal satisfies criteria a) – k) therefore is defined as permitted development</w:t>
            </w:r>
            <w:r w:rsidR="005A073E">
              <w:rPr>
                <w:rFonts w:ascii="Calibri" w:hAnsi="Calibri"/>
                <w:b/>
                <w:bCs/>
                <w:szCs w:val="22"/>
              </w:rPr>
              <w:t>.</w:t>
            </w:r>
          </w:p>
          <w:p w14:paraId="4C0B4793" w14:textId="77777777" w:rsidR="00DA3872" w:rsidRDefault="00DA3872" w:rsidP="00DA3872">
            <w:pPr>
              <w:pStyle w:val="Header"/>
              <w:rPr>
                <w:rFonts w:ascii="Calibri" w:hAnsi="Calibri"/>
                <w:b/>
                <w:bCs/>
                <w:szCs w:val="22"/>
              </w:rPr>
            </w:pPr>
          </w:p>
          <w:p w14:paraId="67C5BBD3" w14:textId="77777777" w:rsidR="00DA3872" w:rsidRPr="006A33E9" w:rsidRDefault="00DA3872" w:rsidP="00DA3872">
            <w:pPr>
              <w:pStyle w:val="Header"/>
              <w:rPr>
                <w:rFonts w:ascii="Calibri" w:hAnsi="Calibri"/>
                <w:b/>
                <w:bCs/>
                <w:szCs w:val="22"/>
                <w:u w:val="single"/>
              </w:rPr>
            </w:pPr>
            <w:r w:rsidRPr="006A33E9">
              <w:rPr>
                <w:rFonts w:ascii="Calibri" w:hAnsi="Calibri"/>
                <w:b/>
                <w:bCs/>
                <w:szCs w:val="22"/>
                <w:u w:val="single"/>
              </w:rPr>
              <w:t>Whether or not prior approval is needed</w:t>
            </w:r>
          </w:p>
          <w:p w14:paraId="27C37D4C" w14:textId="77777777" w:rsidR="00DA3872" w:rsidRDefault="00DA3872" w:rsidP="00DA3872">
            <w:pPr>
              <w:pStyle w:val="Header"/>
              <w:rPr>
                <w:rFonts w:ascii="Calibri" w:hAnsi="Calibri"/>
                <w:b/>
                <w:bCs/>
                <w:szCs w:val="22"/>
              </w:rPr>
            </w:pPr>
          </w:p>
          <w:p w14:paraId="11AA98D1" w14:textId="77777777" w:rsidR="00DA3872" w:rsidRPr="006A33E9" w:rsidRDefault="00DA3872" w:rsidP="00DA3872">
            <w:pPr>
              <w:pStyle w:val="Header"/>
              <w:rPr>
                <w:rFonts w:ascii="Calibri" w:hAnsi="Calibri"/>
                <w:szCs w:val="22"/>
              </w:rPr>
            </w:pPr>
            <w:r w:rsidRPr="006A33E9">
              <w:rPr>
                <w:rFonts w:ascii="Calibri" w:hAnsi="Calibri"/>
                <w:szCs w:val="22"/>
              </w:rPr>
              <w:t>In accordance with condition A2 (2) (</w:t>
            </w:r>
            <w:proofErr w:type="spellStart"/>
            <w:r w:rsidRPr="006A33E9">
              <w:rPr>
                <w:rFonts w:ascii="Calibri" w:hAnsi="Calibri"/>
                <w:szCs w:val="22"/>
              </w:rPr>
              <w:t>i</w:t>
            </w:r>
            <w:proofErr w:type="spellEnd"/>
            <w:r w:rsidRPr="006A33E9">
              <w:rPr>
                <w:rFonts w:ascii="Calibri" w:hAnsi="Calibri"/>
                <w:szCs w:val="22"/>
              </w:rPr>
              <w:t>) the Local Authority must determine whether prior</w:t>
            </w:r>
            <w:r>
              <w:rPr>
                <w:rFonts w:ascii="Calibri" w:hAnsi="Calibri"/>
                <w:szCs w:val="22"/>
              </w:rPr>
              <w:t xml:space="preserve"> </w:t>
            </w:r>
            <w:r w:rsidRPr="006A33E9">
              <w:rPr>
                <w:rFonts w:ascii="Calibri" w:hAnsi="Calibri"/>
                <w:szCs w:val="22"/>
              </w:rPr>
              <w:t xml:space="preserve">approval is required as to the siting, </w:t>
            </w:r>
            <w:proofErr w:type="gramStart"/>
            <w:r w:rsidRPr="006A33E9">
              <w:rPr>
                <w:rFonts w:ascii="Calibri" w:hAnsi="Calibri"/>
                <w:szCs w:val="22"/>
              </w:rPr>
              <w:t>design</w:t>
            </w:r>
            <w:proofErr w:type="gramEnd"/>
            <w:r w:rsidRPr="006A33E9">
              <w:rPr>
                <w:rFonts w:ascii="Calibri" w:hAnsi="Calibri"/>
                <w:szCs w:val="22"/>
              </w:rPr>
              <w:t xml:space="preserve"> and external appearance of the </w:t>
            </w:r>
            <w:r>
              <w:rPr>
                <w:rFonts w:ascii="Calibri" w:hAnsi="Calibri"/>
                <w:szCs w:val="22"/>
              </w:rPr>
              <w:t>proposal</w:t>
            </w:r>
            <w:r w:rsidRPr="006A33E9">
              <w:rPr>
                <w:rFonts w:ascii="Calibri" w:hAnsi="Calibri"/>
                <w:szCs w:val="22"/>
              </w:rPr>
              <w:t>.</w:t>
            </w:r>
          </w:p>
          <w:p w14:paraId="58B532FC" w14:textId="77777777" w:rsidR="00DA3872" w:rsidRDefault="00DA3872" w:rsidP="00DA3872">
            <w:pPr>
              <w:pStyle w:val="Header"/>
              <w:rPr>
                <w:rFonts w:ascii="Calibri" w:hAnsi="Calibri"/>
                <w:b/>
                <w:bCs/>
                <w:szCs w:val="22"/>
              </w:rPr>
            </w:pPr>
          </w:p>
          <w:p w14:paraId="3D144EF1" w14:textId="2674D6D3" w:rsidR="00DA3872" w:rsidRDefault="001A211D" w:rsidP="00DA3872">
            <w:pPr>
              <w:pStyle w:val="Header"/>
              <w:rPr>
                <w:rFonts w:ascii="Calibri" w:hAnsi="Calibri"/>
                <w:b/>
                <w:bCs/>
                <w:szCs w:val="22"/>
              </w:rPr>
            </w:pPr>
            <w:r>
              <w:rPr>
                <w:rFonts w:ascii="Calibri" w:hAnsi="Calibri"/>
                <w:b/>
                <w:bCs/>
                <w:szCs w:val="22"/>
              </w:rPr>
              <w:t xml:space="preserve">Siting- </w:t>
            </w:r>
            <w:r w:rsidRPr="001A211D">
              <w:rPr>
                <w:rFonts w:ascii="Calibri" w:hAnsi="Calibri"/>
                <w:szCs w:val="22"/>
              </w:rPr>
              <w:t>Both the proposed building and areas of concreting are located within the existing farmstead amongst the existing cluster of agricultural buildings. As such, the development will be largely screened f</w:t>
            </w:r>
            <w:r w:rsidR="000D3DBA">
              <w:rPr>
                <w:rFonts w:ascii="Calibri" w:hAnsi="Calibri"/>
                <w:szCs w:val="22"/>
              </w:rPr>
              <w:t>ro</w:t>
            </w:r>
            <w:r w:rsidRPr="001A211D">
              <w:rPr>
                <w:rFonts w:ascii="Calibri" w:hAnsi="Calibri"/>
                <w:szCs w:val="22"/>
              </w:rPr>
              <w:t>m view and will not har</w:t>
            </w:r>
            <w:r w:rsidR="000D3DBA">
              <w:rPr>
                <w:rFonts w:ascii="Calibri" w:hAnsi="Calibri"/>
                <w:szCs w:val="22"/>
              </w:rPr>
              <w:t>m</w:t>
            </w:r>
            <w:r w:rsidRPr="001A211D">
              <w:rPr>
                <w:rFonts w:ascii="Calibri" w:hAnsi="Calibri"/>
                <w:szCs w:val="22"/>
              </w:rPr>
              <w:t xml:space="preserve"> the visual amenities of the area.</w:t>
            </w:r>
          </w:p>
          <w:p w14:paraId="670AF07F" w14:textId="710D0BD7" w:rsidR="00DA3872" w:rsidRDefault="00DA3872" w:rsidP="00DA3872">
            <w:pPr>
              <w:pStyle w:val="Header"/>
              <w:rPr>
                <w:rFonts w:ascii="Calibri" w:hAnsi="Calibri"/>
                <w:b/>
                <w:bCs/>
                <w:i/>
                <w:iCs/>
                <w:szCs w:val="22"/>
              </w:rPr>
            </w:pPr>
            <w:r>
              <w:rPr>
                <w:rFonts w:ascii="Calibri" w:hAnsi="Calibri"/>
                <w:b/>
                <w:bCs/>
                <w:i/>
                <w:iCs/>
                <w:szCs w:val="22"/>
              </w:rPr>
              <w:t xml:space="preserve"> </w:t>
            </w:r>
          </w:p>
          <w:p w14:paraId="29B91D5E" w14:textId="53C89B9C" w:rsidR="00DA3872" w:rsidRPr="001473B2" w:rsidRDefault="00DA3872" w:rsidP="00DA3872">
            <w:pPr>
              <w:pStyle w:val="Header"/>
              <w:rPr>
                <w:rFonts w:ascii="Calibri" w:hAnsi="Calibri"/>
                <w:b/>
                <w:bCs/>
                <w:szCs w:val="22"/>
              </w:rPr>
            </w:pPr>
            <w:r w:rsidRPr="001473B2">
              <w:rPr>
                <w:rFonts w:ascii="Calibri" w:hAnsi="Calibri"/>
                <w:b/>
                <w:bCs/>
                <w:szCs w:val="22"/>
              </w:rPr>
              <w:t xml:space="preserve">As such Prior approval </w:t>
            </w:r>
            <w:r>
              <w:rPr>
                <w:rFonts w:ascii="Calibri" w:hAnsi="Calibri"/>
                <w:b/>
                <w:bCs/>
                <w:szCs w:val="22"/>
              </w:rPr>
              <w:t xml:space="preserve">is </w:t>
            </w:r>
            <w:r w:rsidRPr="001473B2">
              <w:rPr>
                <w:rFonts w:ascii="Calibri" w:hAnsi="Calibri"/>
                <w:b/>
                <w:bCs/>
                <w:szCs w:val="22"/>
              </w:rPr>
              <w:t>not required in terms of siting.</w:t>
            </w:r>
          </w:p>
          <w:p w14:paraId="3DA861D6" w14:textId="77777777" w:rsidR="00DA3872" w:rsidRDefault="00DA3872" w:rsidP="00DA3872">
            <w:pPr>
              <w:pStyle w:val="Header"/>
              <w:rPr>
                <w:rFonts w:ascii="Calibri" w:hAnsi="Calibri"/>
                <w:b/>
                <w:bCs/>
                <w:szCs w:val="22"/>
              </w:rPr>
            </w:pPr>
          </w:p>
          <w:p w14:paraId="7FBE1B8A" w14:textId="72AE1295" w:rsidR="00DA3872" w:rsidRDefault="00DA3872" w:rsidP="00DA3872">
            <w:pPr>
              <w:pStyle w:val="Header"/>
              <w:rPr>
                <w:rFonts w:ascii="Calibri" w:hAnsi="Calibri"/>
                <w:b/>
                <w:bCs/>
                <w:szCs w:val="22"/>
              </w:rPr>
            </w:pPr>
            <w:r>
              <w:rPr>
                <w:rFonts w:ascii="Calibri" w:hAnsi="Calibri"/>
                <w:b/>
                <w:bCs/>
                <w:szCs w:val="22"/>
              </w:rPr>
              <w:t>Design / appearance</w:t>
            </w:r>
            <w:r w:rsidR="001A211D">
              <w:rPr>
                <w:rFonts w:ascii="Calibri" w:hAnsi="Calibri"/>
                <w:b/>
                <w:bCs/>
                <w:szCs w:val="22"/>
              </w:rPr>
              <w:t xml:space="preserve"> – </w:t>
            </w:r>
            <w:r w:rsidR="001A211D" w:rsidRPr="00217DF6">
              <w:rPr>
                <w:rFonts w:ascii="Calibri" w:hAnsi="Calibri"/>
                <w:szCs w:val="22"/>
              </w:rPr>
              <w:t xml:space="preserve">The proposed building will be </w:t>
            </w:r>
            <w:r w:rsidR="00714A54">
              <w:rPr>
                <w:rFonts w:ascii="Calibri" w:hAnsi="Calibri"/>
                <w:szCs w:val="22"/>
              </w:rPr>
              <w:t xml:space="preserve">a steel portal framed, open side structure. </w:t>
            </w:r>
            <w:r w:rsidR="001A211D" w:rsidRPr="00217DF6">
              <w:rPr>
                <w:rFonts w:ascii="Calibri" w:hAnsi="Calibri"/>
                <w:szCs w:val="22"/>
              </w:rPr>
              <w:t xml:space="preserve">This is consistent with other buildings within the farmstead and as such will integrate sufficiently. Furthermore, the building is </w:t>
            </w:r>
            <w:r w:rsidR="00217DF6" w:rsidRPr="00217DF6">
              <w:rPr>
                <w:rFonts w:ascii="Calibri" w:hAnsi="Calibri"/>
                <w:szCs w:val="22"/>
              </w:rPr>
              <w:t>largely</w:t>
            </w:r>
            <w:r w:rsidR="001A211D" w:rsidRPr="00217DF6">
              <w:rPr>
                <w:rFonts w:ascii="Calibri" w:hAnsi="Calibri"/>
                <w:szCs w:val="22"/>
              </w:rPr>
              <w:t xml:space="preserve"> screened f</w:t>
            </w:r>
            <w:r w:rsidR="00217DF6" w:rsidRPr="00217DF6">
              <w:rPr>
                <w:rFonts w:ascii="Calibri" w:hAnsi="Calibri"/>
                <w:szCs w:val="22"/>
              </w:rPr>
              <w:t>ro</w:t>
            </w:r>
            <w:r w:rsidR="001A211D" w:rsidRPr="00217DF6">
              <w:rPr>
                <w:rFonts w:ascii="Calibri" w:hAnsi="Calibri"/>
                <w:szCs w:val="22"/>
              </w:rPr>
              <w:t xml:space="preserve">m </w:t>
            </w:r>
            <w:r w:rsidR="00217DF6" w:rsidRPr="00217DF6">
              <w:rPr>
                <w:rFonts w:ascii="Calibri" w:hAnsi="Calibri"/>
                <w:szCs w:val="22"/>
              </w:rPr>
              <w:t>view</w:t>
            </w:r>
            <w:r w:rsidR="001A211D" w:rsidRPr="00217DF6">
              <w:rPr>
                <w:rFonts w:ascii="Calibri" w:hAnsi="Calibri"/>
                <w:szCs w:val="22"/>
              </w:rPr>
              <w:t xml:space="preserve">. </w:t>
            </w:r>
            <w:r w:rsidR="00217DF6" w:rsidRPr="00217DF6">
              <w:rPr>
                <w:rFonts w:ascii="Calibri" w:hAnsi="Calibri"/>
                <w:szCs w:val="22"/>
              </w:rPr>
              <w:t>The propose</w:t>
            </w:r>
            <w:r w:rsidR="000D3DBA">
              <w:rPr>
                <w:rFonts w:ascii="Calibri" w:hAnsi="Calibri"/>
                <w:szCs w:val="22"/>
              </w:rPr>
              <w:t>d</w:t>
            </w:r>
            <w:r w:rsidR="00217DF6" w:rsidRPr="00217DF6">
              <w:rPr>
                <w:rFonts w:ascii="Calibri" w:hAnsi="Calibri"/>
                <w:szCs w:val="22"/>
              </w:rPr>
              <w:t xml:space="preserve"> concrete hardstanding is of a flat, unobtrusive nature and as such will cause no visual harm.</w:t>
            </w:r>
            <w:r w:rsidR="00217DF6">
              <w:rPr>
                <w:rFonts w:ascii="Calibri" w:hAnsi="Calibri"/>
                <w:b/>
                <w:bCs/>
                <w:szCs w:val="22"/>
              </w:rPr>
              <w:t xml:space="preserve"> </w:t>
            </w:r>
          </w:p>
          <w:p w14:paraId="3475D3EA" w14:textId="77777777" w:rsidR="00DA3872" w:rsidRDefault="00DA3872" w:rsidP="00DA3872">
            <w:pPr>
              <w:pStyle w:val="Header"/>
              <w:rPr>
                <w:rFonts w:ascii="Calibri" w:hAnsi="Calibri"/>
                <w:b/>
                <w:bCs/>
                <w:i/>
                <w:iCs/>
                <w:szCs w:val="22"/>
              </w:rPr>
            </w:pPr>
          </w:p>
          <w:p w14:paraId="0452D944" w14:textId="23968AD8" w:rsidR="00DA3872" w:rsidRDefault="00DA3872" w:rsidP="00DA3872">
            <w:pPr>
              <w:pStyle w:val="Header"/>
              <w:rPr>
                <w:rFonts w:ascii="Calibri" w:hAnsi="Calibri"/>
                <w:b/>
                <w:bCs/>
                <w:szCs w:val="22"/>
              </w:rPr>
            </w:pPr>
            <w:r w:rsidRPr="001473B2">
              <w:rPr>
                <w:rFonts w:ascii="Calibri" w:hAnsi="Calibri"/>
                <w:b/>
                <w:bCs/>
                <w:szCs w:val="22"/>
              </w:rPr>
              <w:t>As such Prior approval</w:t>
            </w:r>
            <w:r>
              <w:rPr>
                <w:rFonts w:ascii="Calibri" w:hAnsi="Calibri"/>
                <w:b/>
                <w:bCs/>
                <w:szCs w:val="22"/>
              </w:rPr>
              <w:t xml:space="preserve"> is</w:t>
            </w:r>
            <w:r w:rsidRPr="001473B2">
              <w:rPr>
                <w:rFonts w:ascii="Calibri" w:hAnsi="Calibri"/>
                <w:b/>
                <w:bCs/>
                <w:szCs w:val="22"/>
              </w:rPr>
              <w:t xml:space="preserve"> not required in terms of design and appearance.</w:t>
            </w:r>
          </w:p>
          <w:p w14:paraId="1C8F4091" w14:textId="68AB7484" w:rsidR="001473B2" w:rsidRPr="006F74F0" w:rsidRDefault="001473B2" w:rsidP="00D5057C">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718BC487" w14:textId="031F0221" w:rsidR="00DA3872" w:rsidRPr="005C69DF" w:rsidRDefault="005C69DF" w:rsidP="00DA3872">
            <w:pPr>
              <w:contextualSpacing/>
              <w:jc w:val="both"/>
              <w:rPr>
                <w:rFonts w:ascii="Calibri" w:hAnsi="Calibri"/>
                <w:szCs w:val="22"/>
              </w:rPr>
            </w:pPr>
            <w:r w:rsidRPr="005C69DF">
              <w:rPr>
                <w:rFonts w:ascii="Calibri" w:hAnsi="Calibri"/>
                <w:szCs w:val="22"/>
              </w:rPr>
              <w:lastRenderedPageBreak/>
              <w:t>The proposa</w:t>
            </w:r>
            <w:r w:rsidR="00DE2669">
              <w:rPr>
                <w:rFonts w:ascii="Calibri" w:hAnsi="Calibri"/>
                <w:szCs w:val="22"/>
              </w:rPr>
              <w:t>l</w:t>
            </w:r>
            <w:r w:rsidR="001473B2">
              <w:rPr>
                <w:rFonts w:ascii="Calibri" w:hAnsi="Calibri"/>
                <w:szCs w:val="22"/>
              </w:rPr>
              <w:t xml:space="preserve"> </w:t>
            </w:r>
            <w:r w:rsidR="00DA3872">
              <w:rPr>
                <w:rFonts w:ascii="Calibri" w:hAnsi="Calibri"/>
                <w:szCs w:val="22"/>
              </w:rPr>
              <w:t xml:space="preserve">does </w:t>
            </w:r>
            <w:r w:rsidR="001473B2">
              <w:rPr>
                <w:rFonts w:ascii="Calibri" w:hAnsi="Calibri"/>
                <w:szCs w:val="22"/>
              </w:rPr>
              <w:t xml:space="preserve">meet </w:t>
            </w:r>
            <w:proofErr w:type="gramStart"/>
            <w:r w:rsidRPr="005C69DF">
              <w:rPr>
                <w:rFonts w:ascii="Calibri" w:hAnsi="Calibri"/>
                <w:szCs w:val="22"/>
              </w:rPr>
              <w:t>all of</w:t>
            </w:r>
            <w:proofErr w:type="gramEnd"/>
            <w:r w:rsidRPr="005C69DF">
              <w:rPr>
                <w:rFonts w:ascii="Calibri" w:hAnsi="Calibri"/>
                <w:szCs w:val="22"/>
              </w:rPr>
              <w:t xml:space="preserve"> the criteria set out within Schedule 2, Part 6, Class A of the Town and Country Planning (General Permitted Development) Order 2015</w:t>
            </w:r>
            <w:r w:rsidR="00F07B2C">
              <w:rPr>
                <w:rFonts w:ascii="Calibri" w:hAnsi="Calibri"/>
                <w:szCs w:val="22"/>
              </w:rPr>
              <w:t xml:space="preserve">. </w:t>
            </w:r>
            <w:proofErr w:type="gramStart"/>
            <w:r w:rsidR="00F07B2C">
              <w:rPr>
                <w:rFonts w:ascii="Calibri" w:hAnsi="Calibri"/>
                <w:szCs w:val="22"/>
              </w:rPr>
              <w:t>Furthermore</w:t>
            </w:r>
            <w:proofErr w:type="gramEnd"/>
            <w:r w:rsidR="00F07B2C">
              <w:rPr>
                <w:rFonts w:ascii="Calibri" w:hAnsi="Calibri"/>
                <w:szCs w:val="22"/>
              </w:rPr>
              <w:t xml:space="preserve"> </w:t>
            </w:r>
            <w:r w:rsidRPr="005C69DF">
              <w:rPr>
                <w:rFonts w:ascii="Calibri" w:hAnsi="Calibri"/>
                <w:szCs w:val="22"/>
              </w:rPr>
              <w:t>prior approval</w:t>
            </w:r>
            <w:r w:rsidR="00DA3872">
              <w:rPr>
                <w:rFonts w:ascii="Calibri" w:hAnsi="Calibri"/>
                <w:szCs w:val="22"/>
              </w:rPr>
              <w:t xml:space="preserve"> is not</w:t>
            </w:r>
            <w:r w:rsidRPr="005C69DF">
              <w:rPr>
                <w:rFonts w:ascii="Calibri" w:hAnsi="Calibri"/>
                <w:szCs w:val="22"/>
              </w:rPr>
              <w:t xml:space="preserve"> </w:t>
            </w:r>
            <w:r w:rsidR="001473B2">
              <w:rPr>
                <w:rFonts w:ascii="Calibri" w:hAnsi="Calibri"/>
                <w:szCs w:val="22"/>
              </w:rPr>
              <w:t>requi</w:t>
            </w:r>
            <w:r w:rsidR="00DE2669">
              <w:rPr>
                <w:rFonts w:ascii="Calibri" w:hAnsi="Calibri"/>
                <w:szCs w:val="22"/>
              </w:rPr>
              <w:t>red</w:t>
            </w:r>
            <w:r w:rsidR="00F07B2C">
              <w:rPr>
                <w:rFonts w:ascii="Calibri" w:hAnsi="Calibri"/>
                <w:szCs w:val="22"/>
              </w:rPr>
              <w:t xml:space="preserve"> in respect of t</w:t>
            </w:r>
            <w:r w:rsidR="00DA3872">
              <w:rPr>
                <w:rFonts w:ascii="Calibri" w:hAnsi="Calibri"/>
                <w:szCs w:val="22"/>
              </w:rPr>
              <w:t xml:space="preserve">he siting and design. </w:t>
            </w:r>
          </w:p>
          <w:p w14:paraId="219B4F08" w14:textId="3164611F" w:rsidR="00D5057C" w:rsidRPr="009329EB" w:rsidRDefault="00D5057C" w:rsidP="00217DF6">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80" w:type="dxa"/>
            <w:gridSpan w:val="12"/>
          </w:tcPr>
          <w:p w14:paraId="73C0FA0A" w14:textId="01A1CA02" w:rsidR="00C0704D" w:rsidRPr="008C75E4" w:rsidRDefault="00177F75" w:rsidP="006126D1">
            <w:pPr>
              <w:jc w:val="both"/>
              <w:rPr>
                <w:rFonts w:ascii="Calibri" w:hAnsi="Calibri"/>
                <w:bCs/>
                <w:szCs w:val="22"/>
              </w:rPr>
            </w:pPr>
            <w:r>
              <w:rPr>
                <w:rFonts w:ascii="Calibri" w:hAnsi="Calibri"/>
                <w:bCs/>
                <w:szCs w:val="22"/>
              </w:rPr>
              <w:t>P</w:t>
            </w:r>
            <w:r w:rsidR="005C69DF">
              <w:rPr>
                <w:rFonts w:ascii="Calibri" w:hAnsi="Calibri"/>
                <w:bCs/>
                <w:szCs w:val="22"/>
              </w:rPr>
              <w:t>rior Approval</w:t>
            </w:r>
            <w:r>
              <w:rPr>
                <w:rFonts w:ascii="Calibri" w:hAnsi="Calibri"/>
                <w:bCs/>
                <w:szCs w:val="22"/>
              </w:rPr>
              <w:t xml:space="preserve"> </w:t>
            </w:r>
            <w:r w:rsidR="005C69DF">
              <w:rPr>
                <w:rFonts w:ascii="Calibri" w:hAnsi="Calibri"/>
                <w:bCs/>
                <w:szCs w:val="22"/>
              </w:rPr>
              <w:t xml:space="preserve">Not </w:t>
            </w:r>
            <w:r>
              <w:rPr>
                <w:rFonts w:ascii="Calibri" w:hAnsi="Calibri"/>
                <w:bCs/>
                <w:szCs w:val="22"/>
              </w:rPr>
              <w:t>Required.</w:t>
            </w:r>
          </w:p>
        </w:tc>
      </w:tr>
    </w:tbl>
    <w:p w14:paraId="7361FE87" w14:textId="77777777" w:rsidR="00EC0EA0" w:rsidRDefault="00EC0EA0"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5B13"/>
    <w:rsid w:val="000628C9"/>
    <w:rsid w:val="00063843"/>
    <w:rsid w:val="0008638E"/>
    <w:rsid w:val="000B0622"/>
    <w:rsid w:val="000B113E"/>
    <w:rsid w:val="000B30A8"/>
    <w:rsid w:val="000B5CB5"/>
    <w:rsid w:val="000C578C"/>
    <w:rsid w:val="000C7885"/>
    <w:rsid w:val="000C7A57"/>
    <w:rsid w:val="000D3DBA"/>
    <w:rsid w:val="000F4F02"/>
    <w:rsid w:val="00101855"/>
    <w:rsid w:val="0010371E"/>
    <w:rsid w:val="00106932"/>
    <w:rsid w:val="00113C84"/>
    <w:rsid w:val="001276E9"/>
    <w:rsid w:val="00130035"/>
    <w:rsid w:val="00131812"/>
    <w:rsid w:val="00141512"/>
    <w:rsid w:val="00142C37"/>
    <w:rsid w:val="001473B2"/>
    <w:rsid w:val="0016428F"/>
    <w:rsid w:val="00172A5B"/>
    <w:rsid w:val="001735A9"/>
    <w:rsid w:val="00174004"/>
    <w:rsid w:val="00177B60"/>
    <w:rsid w:val="00177F75"/>
    <w:rsid w:val="001946E0"/>
    <w:rsid w:val="00196722"/>
    <w:rsid w:val="001A211D"/>
    <w:rsid w:val="001B398D"/>
    <w:rsid w:val="001B769B"/>
    <w:rsid w:val="001C1453"/>
    <w:rsid w:val="001D4F7A"/>
    <w:rsid w:val="001D5ADD"/>
    <w:rsid w:val="001F1FE8"/>
    <w:rsid w:val="001F4EB8"/>
    <w:rsid w:val="00203F50"/>
    <w:rsid w:val="00206E24"/>
    <w:rsid w:val="00217DF6"/>
    <w:rsid w:val="00225ABF"/>
    <w:rsid w:val="00235519"/>
    <w:rsid w:val="00237DA1"/>
    <w:rsid w:val="00250879"/>
    <w:rsid w:val="00254356"/>
    <w:rsid w:val="00254DB9"/>
    <w:rsid w:val="00263B45"/>
    <w:rsid w:val="002661F6"/>
    <w:rsid w:val="00284480"/>
    <w:rsid w:val="0028751A"/>
    <w:rsid w:val="0029334A"/>
    <w:rsid w:val="002A01CF"/>
    <w:rsid w:val="002A0AD2"/>
    <w:rsid w:val="002A7DF7"/>
    <w:rsid w:val="002B4FA9"/>
    <w:rsid w:val="002B7854"/>
    <w:rsid w:val="002C2ADE"/>
    <w:rsid w:val="002C6277"/>
    <w:rsid w:val="002D4346"/>
    <w:rsid w:val="002E2952"/>
    <w:rsid w:val="002E7CC1"/>
    <w:rsid w:val="002F041D"/>
    <w:rsid w:val="002F2580"/>
    <w:rsid w:val="002F7502"/>
    <w:rsid w:val="00300836"/>
    <w:rsid w:val="00304292"/>
    <w:rsid w:val="003055FE"/>
    <w:rsid w:val="003137E0"/>
    <w:rsid w:val="00320A6F"/>
    <w:rsid w:val="00321B6E"/>
    <w:rsid w:val="003359D0"/>
    <w:rsid w:val="00341308"/>
    <w:rsid w:val="00341E8D"/>
    <w:rsid w:val="00347F5E"/>
    <w:rsid w:val="00350CDA"/>
    <w:rsid w:val="003562A3"/>
    <w:rsid w:val="00360256"/>
    <w:rsid w:val="003634D9"/>
    <w:rsid w:val="0036759A"/>
    <w:rsid w:val="00374FFE"/>
    <w:rsid w:val="003825D5"/>
    <w:rsid w:val="003827FE"/>
    <w:rsid w:val="00384B09"/>
    <w:rsid w:val="00391CB5"/>
    <w:rsid w:val="003A4376"/>
    <w:rsid w:val="003B7874"/>
    <w:rsid w:val="003C22BA"/>
    <w:rsid w:val="003C28E1"/>
    <w:rsid w:val="003E2151"/>
    <w:rsid w:val="003F16AA"/>
    <w:rsid w:val="003F16B4"/>
    <w:rsid w:val="003F3DB5"/>
    <w:rsid w:val="003F481A"/>
    <w:rsid w:val="00403EAE"/>
    <w:rsid w:val="00404C72"/>
    <w:rsid w:val="004141C7"/>
    <w:rsid w:val="00415BFD"/>
    <w:rsid w:val="00430623"/>
    <w:rsid w:val="00435FC9"/>
    <w:rsid w:val="0044039F"/>
    <w:rsid w:val="00440CB6"/>
    <w:rsid w:val="00454754"/>
    <w:rsid w:val="004654DD"/>
    <w:rsid w:val="004854EC"/>
    <w:rsid w:val="004936A6"/>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1272"/>
    <w:rsid w:val="005454A8"/>
    <w:rsid w:val="00545D8C"/>
    <w:rsid w:val="005542C7"/>
    <w:rsid w:val="00556ECD"/>
    <w:rsid w:val="00557D4E"/>
    <w:rsid w:val="005631B3"/>
    <w:rsid w:val="005633B0"/>
    <w:rsid w:val="005635FF"/>
    <w:rsid w:val="00573B90"/>
    <w:rsid w:val="005878FE"/>
    <w:rsid w:val="00593040"/>
    <w:rsid w:val="005A073E"/>
    <w:rsid w:val="005B0A0E"/>
    <w:rsid w:val="005B1122"/>
    <w:rsid w:val="005B5CB1"/>
    <w:rsid w:val="005C69DF"/>
    <w:rsid w:val="005D3432"/>
    <w:rsid w:val="005D536B"/>
    <w:rsid w:val="005E1C6C"/>
    <w:rsid w:val="005E65DF"/>
    <w:rsid w:val="005F1593"/>
    <w:rsid w:val="006126D1"/>
    <w:rsid w:val="00613983"/>
    <w:rsid w:val="006272EB"/>
    <w:rsid w:val="0063238E"/>
    <w:rsid w:val="006326A2"/>
    <w:rsid w:val="006378D3"/>
    <w:rsid w:val="00646814"/>
    <w:rsid w:val="00662A4D"/>
    <w:rsid w:val="006659FE"/>
    <w:rsid w:val="00665C24"/>
    <w:rsid w:val="0068105C"/>
    <w:rsid w:val="00690EC3"/>
    <w:rsid w:val="00692B60"/>
    <w:rsid w:val="006940BD"/>
    <w:rsid w:val="00695F88"/>
    <w:rsid w:val="006A33E9"/>
    <w:rsid w:val="006A71AD"/>
    <w:rsid w:val="006C126E"/>
    <w:rsid w:val="006C2BFA"/>
    <w:rsid w:val="006C348E"/>
    <w:rsid w:val="006D0B5F"/>
    <w:rsid w:val="006D4E58"/>
    <w:rsid w:val="006D7624"/>
    <w:rsid w:val="006F137D"/>
    <w:rsid w:val="006F4D38"/>
    <w:rsid w:val="006F74F0"/>
    <w:rsid w:val="0070054B"/>
    <w:rsid w:val="00706480"/>
    <w:rsid w:val="007075FD"/>
    <w:rsid w:val="00707C32"/>
    <w:rsid w:val="00710DBB"/>
    <w:rsid w:val="00714A54"/>
    <w:rsid w:val="00725F1C"/>
    <w:rsid w:val="0074248C"/>
    <w:rsid w:val="007430C8"/>
    <w:rsid w:val="007522A8"/>
    <w:rsid w:val="00755FCC"/>
    <w:rsid w:val="0076085C"/>
    <w:rsid w:val="00776AE2"/>
    <w:rsid w:val="007849B1"/>
    <w:rsid w:val="00790F64"/>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5B94"/>
    <w:rsid w:val="008075CB"/>
    <w:rsid w:val="00811771"/>
    <w:rsid w:val="008154DD"/>
    <w:rsid w:val="00817DEC"/>
    <w:rsid w:val="00830B2D"/>
    <w:rsid w:val="008542DE"/>
    <w:rsid w:val="00862B98"/>
    <w:rsid w:val="008638DE"/>
    <w:rsid w:val="008910D5"/>
    <w:rsid w:val="00891182"/>
    <w:rsid w:val="008A28C8"/>
    <w:rsid w:val="008B76B9"/>
    <w:rsid w:val="008C29A1"/>
    <w:rsid w:val="008C75E4"/>
    <w:rsid w:val="008D42BD"/>
    <w:rsid w:val="008D6BF5"/>
    <w:rsid w:val="008E6952"/>
    <w:rsid w:val="008F6B58"/>
    <w:rsid w:val="0090282C"/>
    <w:rsid w:val="009033E8"/>
    <w:rsid w:val="009040B0"/>
    <w:rsid w:val="00906D0C"/>
    <w:rsid w:val="009329EB"/>
    <w:rsid w:val="00934B34"/>
    <w:rsid w:val="009565F5"/>
    <w:rsid w:val="00956B9A"/>
    <w:rsid w:val="009616D3"/>
    <w:rsid w:val="0096313B"/>
    <w:rsid w:val="009825FF"/>
    <w:rsid w:val="00983375"/>
    <w:rsid w:val="00985097"/>
    <w:rsid w:val="0099117A"/>
    <w:rsid w:val="00994EF1"/>
    <w:rsid w:val="00996197"/>
    <w:rsid w:val="009A5DB0"/>
    <w:rsid w:val="009C3017"/>
    <w:rsid w:val="009C4BCF"/>
    <w:rsid w:val="009C7F61"/>
    <w:rsid w:val="009D5195"/>
    <w:rsid w:val="009E4DE1"/>
    <w:rsid w:val="009E6A8B"/>
    <w:rsid w:val="009E6B66"/>
    <w:rsid w:val="009F62F4"/>
    <w:rsid w:val="00A04A96"/>
    <w:rsid w:val="00A2523B"/>
    <w:rsid w:val="00A2637B"/>
    <w:rsid w:val="00A3522A"/>
    <w:rsid w:val="00A371DC"/>
    <w:rsid w:val="00A40070"/>
    <w:rsid w:val="00A42E82"/>
    <w:rsid w:val="00A44695"/>
    <w:rsid w:val="00A46EE9"/>
    <w:rsid w:val="00A50B11"/>
    <w:rsid w:val="00A55E83"/>
    <w:rsid w:val="00A579BB"/>
    <w:rsid w:val="00A63D55"/>
    <w:rsid w:val="00A71179"/>
    <w:rsid w:val="00A83BAB"/>
    <w:rsid w:val="00A8441B"/>
    <w:rsid w:val="00A9088C"/>
    <w:rsid w:val="00A9168C"/>
    <w:rsid w:val="00A95D89"/>
    <w:rsid w:val="00AB1046"/>
    <w:rsid w:val="00AB2C1A"/>
    <w:rsid w:val="00AB3243"/>
    <w:rsid w:val="00AB5232"/>
    <w:rsid w:val="00AD2211"/>
    <w:rsid w:val="00AD661E"/>
    <w:rsid w:val="00AE5112"/>
    <w:rsid w:val="00AE621B"/>
    <w:rsid w:val="00AE6DD8"/>
    <w:rsid w:val="00B14DDC"/>
    <w:rsid w:val="00B16EE3"/>
    <w:rsid w:val="00B23029"/>
    <w:rsid w:val="00B24A29"/>
    <w:rsid w:val="00B30A5E"/>
    <w:rsid w:val="00B31505"/>
    <w:rsid w:val="00B6269C"/>
    <w:rsid w:val="00B671DD"/>
    <w:rsid w:val="00B74C73"/>
    <w:rsid w:val="00B80A47"/>
    <w:rsid w:val="00B843AA"/>
    <w:rsid w:val="00B93EB5"/>
    <w:rsid w:val="00B96F5A"/>
    <w:rsid w:val="00BA11D7"/>
    <w:rsid w:val="00BA2247"/>
    <w:rsid w:val="00BA5D97"/>
    <w:rsid w:val="00BA6B19"/>
    <w:rsid w:val="00BB1C52"/>
    <w:rsid w:val="00BB2A50"/>
    <w:rsid w:val="00BB3F48"/>
    <w:rsid w:val="00BC1E48"/>
    <w:rsid w:val="00BD3F03"/>
    <w:rsid w:val="00BE2E16"/>
    <w:rsid w:val="00BE7BA1"/>
    <w:rsid w:val="00C011C8"/>
    <w:rsid w:val="00C0704D"/>
    <w:rsid w:val="00C106D9"/>
    <w:rsid w:val="00C1673E"/>
    <w:rsid w:val="00C214A6"/>
    <w:rsid w:val="00C24A51"/>
    <w:rsid w:val="00C25229"/>
    <w:rsid w:val="00C25722"/>
    <w:rsid w:val="00C44E40"/>
    <w:rsid w:val="00C50517"/>
    <w:rsid w:val="00C53B61"/>
    <w:rsid w:val="00C618DB"/>
    <w:rsid w:val="00C62571"/>
    <w:rsid w:val="00C6456D"/>
    <w:rsid w:val="00C73F02"/>
    <w:rsid w:val="00C77B68"/>
    <w:rsid w:val="00C93384"/>
    <w:rsid w:val="00CA28BA"/>
    <w:rsid w:val="00CB3F8F"/>
    <w:rsid w:val="00CC2976"/>
    <w:rsid w:val="00CD1729"/>
    <w:rsid w:val="00CD2E03"/>
    <w:rsid w:val="00CD38B1"/>
    <w:rsid w:val="00D102D9"/>
    <w:rsid w:val="00D1063F"/>
    <w:rsid w:val="00D11007"/>
    <w:rsid w:val="00D12F8B"/>
    <w:rsid w:val="00D1420C"/>
    <w:rsid w:val="00D1469D"/>
    <w:rsid w:val="00D14A4F"/>
    <w:rsid w:val="00D202AD"/>
    <w:rsid w:val="00D23470"/>
    <w:rsid w:val="00D2449B"/>
    <w:rsid w:val="00D24942"/>
    <w:rsid w:val="00D41EC9"/>
    <w:rsid w:val="00D5057C"/>
    <w:rsid w:val="00D50902"/>
    <w:rsid w:val="00D54384"/>
    <w:rsid w:val="00D54E67"/>
    <w:rsid w:val="00D54F48"/>
    <w:rsid w:val="00D632BB"/>
    <w:rsid w:val="00D7293C"/>
    <w:rsid w:val="00D80310"/>
    <w:rsid w:val="00D81E8E"/>
    <w:rsid w:val="00D9608A"/>
    <w:rsid w:val="00D96DF7"/>
    <w:rsid w:val="00D97AA3"/>
    <w:rsid w:val="00DA27B6"/>
    <w:rsid w:val="00DA33AE"/>
    <w:rsid w:val="00DA3872"/>
    <w:rsid w:val="00DA6E88"/>
    <w:rsid w:val="00DB1FA7"/>
    <w:rsid w:val="00DC3C8A"/>
    <w:rsid w:val="00DD62F6"/>
    <w:rsid w:val="00DD7E97"/>
    <w:rsid w:val="00DE2669"/>
    <w:rsid w:val="00DE3E65"/>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4777"/>
    <w:rsid w:val="00E449CE"/>
    <w:rsid w:val="00E455B9"/>
    <w:rsid w:val="00E46243"/>
    <w:rsid w:val="00E47FFD"/>
    <w:rsid w:val="00E66534"/>
    <w:rsid w:val="00E719D1"/>
    <w:rsid w:val="00E71A35"/>
    <w:rsid w:val="00E72F6C"/>
    <w:rsid w:val="00E80113"/>
    <w:rsid w:val="00E91F49"/>
    <w:rsid w:val="00EA09F9"/>
    <w:rsid w:val="00EA13B3"/>
    <w:rsid w:val="00EA1673"/>
    <w:rsid w:val="00EA7CC2"/>
    <w:rsid w:val="00EB7828"/>
    <w:rsid w:val="00EB7D74"/>
    <w:rsid w:val="00EC0EA0"/>
    <w:rsid w:val="00EC23C7"/>
    <w:rsid w:val="00EC3073"/>
    <w:rsid w:val="00ED00B7"/>
    <w:rsid w:val="00EF1341"/>
    <w:rsid w:val="00EF44E6"/>
    <w:rsid w:val="00EF4E9D"/>
    <w:rsid w:val="00F012FA"/>
    <w:rsid w:val="00F02F3E"/>
    <w:rsid w:val="00F055D3"/>
    <w:rsid w:val="00F06B2A"/>
    <w:rsid w:val="00F07B2C"/>
    <w:rsid w:val="00F129DD"/>
    <w:rsid w:val="00F16D0F"/>
    <w:rsid w:val="00F268CE"/>
    <w:rsid w:val="00F32789"/>
    <w:rsid w:val="00F34E43"/>
    <w:rsid w:val="00F35CF1"/>
    <w:rsid w:val="00F66A73"/>
    <w:rsid w:val="00F71D53"/>
    <w:rsid w:val="00F731F5"/>
    <w:rsid w:val="00F752DC"/>
    <w:rsid w:val="00F75F59"/>
    <w:rsid w:val="00F8201E"/>
    <w:rsid w:val="00F90D82"/>
    <w:rsid w:val="00F96EF4"/>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09634921">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 w:id="207731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2024-05-10T10:37:00Z</cp:lastPrinted>
  <dcterms:created xsi:type="dcterms:W3CDTF">2024-05-10T10:41:00Z</dcterms:created>
  <dcterms:modified xsi:type="dcterms:W3CDTF">2024-05-10T10:41:00Z</dcterms:modified>
</cp:coreProperties>
</file>