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54253B4D" w14:textId="77777777" w:rsidTr="00C20E4C">
        <w:trPr>
          <w:cantSplit/>
        </w:trPr>
        <w:tc>
          <w:tcPr>
            <w:tcW w:w="6983" w:type="dxa"/>
            <w:gridSpan w:val="4"/>
          </w:tcPr>
          <w:p w14:paraId="572C1A7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52003B98" w14:textId="77777777" w:rsidR="00CC74BB" w:rsidRPr="005F03E7" w:rsidRDefault="00CC74BB" w:rsidP="00C20E4C">
            <w:pPr>
              <w:rPr>
                <w:rFonts w:ascii="Calibri" w:hAnsi="Calibri" w:cs="Calibri"/>
                <w:szCs w:val="22"/>
              </w:rPr>
            </w:pPr>
          </w:p>
        </w:tc>
        <w:tc>
          <w:tcPr>
            <w:tcW w:w="1713" w:type="dxa"/>
          </w:tcPr>
          <w:p w14:paraId="6DFB136D" w14:textId="77777777" w:rsidR="00CC74BB" w:rsidRPr="005F03E7" w:rsidRDefault="00CC74BB" w:rsidP="00C20E4C">
            <w:pPr>
              <w:rPr>
                <w:rFonts w:ascii="Calibri" w:hAnsi="Calibri" w:cs="Calibri"/>
                <w:szCs w:val="22"/>
              </w:rPr>
            </w:pPr>
          </w:p>
        </w:tc>
      </w:tr>
      <w:tr w:rsidR="00CC74BB" w:rsidRPr="005F03E7" w14:paraId="4224C815" w14:textId="77777777" w:rsidTr="00C20E4C">
        <w:trPr>
          <w:cantSplit/>
        </w:trPr>
        <w:tc>
          <w:tcPr>
            <w:tcW w:w="4123" w:type="dxa"/>
            <w:gridSpan w:val="2"/>
          </w:tcPr>
          <w:p w14:paraId="3360D8CF"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256A3CE4" w14:textId="77777777" w:rsidR="00CC74BB" w:rsidRPr="005F03E7" w:rsidRDefault="00CC74BB" w:rsidP="00C20E4C">
            <w:pPr>
              <w:rPr>
                <w:rFonts w:ascii="Calibri" w:hAnsi="Calibri" w:cs="Calibri"/>
                <w:szCs w:val="22"/>
              </w:rPr>
            </w:pPr>
          </w:p>
        </w:tc>
        <w:tc>
          <w:tcPr>
            <w:tcW w:w="1404" w:type="dxa"/>
          </w:tcPr>
          <w:p w14:paraId="77AEB970" w14:textId="77777777" w:rsidR="00CC74BB" w:rsidRPr="005F03E7" w:rsidRDefault="00CC74BB" w:rsidP="00C20E4C">
            <w:pPr>
              <w:rPr>
                <w:rFonts w:ascii="Calibri" w:hAnsi="Calibri" w:cs="Calibri"/>
                <w:szCs w:val="22"/>
              </w:rPr>
            </w:pPr>
          </w:p>
        </w:tc>
        <w:tc>
          <w:tcPr>
            <w:tcW w:w="1713" w:type="dxa"/>
          </w:tcPr>
          <w:p w14:paraId="050CE9E3" w14:textId="77777777" w:rsidR="00CC74BB" w:rsidRPr="005F03E7" w:rsidRDefault="00CC74BB" w:rsidP="00C20E4C">
            <w:pPr>
              <w:rPr>
                <w:rFonts w:ascii="Calibri" w:hAnsi="Calibri" w:cs="Calibri"/>
                <w:szCs w:val="22"/>
              </w:rPr>
            </w:pPr>
          </w:p>
        </w:tc>
        <w:tc>
          <w:tcPr>
            <w:tcW w:w="1713" w:type="dxa"/>
          </w:tcPr>
          <w:p w14:paraId="5B756807" w14:textId="77777777" w:rsidR="00CC74BB" w:rsidRPr="005F03E7" w:rsidRDefault="00CC74BB" w:rsidP="00C20E4C">
            <w:pPr>
              <w:rPr>
                <w:rFonts w:ascii="Calibri" w:hAnsi="Calibri" w:cs="Calibri"/>
                <w:szCs w:val="22"/>
              </w:rPr>
            </w:pPr>
          </w:p>
        </w:tc>
      </w:tr>
      <w:tr w:rsidR="00CC74BB" w:rsidRPr="005F03E7" w14:paraId="730102A3" w14:textId="77777777" w:rsidTr="00C20E4C">
        <w:trPr>
          <w:cantSplit/>
        </w:trPr>
        <w:tc>
          <w:tcPr>
            <w:tcW w:w="5579" w:type="dxa"/>
            <w:gridSpan w:val="3"/>
          </w:tcPr>
          <w:p w14:paraId="181CAAE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ED5B252" w14:textId="77777777" w:rsidR="00CC74BB" w:rsidRPr="005F03E7" w:rsidRDefault="00CC74BB" w:rsidP="00C20E4C">
            <w:pPr>
              <w:rPr>
                <w:rFonts w:ascii="Calibri" w:hAnsi="Calibri" w:cs="Calibri"/>
                <w:szCs w:val="22"/>
              </w:rPr>
            </w:pPr>
          </w:p>
        </w:tc>
        <w:tc>
          <w:tcPr>
            <w:tcW w:w="1713" w:type="dxa"/>
          </w:tcPr>
          <w:p w14:paraId="0726A911" w14:textId="77777777" w:rsidR="00CC74BB" w:rsidRPr="005F03E7" w:rsidRDefault="00CC74BB" w:rsidP="00C20E4C">
            <w:pPr>
              <w:rPr>
                <w:rFonts w:ascii="Calibri" w:hAnsi="Calibri" w:cs="Calibri"/>
                <w:szCs w:val="22"/>
              </w:rPr>
            </w:pPr>
          </w:p>
        </w:tc>
        <w:tc>
          <w:tcPr>
            <w:tcW w:w="1713" w:type="dxa"/>
          </w:tcPr>
          <w:p w14:paraId="7130AA45" w14:textId="77777777" w:rsidR="00CC74BB" w:rsidRPr="005F03E7" w:rsidRDefault="00CC74BB" w:rsidP="00C20E4C">
            <w:pPr>
              <w:rPr>
                <w:rFonts w:ascii="Calibri" w:hAnsi="Calibri" w:cs="Calibri"/>
                <w:szCs w:val="22"/>
              </w:rPr>
            </w:pPr>
          </w:p>
        </w:tc>
      </w:tr>
      <w:tr w:rsidR="00881AA0" w:rsidRPr="005F03E7" w14:paraId="0DC64A05" w14:textId="77777777" w:rsidTr="003E22C7">
        <w:trPr>
          <w:cantSplit/>
        </w:trPr>
        <w:tc>
          <w:tcPr>
            <w:tcW w:w="10409" w:type="dxa"/>
            <w:gridSpan w:val="6"/>
            <w:tcBorders>
              <w:bottom w:val="single" w:sz="6" w:space="0" w:color="auto"/>
            </w:tcBorders>
          </w:tcPr>
          <w:p w14:paraId="08CF24E0"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06508F6E" w14:textId="77777777" w:rsidTr="00C20E4C">
        <w:trPr>
          <w:cantSplit/>
        </w:trPr>
        <w:tc>
          <w:tcPr>
            <w:tcW w:w="5579" w:type="dxa"/>
            <w:gridSpan w:val="3"/>
          </w:tcPr>
          <w:p w14:paraId="0B124E7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58595BAF" w14:textId="77777777" w:rsidR="00CC74BB" w:rsidRPr="005F03E7" w:rsidRDefault="00CC74BB" w:rsidP="00C20E4C">
            <w:pPr>
              <w:rPr>
                <w:rFonts w:ascii="Calibri" w:hAnsi="Calibri" w:cs="Calibri"/>
                <w:szCs w:val="22"/>
              </w:rPr>
            </w:pPr>
          </w:p>
        </w:tc>
        <w:tc>
          <w:tcPr>
            <w:tcW w:w="1713" w:type="dxa"/>
          </w:tcPr>
          <w:p w14:paraId="771F3FB5" w14:textId="77777777" w:rsidR="00CC74BB" w:rsidRPr="005F03E7" w:rsidRDefault="00CC74BB" w:rsidP="00C20E4C">
            <w:pPr>
              <w:rPr>
                <w:rFonts w:ascii="Calibri" w:hAnsi="Calibri" w:cs="Calibri"/>
                <w:szCs w:val="22"/>
              </w:rPr>
            </w:pPr>
          </w:p>
        </w:tc>
        <w:tc>
          <w:tcPr>
            <w:tcW w:w="1713" w:type="dxa"/>
          </w:tcPr>
          <w:p w14:paraId="04DBFB9E" w14:textId="77777777" w:rsidR="00CC74BB" w:rsidRPr="005F03E7" w:rsidRDefault="00CC74BB" w:rsidP="00C20E4C">
            <w:pPr>
              <w:rPr>
                <w:rFonts w:ascii="Calibri" w:hAnsi="Calibri" w:cs="Calibri"/>
                <w:szCs w:val="22"/>
              </w:rPr>
            </w:pPr>
          </w:p>
        </w:tc>
      </w:tr>
      <w:tr w:rsidR="00CC74BB" w:rsidRPr="005F03E7" w14:paraId="67C76867" w14:textId="77777777" w:rsidTr="00C20E4C">
        <w:trPr>
          <w:cantSplit/>
        </w:trPr>
        <w:tc>
          <w:tcPr>
            <w:tcW w:w="10409" w:type="dxa"/>
            <w:gridSpan w:val="6"/>
          </w:tcPr>
          <w:p w14:paraId="5B9B16D2"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2CCDD82" w14:textId="77777777" w:rsidTr="00C20E4C">
        <w:trPr>
          <w:cantSplit/>
        </w:trPr>
        <w:tc>
          <w:tcPr>
            <w:tcW w:w="2410" w:type="dxa"/>
          </w:tcPr>
          <w:p w14:paraId="67FD29C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7637D85B" w14:textId="27C878E8" w:rsidR="00CC74BB" w:rsidRPr="005F03E7" w:rsidRDefault="007274CE" w:rsidP="00C20E4C">
            <w:pPr>
              <w:pStyle w:val="addresses"/>
              <w:rPr>
                <w:rFonts w:ascii="Calibri" w:hAnsi="Calibri" w:cs="Calibri"/>
                <w:szCs w:val="22"/>
              </w:rPr>
            </w:pPr>
            <w:r>
              <w:rPr>
                <w:rFonts w:ascii="Calibri" w:hAnsi="Calibri" w:cs="Calibri"/>
                <w:szCs w:val="22"/>
              </w:rPr>
              <w:t>3/2024/0489</w:t>
            </w:r>
          </w:p>
        </w:tc>
        <w:tc>
          <w:tcPr>
            <w:tcW w:w="1404" w:type="dxa"/>
          </w:tcPr>
          <w:p w14:paraId="577415F1" w14:textId="77777777" w:rsidR="00CC74BB" w:rsidRPr="005F03E7" w:rsidRDefault="00CC74BB" w:rsidP="00C20E4C">
            <w:pPr>
              <w:rPr>
                <w:rFonts w:ascii="Calibri" w:hAnsi="Calibri" w:cs="Calibri"/>
                <w:szCs w:val="22"/>
              </w:rPr>
            </w:pPr>
          </w:p>
        </w:tc>
        <w:tc>
          <w:tcPr>
            <w:tcW w:w="1713" w:type="dxa"/>
          </w:tcPr>
          <w:p w14:paraId="1B7A9432" w14:textId="77777777" w:rsidR="00CC74BB" w:rsidRPr="005F03E7" w:rsidRDefault="00CC74BB" w:rsidP="00C20E4C">
            <w:pPr>
              <w:rPr>
                <w:rFonts w:ascii="Calibri" w:hAnsi="Calibri" w:cs="Calibri"/>
                <w:szCs w:val="22"/>
              </w:rPr>
            </w:pPr>
          </w:p>
        </w:tc>
        <w:tc>
          <w:tcPr>
            <w:tcW w:w="1713" w:type="dxa"/>
          </w:tcPr>
          <w:p w14:paraId="48940D3E" w14:textId="77777777" w:rsidR="00CC74BB" w:rsidRPr="005F03E7" w:rsidRDefault="00CC74BB" w:rsidP="00C20E4C">
            <w:pPr>
              <w:rPr>
                <w:rFonts w:ascii="Calibri" w:hAnsi="Calibri" w:cs="Calibri"/>
                <w:szCs w:val="22"/>
              </w:rPr>
            </w:pPr>
          </w:p>
        </w:tc>
      </w:tr>
      <w:tr w:rsidR="00CC74BB" w:rsidRPr="005F03E7" w14:paraId="692D9681" w14:textId="77777777" w:rsidTr="00C20E4C">
        <w:trPr>
          <w:cantSplit/>
        </w:trPr>
        <w:tc>
          <w:tcPr>
            <w:tcW w:w="2410" w:type="dxa"/>
          </w:tcPr>
          <w:p w14:paraId="385ACA3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0E0BD7AE" w14:textId="5D686A16" w:rsidR="00CC74BB" w:rsidRPr="005F03E7" w:rsidRDefault="007274CE" w:rsidP="00C20E4C">
            <w:pPr>
              <w:rPr>
                <w:rFonts w:ascii="Calibri" w:hAnsi="Calibri" w:cs="Calibri"/>
                <w:szCs w:val="22"/>
              </w:rPr>
            </w:pPr>
            <w:r>
              <w:rPr>
                <w:rFonts w:ascii="Calibri" w:hAnsi="Calibri" w:cs="Calibri"/>
                <w:szCs w:val="22"/>
              </w:rPr>
              <w:t>0</w:t>
            </w:r>
            <w:r w:rsidR="005A45F5">
              <w:rPr>
                <w:rFonts w:ascii="Calibri" w:hAnsi="Calibri" w:cs="Calibri"/>
                <w:szCs w:val="22"/>
              </w:rPr>
              <w:t>2</w:t>
            </w:r>
            <w:r>
              <w:rPr>
                <w:rFonts w:ascii="Calibri" w:hAnsi="Calibri" w:cs="Calibri"/>
                <w:szCs w:val="22"/>
              </w:rPr>
              <w:t xml:space="preserve"> August 2024</w:t>
            </w:r>
          </w:p>
        </w:tc>
        <w:tc>
          <w:tcPr>
            <w:tcW w:w="1404" w:type="dxa"/>
          </w:tcPr>
          <w:p w14:paraId="775DD6D2" w14:textId="77777777" w:rsidR="00CC74BB" w:rsidRPr="005F03E7" w:rsidRDefault="00CC74BB" w:rsidP="00C20E4C">
            <w:pPr>
              <w:rPr>
                <w:rFonts w:ascii="Calibri" w:hAnsi="Calibri" w:cs="Calibri"/>
                <w:szCs w:val="22"/>
              </w:rPr>
            </w:pPr>
          </w:p>
        </w:tc>
        <w:tc>
          <w:tcPr>
            <w:tcW w:w="1713" w:type="dxa"/>
          </w:tcPr>
          <w:p w14:paraId="6607215C" w14:textId="77777777" w:rsidR="00CC74BB" w:rsidRPr="005F03E7" w:rsidRDefault="00CC74BB" w:rsidP="00C20E4C">
            <w:pPr>
              <w:rPr>
                <w:rFonts w:ascii="Calibri" w:hAnsi="Calibri" w:cs="Calibri"/>
                <w:szCs w:val="22"/>
              </w:rPr>
            </w:pPr>
          </w:p>
        </w:tc>
        <w:tc>
          <w:tcPr>
            <w:tcW w:w="1713" w:type="dxa"/>
          </w:tcPr>
          <w:p w14:paraId="3A97B5FE" w14:textId="77777777" w:rsidR="00CC74BB" w:rsidRPr="005F03E7" w:rsidRDefault="00CC74BB" w:rsidP="00C20E4C">
            <w:pPr>
              <w:rPr>
                <w:rFonts w:ascii="Calibri" w:hAnsi="Calibri" w:cs="Calibri"/>
                <w:szCs w:val="22"/>
              </w:rPr>
            </w:pPr>
          </w:p>
        </w:tc>
      </w:tr>
      <w:tr w:rsidR="00CC74BB" w:rsidRPr="005F03E7" w14:paraId="5716E39A" w14:textId="77777777" w:rsidTr="00C20E4C">
        <w:trPr>
          <w:cantSplit/>
        </w:trPr>
        <w:tc>
          <w:tcPr>
            <w:tcW w:w="2410" w:type="dxa"/>
          </w:tcPr>
          <w:p w14:paraId="14F3CCC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68038FB5" w14:textId="75B51A76" w:rsidR="00CC74BB" w:rsidRPr="005F03E7" w:rsidRDefault="007274CE" w:rsidP="00C20E4C">
            <w:pPr>
              <w:rPr>
                <w:rFonts w:ascii="Calibri" w:hAnsi="Calibri" w:cs="Calibri"/>
                <w:szCs w:val="22"/>
              </w:rPr>
            </w:pPr>
            <w:r>
              <w:rPr>
                <w:rFonts w:ascii="Calibri" w:hAnsi="Calibri" w:cs="Calibri"/>
                <w:szCs w:val="22"/>
              </w:rPr>
              <w:t>13/06/2024</w:t>
            </w:r>
          </w:p>
        </w:tc>
        <w:tc>
          <w:tcPr>
            <w:tcW w:w="1404" w:type="dxa"/>
          </w:tcPr>
          <w:p w14:paraId="6BAD1367" w14:textId="77777777" w:rsidR="00CC74BB" w:rsidRPr="005F03E7" w:rsidRDefault="00CC74BB" w:rsidP="00C20E4C">
            <w:pPr>
              <w:rPr>
                <w:rFonts w:ascii="Calibri" w:hAnsi="Calibri" w:cs="Calibri"/>
                <w:szCs w:val="22"/>
              </w:rPr>
            </w:pPr>
          </w:p>
        </w:tc>
        <w:tc>
          <w:tcPr>
            <w:tcW w:w="1713" w:type="dxa"/>
          </w:tcPr>
          <w:p w14:paraId="69CE51E6" w14:textId="77777777" w:rsidR="00CC74BB" w:rsidRPr="005F03E7" w:rsidRDefault="00CC74BB" w:rsidP="00C20E4C">
            <w:pPr>
              <w:rPr>
                <w:rFonts w:ascii="Calibri" w:hAnsi="Calibri" w:cs="Calibri"/>
                <w:szCs w:val="22"/>
              </w:rPr>
            </w:pPr>
          </w:p>
        </w:tc>
        <w:tc>
          <w:tcPr>
            <w:tcW w:w="1713" w:type="dxa"/>
          </w:tcPr>
          <w:p w14:paraId="2B28CB95" w14:textId="77777777" w:rsidR="00CC74BB" w:rsidRPr="005F03E7" w:rsidRDefault="00CC74BB" w:rsidP="00C20E4C">
            <w:pPr>
              <w:rPr>
                <w:rFonts w:ascii="Calibri" w:hAnsi="Calibri" w:cs="Calibri"/>
                <w:szCs w:val="22"/>
              </w:rPr>
            </w:pPr>
          </w:p>
        </w:tc>
      </w:tr>
      <w:tr w:rsidR="00CC74BB" w:rsidRPr="005F03E7" w14:paraId="11DA641F" w14:textId="77777777" w:rsidTr="00C20E4C">
        <w:trPr>
          <w:cantSplit/>
        </w:trPr>
        <w:tc>
          <w:tcPr>
            <w:tcW w:w="6983" w:type="dxa"/>
            <w:gridSpan w:val="4"/>
          </w:tcPr>
          <w:p w14:paraId="242667EF" w14:textId="102296D8" w:rsidR="00CC74BB" w:rsidRPr="007274CE" w:rsidRDefault="00CC74BB" w:rsidP="00C20E4C">
            <w:pPr>
              <w:rPr>
                <w:rFonts w:ascii="Calibri" w:hAnsi="Calibri" w:cs="Calibri"/>
                <w:bCs/>
                <w:szCs w:val="22"/>
              </w:rPr>
            </w:pPr>
            <w:r w:rsidRPr="005F03E7">
              <w:rPr>
                <w:rFonts w:ascii="Calibri" w:hAnsi="Calibri" w:cs="Calibri"/>
                <w:b/>
                <w:szCs w:val="22"/>
              </w:rPr>
              <w:t>CONSERVATION AREA</w:t>
            </w:r>
            <w:r w:rsidR="007274CE">
              <w:rPr>
                <w:rFonts w:ascii="Calibri" w:hAnsi="Calibri" w:cs="Calibri"/>
                <w:b/>
                <w:szCs w:val="22"/>
              </w:rPr>
              <w:t>:</w:t>
            </w:r>
            <w:r w:rsidR="007274CE">
              <w:rPr>
                <w:rFonts w:ascii="Calibri" w:hAnsi="Calibri" w:cs="Calibri"/>
                <w:bCs/>
                <w:szCs w:val="22"/>
              </w:rPr>
              <w:t xml:space="preserve">       Sawley</w:t>
            </w:r>
          </w:p>
        </w:tc>
        <w:tc>
          <w:tcPr>
            <w:tcW w:w="1713" w:type="dxa"/>
          </w:tcPr>
          <w:p w14:paraId="706DFF42" w14:textId="77777777" w:rsidR="00CC74BB" w:rsidRPr="005F03E7" w:rsidRDefault="00CC74BB" w:rsidP="00C20E4C">
            <w:pPr>
              <w:rPr>
                <w:rFonts w:ascii="Calibri" w:hAnsi="Calibri" w:cs="Calibri"/>
                <w:szCs w:val="22"/>
              </w:rPr>
            </w:pPr>
          </w:p>
        </w:tc>
        <w:tc>
          <w:tcPr>
            <w:tcW w:w="1713" w:type="dxa"/>
          </w:tcPr>
          <w:p w14:paraId="46E67319" w14:textId="77777777" w:rsidR="00CC74BB" w:rsidRPr="005F03E7" w:rsidRDefault="00CC74BB" w:rsidP="00C20E4C">
            <w:pPr>
              <w:rPr>
                <w:rFonts w:ascii="Calibri" w:hAnsi="Calibri" w:cs="Calibri"/>
                <w:szCs w:val="22"/>
              </w:rPr>
            </w:pPr>
          </w:p>
        </w:tc>
      </w:tr>
      <w:tr w:rsidR="00CC74BB" w:rsidRPr="005F03E7" w14:paraId="5F96430C" w14:textId="77777777" w:rsidTr="00C20E4C">
        <w:trPr>
          <w:cantSplit/>
        </w:trPr>
        <w:tc>
          <w:tcPr>
            <w:tcW w:w="10409" w:type="dxa"/>
            <w:gridSpan w:val="6"/>
          </w:tcPr>
          <w:p w14:paraId="023FAB2B" w14:textId="77777777" w:rsidR="00CC74BB" w:rsidRPr="005F03E7" w:rsidRDefault="00CC74BB" w:rsidP="00C20E4C">
            <w:pPr>
              <w:rPr>
                <w:rFonts w:ascii="Calibri" w:hAnsi="Calibri" w:cs="Calibri"/>
                <w:szCs w:val="22"/>
              </w:rPr>
            </w:pPr>
          </w:p>
        </w:tc>
      </w:tr>
      <w:tr w:rsidR="00CC74BB" w:rsidRPr="005F03E7" w14:paraId="558E41CF" w14:textId="77777777" w:rsidTr="00C20E4C">
        <w:trPr>
          <w:cantSplit/>
        </w:trPr>
        <w:tc>
          <w:tcPr>
            <w:tcW w:w="2410" w:type="dxa"/>
          </w:tcPr>
          <w:p w14:paraId="06873A53"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22970692" w14:textId="74419275" w:rsidR="007274CE" w:rsidRPr="005F03E7" w:rsidRDefault="007274CE" w:rsidP="00C20E4C">
            <w:pPr>
              <w:pStyle w:val="TableText"/>
              <w:rPr>
                <w:rFonts w:ascii="Calibri" w:hAnsi="Calibri" w:cs="Calibri"/>
                <w:szCs w:val="22"/>
              </w:rPr>
            </w:pPr>
            <w:r>
              <w:rPr>
                <w:rFonts w:ascii="Calibri" w:hAnsi="Calibri" w:cs="Calibri"/>
                <w:szCs w:val="22"/>
              </w:rPr>
              <w:t>Mr J Sibbald</w:t>
            </w:r>
          </w:p>
        </w:tc>
        <w:tc>
          <w:tcPr>
            <w:tcW w:w="1713" w:type="dxa"/>
          </w:tcPr>
          <w:p w14:paraId="16E3C60A" w14:textId="77777777" w:rsidR="00CC74BB" w:rsidRPr="005F03E7" w:rsidRDefault="00CC74BB" w:rsidP="00C20E4C">
            <w:pPr>
              <w:rPr>
                <w:rFonts w:ascii="Calibri" w:hAnsi="Calibri" w:cs="Calibri"/>
                <w:szCs w:val="22"/>
              </w:rPr>
            </w:pPr>
          </w:p>
        </w:tc>
        <w:tc>
          <w:tcPr>
            <w:tcW w:w="1456" w:type="dxa"/>
          </w:tcPr>
          <w:p w14:paraId="3B312D8C" w14:textId="77777777" w:rsidR="00CC74BB" w:rsidRPr="005F03E7" w:rsidRDefault="00CC74BB" w:rsidP="00C20E4C">
            <w:pPr>
              <w:rPr>
                <w:rFonts w:ascii="Calibri" w:hAnsi="Calibri" w:cs="Calibri"/>
                <w:szCs w:val="22"/>
              </w:rPr>
            </w:pPr>
          </w:p>
        </w:tc>
        <w:tc>
          <w:tcPr>
            <w:tcW w:w="1404" w:type="dxa"/>
          </w:tcPr>
          <w:p w14:paraId="68AD2B6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5665E1B5" w14:textId="77777777" w:rsidR="00CC74BB" w:rsidRPr="005F03E7" w:rsidRDefault="00CC74BB" w:rsidP="00C20E4C">
            <w:pPr>
              <w:rPr>
                <w:rFonts w:ascii="Calibri" w:hAnsi="Calibri" w:cs="Calibri"/>
                <w:szCs w:val="22"/>
              </w:rPr>
            </w:pPr>
          </w:p>
        </w:tc>
        <w:tc>
          <w:tcPr>
            <w:tcW w:w="1713" w:type="dxa"/>
          </w:tcPr>
          <w:p w14:paraId="1D90C2CF" w14:textId="77777777" w:rsidR="00CC74BB" w:rsidRPr="005F03E7" w:rsidRDefault="00CC74BB" w:rsidP="00C20E4C">
            <w:pPr>
              <w:rPr>
                <w:rFonts w:ascii="Calibri" w:hAnsi="Calibri" w:cs="Calibri"/>
                <w:szCs w:val="22"/>
              </w:rPr>
            </w:pPr>
          </w:p>
        </w:tc>
      </w:tr>
      <w:tr w:rsidR="00CC74BB" w:rsidRPr="005F03E7" w14:paraId="061C2B25" w14:textId="77777777" w:rsidTr="00C20E4C">
        <w:trPr>
          <w:cantSplit/>
        </w:trPr>
        <w:tc>
          <w:tcPr>
            <w:tcW w:w="4123" w:type="dxa"/>
            <w:gridSpan w:val="2"/>
            <w:vMerge w:val="restart"/>
            <w:tcBorders>
              <w:bottom w:val="single" w:sz="4" w:space="0" w:color="auto"/>
            </w:tcBorders>
          </w:tcPr>
          <w:p w14:paraId="25BD33EA" w14:textId="77777777" w:rsidR="007274CE" w:rsidRDefault="007274CE" w:rsidP="00C20E4C">
            <w:pPr>
              <w:rPr>
                <w:rFonts w:ascii="Calibri" w:hAnsi="Calibri" w:cs="Calibri"/>
                <w:szCs w:val="22"/>
              </w:rPr>
            </w:pPr>
            <w:r>
              <w:rPr>
                <w:rFonts w:ascii="Calibri" w:hAnsi="Calibri" w:cs="Calibri"/>
                <w:szCs w:val="22"/>
              </w:rPr>
              <w:t>1 Southport Barn Cottages</w:t>
            </w:r>
          </w:p>
          <w:p w14:paraId="714F7400" w14:textId="77777777" w:rsidR="007274CE" w:rsidRDefault="007274CE" w:rsidP="00C20E4C">
            <w:pPr>
              <w:rPr>
                <w:rFonts w:ascii="Calibri" w:hAnsi="Calibri" w:cs="Calibri"/>
                <w:szCs w:val="22"/>
              </w:rPr>
            </w:pPr>
            <w:r>
              <w:rPr>
                <w:rFonts w:ascii="Calibri" w:hAnsi="Calibri" w:cs="Calibri"/>
                <w:szCs w:val="22"/>
              </w:rPr>
              <w:t>Sawley Road</w:t>
            </w:r>
          </w:p>
          <w:p w14:paraId="04A380F4" w14:textId="77777777" w:rsidR="007274CE" w:rsidRDefault="007274CE" w:rsidP="00C20E4C">
            <w:pPr>
              <w:rPr>
                <w:rFonts w:ascii="Calibri" w:hAnsi="Calibri" w:cs="Calibri"/>
                <w:szCs w:val="22"/>
              </w:rPr>
            </w:pPr>
            <w:r>
              <w:rPr>
                <w:rFonts w:ascii="Calibri" w:hAnsi="Calibri" w:cs="Calibri"/>
                <w:szCs w:val="22"/>
              </w:rPr>
              <w:t>Sawley</w:t>
            </w:r>
          </w:p>
          <w:p w14:paraId="285888C4" w14:textId="77777777" w:rsidR="007274CE" w:rsidRDefault="007274CE" w:rsidP="00C20E4C">
            <w:pPr>
              <w:rPr>
                <w:rFonts w:ascii="Calibri" w:hAnsi="Calibri" w:cs="Calibri"/>
                <w:szCs w:val="22"/>
              </w:rPr>
            </w:pPr>
            <w:r>
              <w:rPr>
                <w:rFonts w:ascii="Calibri" w:hAnsi="Calibri" w:cs="Calibri"/>
                <w:szCs w:val="22"/>
              </w:rPr>
              <w:t>Clitheroe</w:t>
            </w:r>
          </w:p>
          <w:p w14:paraId="31869D9F" w14:textId="67839CEB" w:rsidR="00BE57C8" w:rsidRPr="005F03E7" w:rsidRDefault="007274CE" w:rsidP="00C20E4C">
            <w:pPr>
              <w:rPr>
                <w:rFonts w:ascii="Calibri" w:hAnsi="Calibri" w:cs="Calibri"/>
                <w:szCs w:val="22"/>
              </w:rPr>
            </w:pPr>
            <w:r>
              <w:rPr>
                <w:rFonts w:ascii="Calibri" w:hAnsi="Calibri" w:cs="Calibri"/>
                <w:szCs w:val="22"/>
              </w:rPr>
              <w:t>BB7 4LE</w:t>
            </w:r>
          </w:p>
        </w:tc>
        <w:tc>
          <w:tcPr>
            <w:tcW w:w="1456" w:type="dxa"/>
          </w:tcPr>
          <w:p w14:paraId="1459A9F1"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E232A57" w14:textId="77777777" w:rsidR="00CC74BB" w:rsidRPr="005F03E7" w:rsidRDefault="00CC74BB" w:rsidP="00C20E4C">
            <w:pPr>
              <w:pStyle w:val="addresses"/>
              <w:rPr>
                <w:rFonts w:ascii="Calibri" w:hAnsi="Calibri" w:cs="Calibri"/>
                <w:szCs w:val="22"/>
              </w:rPr>
            </w:pPr>
          </w:p>
        </w:tc>
      </w:tr>
      <w:tr w:rsidR="00CC74BB" w:rsidRPr="005F03E7" w14:paraId="7F5FC5D0" w14:textId="77777777" w:rsidTr="00C20E4C">
        <w:trPr>
          <w:cantSplit/>
        </w:trPr>
        <w:tc>
          <w:tcPr>
            <w:tcW w:w="4123" w:type="dxa"/>
            <w:gridSpan w:val="2"/>
            <w:vMerge/>
            <w:tcBorders>
              <w:bottom w:val="single" w:sz="4" w:space="0" w:color="auto"/>
            </w:tcBorders>
          </w:tcPr>
          <w:p w14:paraId="01AFCE43" w14:textId="77777777" w:rsidR="00CC74BB" w:rsidRPr="005F03E7" w:rsidRDefault="00CC74BB" w:rsidP="00C20E4C">
            <w:pPr>
              <w:rPr>
                <w:rFonts w:ascii="Calibri" w:hAnsi="Calibri" w:cs="Calibri"/>
                <w:szCs w:val="22"/>
              </w:rPr>
            </w:pPr>
          </w:p>
        </w:tc>
        <w:tc>
          <w:tcPr>
            <w:tcW w:w="1456" w:type="dxa"/>
          </w:tcPr>
          <w:p w14:paraId="50888D12"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198D63E" w14:textId="77777777" w:rsidR="00CC74BB" w:rsidRPr="005F03E7" w:rsidRDefault="00CC74BB" w:rsidP="00C20E4C">
            <w:pPr>
              <w:rPr>
                <w:rFonts w:ascii="Calibri" w:hAnsi="Calibri" w:cs="Calibri"/>
                <w:szCs w:val="22"/>
              </w:rPr>
            </w:pPr>
          </w:p>
        </w:tc>
      </w:tr>
      <w:tr w:rsidR="00CC74BB" w:rsidRPr="005F03E7" w14:paraId="74B569ED" w14:textId="77777777" w:rsidTr="00C20E4C">
        <w:trPr>
          <w:cantSplit/>
        </w:trPr>
        <w:tc>
          <w:tcPr>
            <w:tcW w:w="4123" w:type="dxa"/>
            <w:gridSpan w:val="2"/>
            <w:vMerge/>
            <w:tcBorders>
              <w:bottom w:val="single" w:sz="4" w:space="0" w:color="auto"/>
            </w:tcBorders>
          </w:tcPr>
          <w:p w14:paraId="1834ACBC" w14:textId="77777777" w:rsidR="00CC74BB" w:rsidRPr="005F03E7" w:rsidRDefault="00CC74BB" w:rsidP="00C20E4C">
            <w:pPr>
              <w:rPr>
                <w:rFonts w:ascii="Calibri" w:hAnsi="Calibri" w:cs="Calibri"/>
                <w:szCs w:val="22"/>
              </w:rPr>
            </w:pPr>
          </w:p>
        </w:tc>
        <w:tc>
          <w:tcPr>
            <w:tcW w:w="1456" w:type="dxa"/>
          </w:tcPr>
          <w:p w14:paraId="37D358A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1FBD209" w14:textId="77777777" w:rsidR="00CC74BB" w:rsidRPr="005F03E7" w:rsidRDefault="00CC74BB" w:rsidP="00C20E4C">
            <w:pPr>
              <w:rPr>
                <w:rFonts w:ascii="Calibri" w:hAnsi="Calibri" w:cs="Calibri"/>
                <w:szCs w:val="22"/>
              </w:rPr>
            </w:pPr>
          </w:p>
        </w:tc>
      </w:tr>
      <w:tr w:rsidR="00CC74BB" w:rsidRPr="005F03E7" w14:paraId="7B0E0BBE" w14:textId="77777777" w:rsidTr="00C20E4C">
        <w:trPr>
          <w:cantSplit/>
        </w:trPr>
        <w:tc>
          <w:tcPr>
            <w:tcW w:w="4123" w:type="dxa"/>
            <w:gridSpan w:val="2"/>
            <w:vMerge/>
            <w:tcBorders>
              <w:bottom w:val="single" w:sz="4" w:space="0" w:color="auto"/>
            </w:tcBorders>
          </w:tcPr>
          <w:p w14:paraId="6EAD8DF3" w14:textId="77777777" w:rsidR="00CC74BB" w:rsidRPr="005F03E7" w:rsidRDefault="00CC74BB" w:rsidP="00C20E4C">
            <w:pPr>
              <w:rPr>
                <w:rFonts w:ascii="Calibri" w:hAnsi="Calibri" w:cs="Calibri"/>
                <w:szCs w:val="22"/>
              </w:rPr>
            </w:pPr>
          </w:p>
        </w:tc>
        <w:tc>
          <w:tcPr>
            <w:tcW w:w="1456" w:type="dxa"/>
          </w:tcPr>
          <w:p w14:paraId="132B900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940190F" w14:textId="77777777" w:rsidR="00CC74BB" w:rsidRPr="005F03E7" w:rsidRDefault="00CC74BB" w:rsidP="00C20E4C">
            <w:pPr>
              <w:rPr>
                <w:rFonts w:ascii="Calibri" w:hAnsi="Calibri" w:cs="Calibri"/>
                <w:szCs w:val="22"/>
              </w:rPr>
            </w:pPr>
          </w:p>
        </w:tc>
      </w:tr>
      <w:tr w:rsidR="00CC74BB" w:rsidRPr="005F03E7" w14:paraId="286A73E6" w14:textId="77777777" w:rsidTr="00C20E4C">
        <w:trPr>
          <w:cantSplit/>
        </w:trPr>
        <w:tc>
          <w:tcPr>
            <w:tcW w:w="4123" w:type="dxa"/>
            <w:gridSpan w:val="2"/>
            <w:vMerge/>
            <w:tcBorders>
              <w:bottom w:val="single" w:sz="4" w:space="0" w:color="auto"/>
            </w:tcBorders>
          </w:tcPr>
          <w:p w14:paraId="64E57A2C"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528CD77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0326572" w14:textId="77777777" w:rsidR="00CC74BB" w:rsidRPr="005F03E7" w:rsidRDefault="00CC74BB" w:rsidP="00C20E4C">
            <w:pPr>
              <w:rPr>
                <w:rFonts w:ascii="Calibri" w:hAnsi="Calibri" w:cs="Calibri"/>
                <w:szCs w:val="22"/>
              </w:rPr>
            </w:pPr>
          </w:p>
        </w:tc>
      </w:tr>
    </w:tbl>
    <w:p w14:paraId="16ECFBDA"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2758AB54" w14:textId="77777777" w:rsidTr="00C20E4C">
        <w:trPr>
          <w:cantSplit/>
          <w:trHeight w:val="512"/>
        </w:trPr>
        <w:tc>
          <w:tcPr>
            <w:tcW w:w="1970" w:type="dxa"/>
          </w:tcPr>
          <w:p w14:paraId="1C868C06"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0B69400" w14:textId="77275D85" w:rsidR="00CC74BB" w:rsidRPr="005F03E7" w:rsidRDefault="007274CE" w:rsidP="00C20E4C">
            <w:pPr>
              <w:pStyle w:val="TableText"/>
              <w:rPr>
                <w:rFonts w:ascii="Calibri" w:hAnsi="Calibri" w:cs="Calibri"/>
                <w:szCs w:val="22"/>
              </w:rPr>
            </w:pPr>
            <w:r>
              <w:rPr>
                <w:rFonts w:ascii="Calibri" w:hAnsi="Calibri" w:cs="Calibri"/>
                <w:szCs w:val="22"/>
              </w:rPr>
              <w:t>Prune three leyandii at Clover Cottage to remove branches overhanging the driveways at 1 and 2 Southport Barn Cottages.</w:t>
            </w:r>
          </w:p>
        </w:tc>
      </w:tr>
      <w:tr w:rsidR="00BE57C8" w:rsidRPr="005F03E7" w14:paraId="425C1730" w14:textId="77777777" w:rsidTr="00C20E4C">
        <w:trPr>
          <w:cantSplit/>
          <w:trHeight w:val="512"/>
        </w:trPr>
        <w:tc>
          <w:tcPr>
            <w:tcW w:w="1970" w:type="dxa"/>
          </w:tcPr>
          <w:p w14:paraId="0FB17B94"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26DE89E0" w14:textId="5AE7F075" w:rsidR="00BE57C8" w:rsidRPr="005F03E7" w:rsidRDefault="007274CE" w:rsidP="00C20E4C">
            <w:pPr>
              <w:pStyle w:val="TableText"/>
              <w:rPr>
                <w:rFonts w:ascii="Calibri" w:hAnsi="Calibri" w:cs="Calibri"/>
                <w:szCs w:val="22"/>
              </w:rPr>
            </w:pPr>
            <w:r>
              <w:rPr>
                <w:rFonts w:ascii="Calibri" w:hAnsi="Calibri" w:cs="Calibri"/>
                <w:szCs w:val="22"/>
              </w:rPr>
              <w:t>1 Southport Barn Cottages Sawley Road Sawley BB7 4LE</w:t>
            </w:r>
          </w:p>
        </w:tc>
      </w:tr>
    </w:tbl>
    <w:p w14:paraId="61F26AD8" w14:textId="77777777" w:rsidR="00CC74BB" w:rsidRPr="005F03E7" w:rsidRDefault="00CC74BB" w:rsidP="00CC74BB">
      <w:pPr>
        <w:pStyle w:val="TableText"/>
        <w:tabs>
          <w:tab w:val="left" w:pos="2535"/>
        </w:tabs>
        <w:rPr>
          <w:rFonts w:ascii="Calibri" w:hAnsi="Calibri" w:cs="Calibri"/>
          <w:szCs w:val="22"/>
        </w:rPr>
      </w:pPr>
    </w:p>
    <w:p w14:paraId="2BF9DB9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2B6980F4" w14:textId="77777777" w:rsidR="00CC74BB" w:rsidRPr="005F03E7" w:rsidRDefault="00CC74BB" w:rsidP="00CC74BB">
      <w:pPr>
        <w:pStyle w:val="TableText"/>
        <w:tabs>
          <w:tab w:val="left" w:pos="2535"/>
        </w:tabs>
        <w:rPr>
          <w:rFonts w:ascii="Calibri" w:hAnsi="Calibri" w:cs="Calibri"/>
          <w:szCs w:val="22"/>
        </w:rPr>
      </w:pPr>
    </w:p>
    <w:p w14:paraId="0984CF5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4713B12C" w14:textId="77777777" w:rsidR="00CC74BB" w:rsidRPr="005F03E7" w:rsidRDefault="00CC74BB" w:rsidP="00CC74BB">
      <w:pPr>
        <w:pStyle w:val="TableText"/>
        <w:tabs>
          <w:tab w:val="left" w:pos="2535"/>
        </w:tabs>
        <w:rPr>
          <w:rFonts w:ascii="Calibri" w:hAnsi="Calibri" w:cs="Calibri"/>
          <w:szCs w:val="22"/>
        </w:rPr>
      </w:pPr>
    </w:p>
    <w:p w14:paraId="5980BA07"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3A6D7E9A" w14:textId="77777777" w:rsidR="00CC74BB" w:rsidRPr="005F03E7" w:rsidRDefault="00CC74BB" w:rsidP="00CC74BB">
      <w:pPr>
        <w:pStyle w:val="TableText"/>
        <w:tabs>
          <w:tab w:val="left" w:pos="2535"/>
        </w:tabs>
        <w:rPr>
          <w:rFonts w:ascii="Calibri" w:hAnsi="Calibri" w:cs="Calibri"/>
          <w:szCs w:val="22"/>
        </w:rPr>
      </w:pPr>
    </w:p>
    <w:p w14:paraId="159EAE8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039AC0C0" w14:textId="77777777" w:rsidR="00CC74BB" w:rsidRPr="005F03E7" w:rsidRDefault="00CC74BB" w:rsidP="00CC74BB">
      <w:pPr>
        <w:pStyle w:val="TableText"/>
        <w:tabs>
          <w:tab w:val="left" w:pos="2535"/>
        </w:tabs>
        <w:rPr>
          <w:rFonts w:ascii="Calibri" w:hAnsi="Calibri" w:cs="Calibri"/>
          <w:szCs w:val="22"/>
        </w:rPr>
      </w:pPr>
    </w:p>
    <w:p w14:paraId="62E1265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288D854" w14:textId="77777777" w:rsidR="00CC74BB" w:rsidRDefault="00CC74BB" w:rsidP="00CC74BB">
      <w:pPr>
        <w:pStyle w:val="TableText"/>
      </w:pPr>
    </w:p>
    <w:p w14:paraId="26293BEF" w14:textId="078DB03D" w:rsidR="00784D0A" w:rsidRPr="005A45F5" w:rsidRDefault="00784D0A" w:rsidP="00784D0A">
      <w:pPr>
        <w:jc w:val="both"/>
        <w:rPr>
          <w:rFonts w:ascii="Arial" w:hAnsi="Arial" w:cs="Arial"/>
          <w:b/>
          <w:sz w:val="20"/>
          <w:lang w:eastAsia="en-GB"/>
        </w:rPr>
      </w:pPr>
      <w:r>
        <w:rPr>
          <w:rFonts w:ascii="Brush Script MT" w:hAnsi="Brush Script MT"/>
          <w:sz w:val="44"/>
          <w:szCs w:val="44"/>
        </w:rPr>
        <w:t>Nicola Hopkins</w:t>
      </w:r>
    </w:p>
    <w:p w14:paraId="16ED152C" w14:textId="77777777" w:rsidR="00784D0A" w:rsidRDefault="00784D0A" w:rsidP="00784D0A">
      <w:pPr>
        <w:jc w:val="both"/>
        <w:rPr>
          <w:rFonts w:ascii="Arial" w:hAnsi="Arial" w:cs="Arial"/>
        </w:rPr>
      </w:pPr>
      <w:r>
        <w:rPr>
          <w:rFonts w:ascii="Arial" w:hAnsi="Arial" w:cs="Arial"/>
        </w:rPr>
        <w:t>NICOLA HOPKINS</w:t>
      </w:r>
    </w:p>
    <w:p w14:paraId="2051E831" w14:textId="77777777" w:rsidR="00C10336" w:rsidRDefault="00784D0A" w:rsidP="00784D0A">
      <w:pPr>
        <w:rPr>
          <w:rFonts w:ascii="Arial" w:hAnsi="Arial" w:cs="Arial"/>
        </w:rPr>
      </w:pPr>
      <w:r>
        <w:rPr>
          <w:rFonts w:ascii="Arial" w:hAnsi="Arial" w:cs="Arial"/>
        </w:rPr>
        <w:t>DIRECTOR OF ECONOMIC DEVELOPMENT AND PLANNING</w:t>
      </w:r>
    </w:p>
    <w:p w14:paraId="16055C0A" w14:textId="77777777" w:rsidR="007274CE" w:rsidRDefault="007274CE" w:rsidP="007274CE">
      <w:pPr>
        <w:pStyle w:val="TableText"/>
        <w:rPr>
          <w:rFonts w:ascii="Calibri" w:hAnsi="Calibri" w:cs="Calibri"/>
          <w:b/>
        </w:rPr>
      </w:pPr>
    </w:p>
    <w:p w14:paraId="66A89AD6" w14:textId="77777777" w:rsidR="007274CE" w:rsidRDefault="007274CE" w:rsidP="007274CE">
      <w:pPr>
        <w:rPr>
          <w:b/>
          <w:bCs/>
          <w:lang w:val="en-US"/>
        </w:rPr>
      </w:pPr>
      <w:r>
        <w:rPr>
          <w:b/>
          <w:bCs/>
          <w:lang w:val="en-US"/>
        </w:rPr>
        <w:t>Informative</w:t>
      </w:r>
    </w:p>
    <w:p w14:paraId="6D48F9B7" w14:textId="77777777" w:rsidR="007274CE" w:rsidRDefault="007274CE" w:rsidP="007274CE">
      <w:pPr>
        <w:rPr>
          <w:b/>
          <w:bCs/>
          <w:lang w:val="en-US"/>
        </w:rPr>
      </w:pPr>
    </w:p>
    <w:p w14:paraId="23A0CE47" w14:textId="77777777" w:rsidR="007274CE" w:rsidRDefault="007274CE" w:rsidP="007274CE">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6B1649BD" w14:textId="77777777" w:rsidR="007274CE" w:rsidRDefault="007274CE" w:rsidP="007274CE"/>
    <w:p w14:paraId="3225D2BE" w14:textId="385C96A0" w:rsidR="007274CE" w:rsidRPr="000A5BB2" w:rsidRDefault="007274CE" w:rsidP="007274CE">
      <w:pPr>
        <w:rPr>
          <w:rFonts w:ascii="Calibri" w:hAnsi="Calibri" w:cs="Calibri"/>
        </w:rPr>
      </w:pPr>
      <w:r w:rsidRPr="000A5BB2">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5C9C7BD2" w14:textId="77777777" w:rsidR="005A45F5" w:rsidRDefault="005A45F5" w:rsidP="00784D0A">
      <w:pPr>
        <w:rPr>
          <w:rFonts w:ascii="Arial" w:hAnsi="Arial" w:cs="Arial"/>
        </w:rPr>
      </w:pPr>
    </w:p>
    <w:p w14:paraId="5E16BFC1" w14:textId="09BAC176" w:rsidR="00552DF4" w:rsidRDefault="00552DF4" w:rsidP="00784D0A">
      <w:pPr>
        <w:rPr>
          <w:rFonts w:ascii="Arial" w:hAnsi="Arial" w:cs="Arial"/>
        </w:rPr>
      </w:pPr>
      <w:r>
        <w:rPr>
          <w:rFonts w:ascii="Arial" w:hAnsi="Arial" w:cs="Arial"/>
        </w:rPr>
        <w:t>Note(s)</w:t>
      </w:r>
    </w:p>
    <w:p w14:paraId="29C72E5A" w14:textId="77777777" w:rsidR="00552DF4" w:rsidRDefault="00552DF4" w:rsidP="00784D0A">
      <w:pPr>
        <w:rPr>
          <w:rFonts w:ascii="Arial" w:hAnsi="Arial" w:cs="Arial"/>
        </w:rPr>
      </w:pPr>
    </w:p>
    <w:p w14:paraId="5949EC77" w14:textId="77777777" w:rsidR="00552DF4" w:rsidRPr="0098531B" w:rsidRDefault="00552DF4" w:rsidP="00552DF4">
      <w:pPr>
        <w:numPr>
          <w:ilvl w:val="0"/>
          <w:numId w:val="5"/>
        </w:numPr>
        <w:jc w:val="both"/>
        <w:rPr>
          <w:rFonts w:ascii="Calibri" w:hAnsi="Calibri" w:cs="Calibri"/>
          <w:szCs w:val="22"/>
        </w:rPr>
      </w:pPr>
      <w:bookmarkStart w:id="0" w:name="InformativeText"/>
      <w:r>
        <w:rPr>
          <w:rFonts w:ascii="Calibri" w:hAnsi="Calibri"/>
          <w:szCs w:val="22"/>
        </w:rPr>
        <w:t xml:space="preserve">   This Decision Notice should be read in conjunction with the officer’s tree work report which is available to view on the website.</w:t>
      </w:r>
    </w:p>
    <w:bookmarkEnd w:id="0"/>
    <w:p w14:paraId="45B7803D" w14:textId="77777777" w:rsidR="00552DF4" w:rsidRDefault="00552DF4" w:rsidP="00BF110E">
      <w:pPr>
        <w:ind w:left="720"/>
      </w:pPr>
    </w:p>
    <w:p w14:paraId="50274A5C" w14:textId="77777777" w:rsidR="00137D42" w:rsidRPr="000A5BB2" w:rsidRDefault="00137D42" w:rsidP="00137D42">
      <w:pPr>
        <w:rPr>
          <w:rFonts w:ascii="Calibri" w:hAnsi="Calibri" w:cs="Calibri"/>
        </w:rPr>
      </w:pPr>
    </w:p>
    <w:p w14:paraId="0E5C9141" w14:textId="77777777" w:rsidR="00137D42" w:rsidRPr="006F03C4" w:rsidRDefault="00137D42" w:rsidP="008D1A9E">
      <w:pPr>
        <w:pStyle w:val="TableText"/>
        <w:rPr>
          <w:rFonts w:ascii="Calibri" w:hAnsi="Calibri" w:cs="Calibri"/>
          <w:b/>
        </w:rPr>
      </w:pPr>
    </w:p>
    <w:p w14:paraId="103D1853" w14:textId="77777777" w:rsidR="008D1A9E" w:rsidRPr="00310FDD" w:rsidRDefault="008D1A9E" w:rsidP="008D1A9E">
      <w:pPr>
        <w:pStyle w:val="TableText"/>
        <w:rPr>
          <w:rFonts w:ascii="Calibri" w:hAnsi="Calibri" w:cs="Calibri"/>
        </w:rPr>
      </w:pPr>
    </w:p>
    <w:p w14:paraId="12DAD3FD" w14:textId="77777777" w:rsidR="008D1A9E" w:rsidRPr="00CC74BB" w:rsidRDefault="008D1A9E" w:rsidP="000766B5"/>
    <w:sectPr w:rsidR="008D1A9E" w:rsidRPr="00CC74BB">
      <w:footerReference w:type="default" r:id="rId7"/>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7CB29" w14:textId="77777777" w:rsidR="007274CE" w:rsidRDefault="007274CE">
      <w:r>
        <w:separator/>
      </w:r>
    </w:p>
  </w:endnote>
  <w:endnote w:type="continuationSeparator" w:id="0">
    <w:p w14:paraId="66F3109C" w14:textId="77777777" w:rsidR="007274CE" w:rsidRDefault="0072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46864"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1AA70" w14:textId="77777777" w:rsidR="007274CE" w:rsidRDefault="007274CE">
      <w:r>
        <w:separator/>
      </w:r>
    </w:p>
  </w:footnote>
  <w:footnote w:type="continuationSeparator" w:id="0">
    <w:p w14:paraId="4BEC745F" w14:textId="77777777" w:rsidR="007274CE" w:rsidRDefault="0072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36731">
    <w:abstractNumId w:val="4"/>
  </w:num>
  <w:num w:numId="2" w16cid:durableId="758135749">
    <w:abstractNumId w:val="3"/>
  </w:num>
  <w:num w:numId="3" w16cid:durableId="761993106">
    <w:abstractNumId w:val="1"/>
  </w:num>
  <w:num w:numId="4" w16cid:durableId="2053533939">
    <w:abstractNumId w:val="2"/>
  </w:num>
  <w:num w:numId="5" w16cid:durableId="1904175669">
    <w:abstractNumId w:val="0"/>
  </w:num>
  <w:num w:numId="6" w16cid:durableId="881552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CE"/>
    <w:rsid w:val="000766B5"/>
    <w:rsid w:val="000A28E8"/>
    <w:rsid w:val="000A5BB2"/>
    <w:rsid w:val="00107333"/>
    <w:rsid w:val="00137D42"/>
    <w:rsid w:val="001A20DC"/>
    <w:rsid w:val="00257B50"/>
    <w:rsid w:val="002769E5"/>
    <w:rsid w:val="003E22C7"/>
    <w:rsid w:val="00494349"/>
    <w:rsid w:val="004C129A"/>
    <w:rsid w:val="004E6D80"/>
    <w:rsid w:val="00504686"/>
    <w:rsid w:val="00552DF4"/>
    <w:rsid w:val="005A45F5"/>
    <w:rsid w:val="005F03E7"/>
    <w:rsid w:val="006335D3"/>
    <w:rsid w:val="00673DEB"/>
    <w:rsid w:val="00681CF4"/>
    <w:rsid w:val="007274CE"/>
    <w:rsid w:val="00784D0A"/>
    <w:rsid w:val="00792978"/>
    <w:rsid w:val="007A501D"/>
    <w:rsid w:val="007E66FD"/>
    <w:rsid w:val="007F6FC2"/>
    <w:rsid w:val="00811493"/>
    <w:rsid w:val="00881AA0"/>
    <w:rsid w:val="00882B9A"/>
    <w:rsid w:val="00896877"/>
    <w:rsid w:val="008C10F0"/>
    <w:rsid w:val="008D1A9E"/>
    <w:rsid w:val="00927E7F"/>
    <w:rsid w:val="009C6160"/>
    <w:rsid w:val="00A379D7"/>
    <w:rsid w:val="00B477C8"/>
    <w:rsid w:val="00B55248"/>
    <w:rsid w:val="00BA03C3"/>
    <w:rsid w:val="00BE57C8"/>
    <w:rsid w:val="00BF110E"/>
    <w:rsid w:val="00C10336"/>
    <w:rsid w:val="00C10FFB"/>
    <w:rsid w:val="00C11FA5"/>
    <w:rsid w:val="00C20E4C"/>
    <w:rsid w:val="00CC74BB"/>
    <w:rsid w:val="00CD4855"/>
    <w:rsid w:val="00D13EF2"/>
    <w:rsid w:val="00D409B9"/>
    <w:rsid w:val="00DA6FB5"/>
    <w:rsid w:val="00E560DA"/>
    <w:rsid w:val="00F83117"/>
    <w:rsid w:val="00FE5880"/>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6E731"/>
  <w15:chartTrackingRefBased/>
  <w15:docId w15:val="{51CE524F-40F9-4183-B299-78669254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252425168">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1572421617">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298</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1987</CharactersWithSpaces>
  <SharedDoc>false</SharedDoc>
  <HLinks>
    <vt:vector size="6" baseType="variant">
      <vt:variant>
        <vt:i4>7209066</vt:i4>
      </vt:variant>
      <vt:variant>
        <vt:i4>0</vt:i4>
      </vt:variant>
      <vt:variant>
        <vt:i4>0</vt:i4>
      </vt:variant>
      <vt:variant>
        <vt:i4>5</vt:i4>
      </vt:variant>
      <vt:variant>
        <vt:lpwstr>https://www.gov.uk/government/publications/tree-preservation-order-procedure-guide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2024-08-02T08:02:00Z</cp:lastPrinted>
  <dcterms:created xsi:type="dcterms:W3CDTF">2024-08-02T08:06:00Z</dcterms:created>
  <dcterms:modified xsi:type="dcterms:W3CDTF">2024-08-02T08:06:00Z</dcterms:modified>
</cp:coreProperties>
</file>