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F66AA89" w:rsidR="00837F4F" w:rsidRPr="00D2449B" w:rsidRDefault="00F93FC8" w:rsidP="00C33300">
            <w:pPr>
              <w:rPr>
                <w:rFonts w:ascii="Calibri" w:hAnsi="Calibri"/>
                <w:b/>
                <w:szCs w:val="22"/>
              </w:rPr>
            </w:pPr>
            <w:r>
              <w:rPr>
                <w:rFonts w:ascii="Calibri" w:hAnsi="Calibri"/>
                <w:b/>
                <w:szCs w:val="22"/>
              </w:rPr>
              <w:t>31/07/2024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D3B2316" w:rsidR="00837F4F" w:rsidRPr="00D2449B" w:rsidRDefault="003B581C" w:rsidP="0076214D">
            <w:pPr>
              <w:jc w:val="cente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7BCFD27" w:rsidR="00837F4F" w:rsidRPr="00D2449B" w:rsidRDefault="003B581C" w:rsidP="00C51EAD">
            <w:pPr>
              <w:jc w:val="center"/>
              <w:rPr>
                <w:rFonts w:ascii="Calibri" w:hAnsi="Calibri"/>
                <w:b/>
                <w:szCs w:val="22"/>
              </w:rPr>
            </w:pPr>
            <w:r>
              <w:rPr>
                <w:rFonts w:ascii="Calibri" w:hAnsi="Calibri"/>
                <w:b/>
                <w:szCs w:val="22"/>
              </w:rPr>
              <w:t>1.8.24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2249A6A" w:rsidR="004A5EA9" w:rsidRPr="00250879" w:rsidRDefault="000F36CC" w:rsidP="008542DE">
            <w:pPr>
              <w:rPr>
                <w:rFonts w:ascii="Calibri" w:hAnsi="Calibri"/>
                <w:color w:val="548DD4" w:themeColor="text2" w:themeTint="99"/>
                <w:szCs w:val="22"/>
              </w:rPr>
            </w:pPr>
            <w:r w:rsidRPr="0076214D">
              <w:rPr>
                <w:rFonts w:ascii="Calibri" w:hAnsi="Calibri"/>
                <w:szCs w:val="22"/>
              </w:rPr>
              <w:t>3/2024/</w:t>
            </w:r>
            <w:r w:rsidR="009B138E">
              <w:rPr>
                <w:rFonts w:ascii="Calibri" w:hAnsi="Calibri"/>
                <w:szCs w:val="22"/>
              </w:rPr>
              <w:t>0</w:t>
            </w:r>
            <w:r w:rsidR="00F93FC8">
              <w:rPr>
                <w:rFonts w:ascii="Calibri" w:hAnsi="Calibri"/>
                <w:szCs w:val="22"/>
              </w:rPr>
              <w:t>512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bookmarkStart w:id="0" w:name="_Hlk166842997"/>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6669D09" w:rsidR="004A5EA9" w:rsidRPr="002C6277" w:rsidRDefault="00FA1AD3">
            <w:pPr>
              <w:rPr>
                <w:rFonts w:ascii="Calibri" w:hAnsi="Calibri"/>
                <w:szCs w:val="22"/>
              </w:rPr>
            </w:pPr>
            <w:bookmarkStart w:id="1" w:name="_Hlk170469901"/>
            <w:r>
              <w:rPr>
                <w:rFonts w:ascii="Calibri" w:hAnsi="Calibri"/>
                <w:szCs w:val="22"/>
              </w:rPr>
              <w:t xml:space="preserve">Prior notification of </w:t>
            </w:r>
            <w:r w:rsidR="00F93FC8">
              <w:rPr>
                <w:rFonts w:ascii="Calibri" w:hAnsi="Calibri"/>
                <w:szCs w:val="22"/>
              </w:rPr>
              <w:t>construction of single-storey extension to rear</w:t>
            </w:r>
            <w:r>
              <w:rPr>
                <w:rFonts w:ascii="Calibri" w:hAnsi="Calibri"/>
                <w:szCs w:val="22"/>
              </w:rPr>
              <w:t xml:space="preserve"> </w:t>
            </w:r>
            <w:r w:rsidR="00F93FC8">
              <w:rPr>
                <w:rFonts w:ascii="Calibri" w:hAnsi="Calibri"/>
                <w:szCs w:val="22"/>
              </w:rPr>
              <w:t>6</w:t>
            </w:r>
            <w:r>
              <w:rPr>
                <w:rFonts w:ascii="Calibri" w:hAnsi="Calibri"/>
                <w:szCs w:val="22"/>
              </w:rPr>
              <w:t xml:space="preserve">m long, </w:t>
            </w:r>
            <w:r w:rsidR="00F93FC8">
              <w:rPr>
                <w:rFonts w:ascii="Calibri" w:hAnsi="Calibri"/>
                <w:szCs w:val="22"/>
              </w:rPr>
              <w:t>2.95m to eaves and 3.15m (max) to ridge</w:t>
            </w:r>
            <w:r>
              <w:rPr>
                <w:rFonts w:ascii="Calibri" w:hAnsi="Calibri"/>
                <w:szCs w:val="22"/>
              </w:rPr>
              <w:t xml:space="preserve">. </w:t>
            </w:r>
            <w:bookmarkEnd w:id="1"/>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bookmarkStart w:id="2" w:name="_Hlk166842952"/>
            <w:bookmarkEnd w:id="0"/>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A376BDA" w:rsidR="002A01CF" w:rsidRPr="002C6277" w:rsidRDefault="00F93FC8" w:rsidP="00A42E82">
            <w:pPr>
              <w:rPr>
                <w:rFonts w:ascii="Calibri" w:hAnsi="Calibri"/>
                <w:szCs w:val="22"/>
              </w:rPr>
            </w:pPr>
            <w:bookmarkStart w:id="3" w:name="_Hlk173398952"/>
            <w:r>
              <w:rPr>
                <w:rFonts w:ascii="Calibri" w:hAnsi="Calibri"/>
                <w:szCs w:val="22"/>
              </w:rPr>
              <w:t>24 The Crescent, Clitheroe BB7 2LP.</w:t>
            </w:r>
            <w:bookmarkEnd w:id="3"/>
          </w:p>
        </w:tc>
      </w:tr>
      <w:bookmarkEnd w:id="2"/>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331A34" w:rsidRDefault="001338D6">
            <w:pPr>
              <w:rPr>
                <w:rFonts w:ascii="Calibri" w:hAnsi="Calibri"/>
                <w:bCs/>
                <w:szCs w:val="22"/>
              </w:rPr>
            </w:pPr>
            <w:r w:rsidRPr="00331A34">
              <w:rPr>
                <w:rFonts w:ascii="Calibri" w:hAnsi="Calibri"/>
                <w:bCs/>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35BBDC40" w14:textId="77777777" w:rsidR="00FA1AD3" w:rsidRDefault="00FA1AD3" w:rsidP="006A71AD">
            <w:pPr>
              <w:pStyle w:val="PLANNING"/>
              <w:rPr>
                <w:rFonts w:ascii="Calibri" w:hAnsi="Calibri"/>
                <w:b/>
                <w:bCs/>
                <w:szCs w:val="22"/>
              </w:rPr>
            </w:pPr>
          </w:p>
          <w:p w14:paraId="1A3FA493" w14:textId="1702EAE8" w:rsidR="00FA1AD3" w:rsidRDefault="000E0357" w:rsidP="00F93FC8">
            <w:pPr>
              <w:pStyle w:val="PLANNING"/>
              <w:rPr>
                <w:rFonts w:ascii="Calibri" w:hAnsi="Calibri"/>
                <w:color w:val="000000"/>
                <w:szCs w:val="22"/>
              </w:rPr>
            </w:pPr>
            <w:r>
              <w:rPr>
                <w:rFonts w:ascii="Calibri" w:hAnsi="Calibri"/>
                <w:color w:val="000000"/>
                <w:szCs w:val="22"/>
              </w:rPr>
              <w:t xml:space="preserve">No planning history. </w:t>
            </w:r>
          </w:p>
          <w:p w14:paraId="17147D50" w14:textId="304FBDC6" w:rsidR="000E0357" w:rsidRPr="00A80D49" w:rsidRDefault="000E0357" w:rsidP="00F93FC8">
            <w:pPr>
              <w:pStyle w:val="PLANNING"/>
              <w:rPr>
                <w:rFonts w:ascii="Calibri" w:hAnsi="Calibri"/>
                <w:color w:val="000000"/>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A46AF33" w14:textId="1D63C533" w:rsidR="000E0357" w:rsidRDefault="000E0357" w:rsidP="00FA1AD3">
            <w:pPr>
              <w:pStyle w:val="Header"/>
              <w:jc w:val="both"/>
              <w:rPr>
                <w:rFonts w:ascii="Calibri" w:hAnsi="Calibri"/>
                <w:bCs/>
                <w:szCs w:val="22"/>
              </w:rPr>
            </w:pPr>
            <w:r>
              <w:rPr>
                <w:rFonts w:ascii="Calibri" w:hAnsi="Calibri"/>
                <w:bCs/>
                <w:szCs w:val="22"/>
              </w:rPr>
              <w:t xml:space="preserve">The application relates to a semi-detached property in Clitheroe. The application site itself is not any designated land and the surrounding area is predominately residential in nature. </w:t>
            </w:r>
          </w:p>
          <w:p w14:paraId="62370E9F" w14:textId="4543E94D" w:rsidR="009B138E" w:rsidRPr="006C2BFA" w:rsidRDefault="009B138E" w:rsidP="002361A3">
            <w:pPr>
              <w:pStyle w:val="Header"/>
              <w:tabs>
                <w:tab w:val="left" w:pos="720"/>
              </w:tabs>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65E8BF4A"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2361A3">
              <w:rPr>
                <w:rFonts w:ascii="Calibri" w:hAnsi="Calibri"/>
                <w:b/>
                <w:szCs w:val="22"/>
              </w:rPr>
              <w:t>6</w:t>
            </w:r>
            <w:r w:rsidR="00F93FC8">
              <w:rPr>
                <w:rFonts w:ascii="Calibri" w:hAnsi="Calibri"/>
                <w:b/>
                <w:szCs w:val="22"/>
              </w:rPr>
              <w:t xml:space="preserve"> </w:t>
            </w:r>
            <w:r>
              <w:rPr>
                <w:rFonts w:ascii="Calibri" w:hAnsi="Calibri"/>
                <w:b/>
                <w:szCs w:val="22"/>
              </w:rPr>
              <w:t>metres</w:t>
            </w:r>
            <w:r w:rsidRPr="00942B2F">
              <w:rPr>
                <w:rFonts w:ascii="Calibri" w:hAnsi="Calibri"/>
                <w:b/>
                <w:szCs w:val="22"/>
              </w:rPr>
              <w:t xml:space="preserve"> and measure </w:t>
            </w:r>
            <w:r w:rsidR="00A135E8">
              <w:rPr>
                <w:rFonts w:ascii="Calibri" w:hAnsi="Calibri"/>
                <w:b/>
                <w:szCs w:val="22"/>
              </w:rPr>
              <w:t>3.</w:t>
            </w:r>
            <w:r w:rsidR="00F93FC8">
              <w:rPr>
                <w:rFonts w:ascii="Calibri" w:hAnsi="Calibri"/>
                <w:b/>
                <w:szCs w:val="22"/>
              </w:rPr>
              <w:t>1</w:t>
            </w:r>
            <w:r w:rsidR="00A135E8">
              <w:rPr>
                <w:rFonts w:ascii="Calibri" w:hAnsi="Calibri"/>
                <w:b/>
                <w:szCs w:val="22"/>
              </w:rPr>
              <w:t xml:space="preserve">5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12F1FFA1"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w:t>
            </w:r>
            <w:r w:rsidR="00F93FC8">
              <w:rPr>
                <w:rFonts w:ascii="Calibri" w:hAnsi="Calibri"/>
                <w:b/>
                <w:szCs w:val="22"/>
              </w:rPr>
              <w:t xml:space="preserve"> and would measure 2.95 metres in height to the eaves</w:t>
            </w:r>
            <w:r w:rsidR="002361A3">
              <w:rPr>
                <w:rFonts w:ascii="Calibri" w:hAnsi="Calibri"/>
                <w:b/>
                <w:szCs w:val="22"/>
              </w:rPr>
              <w:t>.</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0BF091B0" w14:textId="77777777" w:rsidR="00755D3D" w:rsidRDefault="00755D3D" w:rsidP="00CB1036">
            <w:pPr>
              <w:pStyle w:val="Header"/>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C1840"/>
    <w:rsid w:val="000D74CB"/>
    <w:rsid w:val="000E0357"/>
    <w:rsid w:val="000E2C7B"/>
    <w:rsid w:val="000F0224"/>
    <w:rsid w:val="000F36CC"/>
    <w:rsid w:val="00130035"/>
    <w:rsid w:val="001338D6"/>
    <w:rsid w:val="00135A87"/>
    <w:rsid w:val="00146633"/>
    <w:rsid w:val="00177D9E"/>
    <w:rsid w:val="001D4F7A"/>
    <w:rsid w:val="001F3D94"/>
    <w:rsid w:val="002052DC"/>
    <w:rsid w:val="00206F0F"/>
    <w:rsid w:val="002361A3"/>
    <w:rsid w:val="00250879"/>
    <w:rsid w:val="0029161D"/>
    <w:rsid w:val="0029334A"/>
    <w:rsid w:val="002A01CF"/>
    <w:rsid w:val="002C6277"/>
    <w:rsid w:val="002F2580"/>
    <w:rsid w:val="00321B6E"/>
    <w:rsid w:val="003276BC"/>
    <w:rsid w:val="00331A34"/>
    <w:rsid w:val="00377487"/>
    <w:rsid w:val="003B581C"/>
    <w:rsid w:val="0042639F"/>
    <w:rsid w:val="0042724F"/>
    <w:rsid w:val="00440CB6"/>
    <w:rsid w:val="0046548C"/>
    <w:rsid w:val="0047511D"/>
    <w:rsid w:val="004769B8"/>
    <w:rsid w:val="00490069"/>
    <w:rsid w:val="004947BB"/>
    <w:rsid w:val="004A5EA9"/>
    <w:rsid w:val="004C2434"/>
    <w:rsid w:val="004C5D96"/>
    <w:rsid w:val="004F0649"/>
    <w:rsid w:val="00510FA2"/>
    <w:rsid w:val="00524B7D"/>
    <w:rsid w:val="0053456A"/>
    <w:rsid w:val="00556ECD"/>
    <w:rsid w:val="005C35E2"/>
    <w:rsid w:val="005C6A86"/>
    <w:rsid w:val="005E1C6C"/>
    <w:rsid w:val="005E65DF"/>
    <w:rsid w:val="00603E46"/>
    <w:rsid w:val="006241B4"/>
    <w:rsid w:val="00656871"/>
    <w:rsid w:val="00671FD7"/>
    <w:rsid w:val="0068445F"/>
    <w:rsid w:val="00692B60"/>
    <w:rsid w:val="006A5DE4"/>
    <w:rsid w:val="006A71AD"/>
    <w:rsid w:val="006C2BFA"/>
    <w:rsid w:val="006F6849"/>
    <w:rsid w:val="0070054B"/>
    <w:rsid w:val="00720532"/>
    <w:rsid w:val="00755D3D"/>
    <w:rsid w:val="00761091"/>
    <w:rsid w:val="00761D2C"/>
    <w:rsid w:val="0076214D"/>
    <w:rsid w:val="00773A66"/>
    <w:rsid w:val="007754F2"/>
    <w:rsid w:val="00776AE2"/>
    <w:rsid w:val="00794B97"/>
    <w:rsid w:val="007C791C"/>
    <w:rsid w:val="007D606D"/>
    <w:rsid w:val="007D7DF4"/>
    <w:rsid w:val="007E0D23"/>
    <w:rsid w:val="007F16D6"/>
    <w:rsid w:val="007F7773"/>
    <w:rsid w:val="00811771"/>
    <w:rsid w:val="00817EFC"/>
    <w:rsid w:val="00824DB6"/>
    <w:rsid w:val="00837F4F"/>
    <w:rsid w:val="00845960"/>
    <w:rsid w:val="008542DE"/>
    <w:rsid w:val="0089775F"/>
    <w:rsid w:val="008A28C8"/>
    <w:rsid w:val="00907B42"/>
    <w:rsid w:val="009B138E"/>
    <w:rsid w:val="009F4443"/>
    <w:rsid w:val="00A135E8"/>
    <w:rsid w:val="00A30751"/>
    <w:rsid w:val="00A42E82"/>
    <w:rsid w:val="00A557E1"/>
    <w:rsid w:val="00A579BB"/>
    <w:rsid w:val="00A63D55"/>
    <w:rsid w:val="00A72FE2"/>
    <w:rsid w:val="00A80D49"/>
    <w:rsid w:val="00A82165"/>
    <w:rsid w:val="00A95D89"/>
    <w:rsid w:val="00B91E1B"/>
    <w:rsid w:val="00B93EB5"/>
    <w:rsid w:val="00BA365B"/>
    <w:rsid w:val="00BA539F"/>
    <w:rsid w:val="00BB4F14"/>
    <w:rsid w:val="00BD3F03"/>
    <w:rsid w:val="00C0704D"/>
    <w:rsid w:val="00C0748C"/>
    <w:rsid w:val="00C25722"/>
    <w:rsid w:val="00C33300"/>
    <w:rsid w:val="00C51EAD"/>
    <w:rsid w:val="00C61771"/>
    <w:rsid w:val="00C618DB"/>
    <w:rsid w:val="00CB1036"/>
    <w:rsid w:val="00CB65FB"/>
    <w:rsid w:val="00CD0812"/>
    <w:rsid w:val="00CF7ECE"/>
    <w:rsid w:val="00D11007"/>
    <w:rsid w:val="00D17EB1"/>
    <w:rsid w:val="00D2449B"/>
    <w:rsid w:val="00D54284"/>
    <w:rsid w:val="00D54E67"/>
    <w:rsid w:val="00DD62F6"/>
    <w:rsid w:val="00DE45A0"/>
    <w:rsid w:val="00DF3FCF"/>
    <w:rsid w:val="00E23AC1"/>
    <w:rsid w:val="00E46243"/>
    <w:rsid w:val="00E66534"/>
    <w:rsid w:val="00E72F6C"/>
    <w:rsid w:val="00E9687F"/>
    <w:rsid w:val="00EA09F9"/>
    <w:rsid w:val="00EA2861"/>
    <w:rsid w:val="00EB3C28"/>
    <w:rsid w:val="00EC23C7"/>
    <w:rsid w:val="00ED00B7"/>
    <w:rsid w:val="00EF44E6"/>
    <w:rsid w:val="00F44380"/>
    <w:rsid w:val="00F60136"/>
    <w:rsid w:val="00F93FC8"/>
    <w:rsid w:val="00FA1AD3"/>
    <w:rsid w:val="00FD56A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431556490">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45389329">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 w:id="1392726905">
      <w:bodyDiv w:val="1"/>
      <w:marLeft w:val="0"/>
      <w:marRight w:val="0"/>
      <w:marTop w:val="0"/>
      <w:marBottom w:val="0"/>
      <w:divBdr>
        <w:top w:val="none" w:sz="0" w:space="0" w:color="auto"/>
        <w:left w:val="none" w:sz="0" w:space="0" w:color="auto"/>
        <w:bottom w:val="none" w:sz="0" w:space="0" w:color="auto"/>
        <w:right w:val="none" w:sz="0" w:space="0" w:color="auto"/>
      </w:divBdr>
    </w:div>
    <w:div w:id="21426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2024-08-01T10:58:00Z</cp:lastPrinted>
  <dcterms:created xsi:type="dcterms:W3CDTF">2024-08-01T11:07:00Z</dcterms:created>
  <dcterms:modified xsi:type="dcterms:W3CDTF">2024-08-01T11:07:00Z</dcterms:modified>
</cp:coreProperties>
</file>