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7"/>
        <w:gridCol w:w="36"/>
        <w:gridCol w:w="658"/>
        <w:gridCol w:w="193"/>
        <w:gridCol w:w="474"/>
        <w:gridCol w:w="683"/>
        <w:gridCol w:w="696"/>
        <w:gridCol w:w="602"/>
        <w:gridCol w:w="903"/>
        <w:gridCol w:w="550"/>
        <w:gridCol w:w="968"/>
        <w:gridCol w:w="996"/>
        <w:gridCol w:w="1016"/>
      </w:tblGrid>
      <w:tr w:rsidR="004A5EA9" w:rsidRPr="00D2449B" w14:paraId="230E00AF" w14:textId="77777777" w:rsidTr="00EB4C8E">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EB4C8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C9D9C20" w:rsidR="00837F4F" w:rsidRPr="00D2449B" w:rsidRDefault="00EB4C8E"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297BA08" w:rsidR="00837F4F" w:rsidRPr="00D2449B" w:rsidRDefault="00EB4C8E" w:rsidP="00D2449B">
            <w:pPr>
              <w:jc w:val="center"/>
              <w:rPr>
                <w:rFonts w:ascii="Calibri" w:hAnsi="Calibri"/>
                <w:b/>
                <w:szCs w:val="22"/>
              </w:rPr>
            </w:pPr>
            <w:r>
              <w:rPr>
                <w:rFonts w:ascii="Calibri" w:hAnsi="Calibri"/>
                <w:b/>
                <w:szCs w:val="22"/>
              </w:rPr>
              <w:t>08/08/2024</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9DD55F7" w:rsidR="00837F4F" w:rsidRPr="00D2449B" w:rsidRDefault="00F67F0E"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AF943CB" w:rsidR="00837F4F" w:rsidRPr="00D2449B" w:rsidRDefault="00F67F0E" w:rsidP="00D2449B">
            <w:pPr>
              <w:jc w:val="center"/>
              <w:rPr>
                <w:rFonts w:ascii="Calibri" w:hAnsi="Calibri"/>
                <w:b/>
                <w:szCs w:val="22"/>
              </w:rPr>
            </w:pPr>
            <w:r>
              <w:rPr>
                <w:rFonts w:ascii="Calibri" w:hAnsi="Calibri"/>
                <w:b/>
                <w:szCs w:val="22"/>
              </w:rPr>
              <w:t>12.8.24</w:t>
            </w:r>
          </w:p>
        </w:tc>
      </w:tr>
      <w:tr w:rsidR="004A5EA9" w:rsidRPr="00D2449B" w14:paraId="2094A164" w14:textId="77777777" w:rsidTr="00EB4C8E">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B4C8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606DE65" w:rsidR="004A5EA9" w:rsidRPr="005F1A36" w:rsidRDefault="00B5479B" w:rsidP="008542DE">
            <w:pPr>
              <w:rPr>
                <w:rFonts w:ascii="Calibri" w:hAnsi="Calibri"/>
                <w:szCs w:val="22"/>
              </w:rPr>
            </w:pPr>
            <w:r w:rsidRPr="005F1A36">
              <w:rPr>
                <w:rFonts w:ascii="Calibri" w:hAnsi="Calibri"/>
                <w:szCs w:val="22"/>
              </w:rPr>
              <w:t>2024/</w:t>
            </w:r>
            <w:r w:rsidR="00BF77D5">
              <w:rPr>
                <w:rFonts w:ascii="Calibri" w:hAnsi="Calibri"/>
                <w:szCs w:val="22"/>
              </w:rPr>
              <w:t>0518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52AB2C3A">
                  <wp:simplePos x="0" y="0"/>
                  <wp:positionH relativeFrom="column">
                    <wp:posOffset>-20955</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B4C8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8E99806" w:rsidR="00824DB6" w:rsidRPr="00C0704D" w:rsidRDefault="00BF77D5" w:rsidP="002C6277">
            <w:pPr>
              <w:rPr>
                <w:rFonts w:ascii="Calibri" w:hAnsi="Calibri"/>
                <w:szCs w:val="22"/>
              </w:rPr>
            </w:pPr>
            <w:r>
              <w:rPr>
                <w:rFonts w:ascii="Calibri" w:hAnsi="Calibri"/>
                <w:szCs w:val="22"/>
              </w:rPr>
              <w:t>18/07/2024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65D38DF" w:rsidR="00824DB6" w:rsidRPr="00C0704D" w:rsidRDefault="00BF77D5" w:rsidP="002C6277">
            <w:pPr>
              <w:rPr>
                <w:rFonts w:ascii="Calibri" w:hAnsi="Calibri"/>
                <w:szCs w:val="22"/>
              </w:rPr>
            </w:pPr>
            <w:r>
              <w:rPr>
                <w:rFonts w:ascii="Calibri" w:hAnsi="Calibri"/>
                <w:szCs w:val="22"/>
              </w:rPr>
              <w:t>18/07/2024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EB4C8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47A5366" w:rsidR="004A5EA9" w:rsidRPr="00250879" w:rsidRDefault="00BF77D5" w:rsidP="00811771">
            <w:pPr>
              <w:rPr>
                <w:rFonts w:ascii="Calibri" w:hAnsi="Calibri"/>
                <w:color w:val="548DD4" w:themeColor="text2" w:themeTint="99"/>
                <w:szCs w:val="22"/>
              </w:rPr>
            </w:pPr>
            <w:r w:rsidRPr="00F67F0E">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B4C8E">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EB4C8E">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B4C8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510D033" w:rsidR="004A5EA9" w:rsidRPr="002C6277" w:rsidRDefault="00BF77D5">
            <w:pPr>
              <w:rPr>
                <w:rFonts w:ascii="Calibri" w:hAnsi="Calibri"/>
                <w:szCs w:val="22"/>
              </w:rPr>
            </w:pPr>
            <w:r>
              <w:rPr>
                <w:rFonts w:ascii="Calibri" w:hAnsi="Calibri"/>
                <w:szCs w:val="22"/>
              </w:rPr>
              <w:t xml:space="preserve">Proposed demolition of existing conservatory and outbuilding and construction of two-storey extension to side and single-storey extension to rear. Widening of driveway. </w:t>
            </w:r>
          </w:p>
        </w:tc>
      </w:tr>
      <w:tr w:rsidR="002A01CF" w:rsidRPr="00D2449B" w14:paraId="52988241" w14:textId="77777777" w:rsidTr="00EB4C8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E82CE2A" w:rsidR="002A01CF" w:rsidRPr="002C6277" w:rsidRDefault="00BF77D5" w:rsidP="00A42E82">
            <w:pPr>
              <w:rPr>
                <w:rFonts w:ascii="Calibri" w:hAnsi="Calibri"/>
                <w:szCs w:val="22"/>
              </w:rPr>
            </w:pPr>
            <w:r>
              <w:rPr>
                <w:rFonts w:ascii="Calibri" w:hAnsi="Calibri"/>
                <w:szCs w:val="22"/>
              </w:rPr>
              <w:t xml:space="preserve">18 Queensway, Waddington BB7 3HL. </w:t>
            </w:r>
          </w:p>
        </w:tc>
      </w:tr>
      <w:tr w:rsidR="00A95D89" w:rsidRPr="00D2449B" w14:paraId="3FB99B2E" w14:textId="77777777" w:rsidTr="00EB4C8E">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B4C8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B4C8E">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851BAD6" w:rsidR="002A01CF" w:rsidRPr="00295A61" w:rsidRDefault="00CF654B">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EB4C8E">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B4C8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B4C8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8E4F4BB" w:rsidR="002A01CF" w:rsidRPr="00D2449B" w:rsidRDefault="00EB4C8E">
            <w:pPr>
              <w:rPr>
                <w:rFonts w:ascii="Calibri" w:hAnsi="Calibri"/>
                <w:b/>
                <w:szCs w:val="22"/>
              </w:rPr>
            </w:pPr>
            <w:r>
              <w:rPr>
                <w:rFonts w:ascii="Calibri" w:hAnsi="Calibri"/>
                <w:b/>
                <w:szCs w:val="22"/>
              </w:rPr>
              <w:t xml:space="preserve">No objection subject to condition. </w:t>
            </w:r>
          </w:p>
        </w:tc>
      </w:tr>
      <w:tr w:rsidR="00C0704D" w:rsidRPr="00D2449B" w14:paraId="62663AAF" w14:textId="77777777" w:rsidTr="00EB4C8E">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B4C8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B4C8E">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BFD7398" w:rsidR="00C0704D" w:rsidRPr="00C0704D" w:rsidRDefault="00CF654B"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EB4C8E">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B4C8E">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B4C8E">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6FA886CD" w14:textId="77777777" w:rsidR="009C1F22" w:rsidRPr="00C618DB"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B4C8E">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70DE9817" w:rsidR="00406EBD" w:rsidRPr="00CF654B" w:rsidRDefault="00CF654B" w:rsidP="009C1F22">
            <w:pPr>
              <w:pStyle w:val="PLANNING"/>
              <w:rPr>
                <w:rFonts w:ascii="Calibri" w:hAnsi="Calibri"/>
                <w:szCs w:val="22"/>
              </w:rPr>
            </w:pPr>
            <w:r w:rsidRPr="00CF654B">
              <w:rPr>
                <w:rFonts w:ascii="Calibri" w:hAnsi="Calibri"/>
                <w:szCs w:val="22"/>
              </w:rPr>
              <w:t xml:space="preserve">No recent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EB4C8E">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B4C8E">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B4C8E">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6CA3D79" w14:textId="5B2EEA01" w:rsidR="00406EBD" w:rsidRDefault="00CF654B"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property in Waddington. The application site is not on any designated land and the surrounding area is </w:t>
            </w:r>
            <w:r w:rsidR="000F2210">
              <w:rPr>
                <w:rFonts w:ascii="Calibri" w:hAnsi="Calibri"/>
                <w:bCs/>
                <w:szCs w:val="22"/>
              </w:rPr>
              <w:t>predominantly</w:t>
            </w:r>
            <w:r>
              <w:rPr>
                <w:rFonts w:ascii="Calibri" w:hAnsi="Calibri"/>
                <w:bCs/>
                <w:szCs w:val="22"/>
              </w:rPr>
              <w:t xml:space="preserve"> residential in nature. </w:t>
            </w:r>
          </w:p>
          <w:p w14:paraId="62370E9F" w14:textId="4221EF1D" w:rsidR="00CF654B" w:rsidRPr="006C2BFA" w:rsidRDefault="00CF654B"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EB4C8E">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ED9D621" w14:textId="034A06A7" w:rsidR="00C0704D" w:rsidRDefault="009273F7" w:rsidP="00406EBD">
            <w:pPr>
              <w:pStyle w:val="Header"/>
              <w:tabs>
                <w:tab w:val="clear" w:pos="4153"/>
                <w:tab w:val="clear" w:pos="8306"/>
              </w:tabs>
              <w:jc w:val="both"/>
              <w:rPr>
                <w:rFonts w:ascii="Calibri" w:hAnsi="Calibri"/>
                <w:szCs w:val="22"/>
              </w:rPr>
            </w:pPr>
            <w:r>
              <w:rPr>
                <w:rFonts w:ascii="Calibri" w:hAnsi="Calibri"/>
                <w:szCs w:val="22"/>
              </w:rPr>
              <w:lastRenderedPageBreak/>
              <w:t xml:space="preserve">Consent is sought </w:t>
            </w:r>
            <w:r w:rsidR="00FE0933">
              <w:rPr>
                <w:rFonts w:ascii="Calibri" w:hAnsi="Calibri"/>
                <w:szCs w:val="22"/>
              </w:rPr>
              <w:t>for</w:t>
            </w:r>
            <w:r>
              <w:rPr>
                <w:rFonts w:ascii="Calibri" w:hAnsi="Calibri"/>
                <w:szCs w:val="22"/>
              </w:rPr>
              <w:t xml:space="preserve"> the </w:t>
            </w:r>
            <w:r w:rsidR="00FE0933">
              <w:rPr>
                <w:rFonts w:ascii="Calibri" w:hAnsi="Calibri"/>
                <w:szCs w:val="22"/>
              </w:rPr>
              <w:t>erectio</w:t>
            </w:r>
            <w:r>
              <w:rPr>
                <w:rFonts w:ascii="Calibri" w:hAnsi="Calibri"/>
                <w:szCs w:val="22"/>
              </w:rPr>
              <w:t xml:space="preserve">n </w:t>
            </w:r>
            <w:r w:rsidR="00FE0933">
              <w:rPr>
                <w:rFonts w:ascii="Calibri" w:hAnsi="Calibri"/>
                <w:szCs w:val="22"/>
              </w:rPr>
              <w:t>of</w:t>
            </w:r>
            <w:r>
              <w:rPr>
                <w:rFonts w:ascii="Calibri" w:hAnsi="Calibri"/>
                <w:szCs w:val="22"/>
              </w:rPr>
              <w:t xml:space="preserve"> </w:t>
            </w:r>
            <w:r w:rsidR="00FE0933">
              <w:rPr>
                <w:rFonts w:ascii="Calibri" w:hAnsi="Calibri"/>
                <w:szCs w:val="22"/>
              </w:rPr>
              <w:t>a</w:t>
            </w:r>
            <w:r>
              <w:rPr>
                <w:rFonts w:ascii="Calibri" w:hAnsi="Calibri"/>
                <w:szCs w:val="22"/>
              </w:rPr>
              <w:t xml:space="preserve"> single-storey rear </w:t>
            </w:r>
            <w:r w:rsidR="00FE0933">
              <w:rPr>
                <w:rFonts w:ascii="Calibri" w:hAnsi="Calibri"/>
                <w:szCs w:val="22"/>
              </w:rPr>
              <w:t>extension</w:t>
            </w:r>
            <w:r>
              <w:rPr>
                <w:rFonts w:ascii="Calibri" w:hAnsi="Calibri"/>
                <w:szCs w:val="22"/>
              </w:rPr>
              <w:t xml:space="preserve"> and two-store</w:t>
            </w:r>
            <w:r w:rsidR="000F2210">
              <w:rPr>
                <w:rFonts w:ascii="Calibri" w:hAnsi="Calibri"/>
                <w:szCs w:val="22"/>
              </w:rPr>
              <w:t>y</w:t>
            </w:r>
            <w:r>
              <w:rPr>
                <w:rFonts w:ascii="Calibri" w:hAnsi="Calibri"/>
                <w:szCs w:val="22"/>
              </w:rPr>
              <w:t xml:space="preserve"> side </w:t>
            </w:r>
            <w:r w:rsidR="00FE0933">
              <w:rPr>
                <w:rFonts w:ascii="Calibri" w:hAnsi="Calibri"/>
                <w:szCs w:val="22"/>
              </w:rPr>
              <w:t>extension</w:t>
            </w:r>
            <w:r>
              <w:rPr>
                <w:rFonts w:ascii="Calibri" w:hAnsi="Calibri"/>
                <w:szCs w:val="22"/>
              </w:rPr>
              <w:t>. The existing rear conservatory and attached outbuilding on</w:t>
            </w:r>
            <w:r w:rsidR="00FE0933">
              <w:rPr>
                <w:rFonts w:ascii="Calibri" w:hAnsi="Calibri"/>
                <w:szCs w:val="22"/>
              </w:rPr>
              <w:t xml:space="preserve"> </w:t>
            </w:r>
            <w:r>
              <w:rPr>
                <w:rFonts w:ascii="Calibri" w:hAnsi="Calibri"/>
                <w:szCs w:val="22"/>
              </w:rPr>
              <w:t>the sid</w:t>
            </w:r>
            <w:r w:rsidR="00FE0933">
              <w:rPr>
                <w:rFonts w:ascii="Calibri" w:hAnsi="Calibri"/>
                <w:szCs w:val="22"/>
              </w:rPr>
              <w:t>e</w:t>
            </w:r>
            <w:r>
              <w:rPr>
                <w:rFonts w:ascii="Calibri" w:hAnsi="Calibri"/>
                <w:szCs w:val="22"/>
              </w:rPr>
              <w:t xml:space="preserve"> elevation will be demolished to accommodate the works. The </w:t>
            </w:r>
            <w:r w:rsidR="00FE0933">
              <w:rPr>
                <w:rFonts w:ascii="Calibri" w:hAnsi="Calibri"/>
                <w:szCs w:val="22"/>
              </w:rPr>
              <w:t>application</w:t>
            </w:r>
            <w:r>
              <w:rPr>
                <w:rFonts w:ascii="Calibri" w:hAnsi="Calibri"/>
                <w:szCs w:val="22"/>
              </w:rPr>
              <w:t xml:space="preserve"> also involves the widening of the driveway </w:t>
            </w:r>
            <w:r w:rsidR="00FE0933">
              <w:rPr>
                <w:rFonts w:ascii="Calibri" w:hAnsi="Calibri"/>
                <w:szCs w:val="22"/>
              </w:rPr>
              <w:t>to</w:t>
            </w:r>
            <w:r>
              <w:rPr>
                <w:rFonts w:ascii="Calibri" w:hAnsi="Calibri"/>
                <w:szCs w:val="22"/>
              </w:rPr>
              <w:t xml:space="preserve"> provide additional off-street parking. </w:t>
            </w:r>
          </w:p>
          <w:p w14:paraId="1B20488F" w14:textId="4BBD010F" w:rsidR="009273F7" w:rsidRPr="00D54E67" w:rsidRDefault="009273F7" w:rsidP="00406EBD">
            <w:pPr>
              <w:pStyle w:val="Header"/>
              <w:tabs>
                <w:tab w:val="clear" w:pos="4153"/>
                <w:tab w:val="clear" w:pos="8306"/>
              </w:tabs>
              <w:jc w:val="both"/>
              <w:rPr>
                <w:rFonts w:ascii="Calibri" w:hAnsi="Calibri"/>
                <w:szCs w:val="22"/>
              </w:rPr>
            </w:pPr>
          </w:p>
        </w:tc>
      </w:tr>
      <w:tr w:rsidR="00C0704D" w:rsidRPr="00D2449B" w14:paraId="617768FF" w14:textId="77777777" w:rsidTr="00EB4C8E">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9B40548" w14:textId="39C2CC94" w:rsidR="00065833" w:rsidRDefault="00EB4C8E" w:rsidP="00406EBD">
            <w:pPr>
              <w:contextualSpacing/>
              <w:rPr>
                <w:rFonts w:ascii="Calibri" w:hAnsi="Calibri"/>
                <w:szCs w:val="22"/>
              </w:rPr>
            </w:pPr>
            <w:r>
              <w:rPr>
                <w:rFonts w:ascii="Calibri" w:hAnsi="Calibri"/>
                <w:szCs w:val="22"/>
              </w:rPr>
              <w:t>The proposed two-storey side extension is to be located at the Northern side of the application dwelling, where the neighbouring property No.19 Queensway is located. There is an existing attached garage structure at no.19 which will provide a level of separation between the proposal and the neighbour</w:t>
            </w:r>
            <w:r w:rsidR="000F2210">
              <w:rPr>
                <w:rFonts w:ascii="Calibri" w:hAnsi="Calibri"/>
                <w:szCs w:val="22"/>
              </w:rPr>
              <w:t>ing</w:t>
            </w:r>
            <w:r>
              <w:rPr>
                <w:rFonts w:ascii="Calibri" w:hAnsi="Calibri"/>
                <w:szCs w:val="22"/>
              </w:rPr>
              <w:t xml:space="preserve"> property. There is no habitable window on the Southern side elevation of the neighbouring dwelling and as such there will be no loss of light to habitable rooms created. </w:t>
            </w:r>
          </w:p>
          <w:p w14:paraId="31FF1A9C" w14:textId="77777777" w:rsidR="00EB4C8E" w:rsidRDefault="00EB4C8E" w:rsidP="00406EBD">
            <w:pPr>
              <w:contextualSpacing/>
              <w:rPr>
                <w:rFonts w:ascii="Calibri" w:hAnsi="Calibri"/>
                <w:szCs w:val="22"/>
              </w:rPr>
            </w:pPr>
          </w:p>
          <w:p w14:paraId="216B0F21" w14:textId="38EA1E21" w:rsidR="00EB4C8E" w:rsidRDefault="00EB4C8E" w:rsidP="00406EBD">
            <w:pPr>
              <w:contextualSpacing/>
              <w:rPr>
                <w:rFonts w:ascii="Calibri" w:hAnsi="Calibri"/>
                <w:szCs w:val="22"/>
              </w:rPr>
            </w:pPr>
            <w:r>
              <w:rPr>
                <w:rFonts w:ascii="Calibri" w:hAnsi="Calibri"/>
                <w:szCs w:val="22"/>
              </w:rPr>
              <w:t xml:space="preserve">The proposed single-storey extension is located adjacent to the adjoining shared boundary with No.17 Queensway. There is currently a rear conservatory in this location which will be demolished. Given the siting of the existing conservatory, it is not considered the new single-storey extension would have a significantly increased adverse impact on residential amenity. Furthermore, a similar single-storey extension of this nature could be constructed under permitted development. </w:t>
            </w:r>
          </w:p>
          <w:p w14:paraId="0DB485A3" w14:textId="747DFAA8" w:rsidR="00EB4C8E" w:rsidRPr="00C0704D" w:rsidRDefault="00EB4C8E" w:rsidP="00406EBD">
            <w:pPr>
              <w:contextualSpacing/>
              <w:rPr>
                <w:rFonts w:ascii="Calibri" w:hAnsi="Calibri"/>
                <w:szCs w:val="22"/>
              </w:rPr>
            </w:pPr>
          </w:p>
        </w:tc>
      </w:tr>
      <w:tr w:rsidR="00C0704D" w:rsidRPr="00D2449B" w14:paraId="6754C065" w14:textId="77777777" w:rsidTr="00EB4C8E">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E805CD" w14:textId="77777777" w:rsidR="00065833" w:rsidRDefault="003C5B28" w:rsidP="00406EBD">
            <w:pPr>
              <w:contextualSpacing/>
            </w:pPr>
            <w:r>
              <w:t xml:space="preserve"> </w:t>
            </w:r>
          </w:p>
          <w:p w14:paraId="77B291E2" w14:textId="641FA20F" w:rsidR="009C1F22" w:rsidRPr="00001BDB" w:rsidRDefault="00001BDB" w:rsidP="00406EBD">
            <w:pPr>
              <w:contextualSpacing/>
              <w:rPr>
                <w:rFonts w:asciiTheme="minorHAnsi" w:hAnsiTheme="minorHAnsi" w:cstheme="minorHAnsi"/>
              </w:rPr>
            </w:pPr>
            <w:r w:rsidRPr="00001BDB">
              <w:rPr>
                <w:rFonts w:asciiTheme="minorHAnsi" w:hAnsiTheme="minorHAnsi" w:cstheme="minorHAnsi"/>
              </w:rPr>
              <w:t xml:space="preserve">The proposed single storey rear extension is located </w:t>
            </w:r>
            <w:r w:rsidR="003C2C9D" w:rsidRPr="00001BDB">
              <w:rPr>
                <w:rFonts w:asciiTheme="minorHAnsi" w:hAnsiTheme="minorHAnsi" w:cstheme="minorHAnsi"/>
              </w:rPr>
              <w:t>to</w:t>
            </w:r>
            <w:r w:rsidRPr="00001BDB">
              <w:rPr>
                <w:rFonts w:asciiTheme="minorHAnsi" w:hAnsiTheme="minorHAnsi" w:cstheme="minorHAnsi"/>
              </w:rPr>
              <w:t xml:space="preserve"> the rear of the application dwelling and as such is not highly visible form within the public realm. Nonetheless, it will be constructed using smooth cement render, uPVC windows and concrete roof tiles. This is consistent with the application dwelling and will therefore integrate sufficiently. </w:t>
            </w:r>
          </w:p>
          <w:p w14:paraId="6DBBD372" w14:textId="77777777" w:rsidR="00001BDB" w:rsidRPr="00001BDB" w:rsidRDefault="00001BDB" w:rsidP="00406EBD">
            <w:pPr>
              <w:contextualSpacing/>
              <w:rPr>
                <w:rFonts w:asciiTheme="minorHAnsi" w:hAnsiTheme="minorHAnsi" w:cstheme="minorHAnsi"/>
              </w:rPr>
            </w:pPr>
          </w:p>
          <w:p w14:paraId="4632381A" w14:textId="13E622B3" w:rsidR="00001BDB" w:rsidRPr="00001BDB" w:rsidRDefault="00001BDB" w:rsidP="00406EBD">
            <w:pPr>
              <w:contextualSpacing/>
              <w:rPr>
                <w:rFonts w:asciiTheme="minorHAnsi" w:hAnsiTheme="minorHAnsi" w:cstheme="minorHAnsi"/>
              </w:rPr>
            </w:pPr>
            <w:r w:rsidRPr="00001BDB">
              <w:rPr>
                <w:rFonts w:asciiTheme="minorHAnsi" w:hAnsiTheme="minorHAnsi" w:cstheme="minorHAnsi"/>
              </w:rPr>
              <w:t xml:space="preserve">The proposed two-storey side extension however is highly visible from within the public realm. Its visibility is increased by virtue of the application dwellings position at the entrance to Queensway. The two-storey element will </w:t>
            </w:r>
            <w:r w:rsidR="000F2210">
              <w:rPr>
                <w:rFonts w:asciiTheme="minorHAnsi" w:hAnsiTheme="minorHAnsi" w:cstheme="minorHAnsi"/>
              </w:rPr>
              <w:t>comprise</w:t>
            </w:r>
            <w:r w:rsidRPr="00001BDB">
              <w:rPr>
                <w:rFonts w:asciiTheme="minorHAnsi" w:hAnsiTheme="minorHAnsi" w:cstheme="minorHAnsi"/>
              </w:rPr>
              <w:t xml:space="preserve"> a sufficient set back from the principal building line of the dwelling itself, with the ridge falling well below that of the existing dwelling. As such the proposal will take an entirely subservient position to the application dwelling. There are various two-storey side extensions found on properties on Queensway, all of which benefit from so</w:t>
            </w:r>
            <w:r w:rsidR="000F2210">
              <w:rPr>
                <w:rFonts w:asciiTheme="minorHAnsi" w:hAnsiTheme="minorHAnsi" w:cstheme="minorHAnsi"/>
              </w:rPr>
              <w:t>m</w:t>
            </w:r>
            <w:r w:rsidRPr="00001BDB">
              <w:rPr>
                <w:rFonts w:asciiTheme="minorHAnsi" w:hAnsiTheme="minorHAnsi" w:cstheme="minorHAnsi"/>
              </w:rPr>
              <w:t xml:space="preserve">e kind of set back at first floor and are below the ridge of their host dwellings. As such, the developemnt will integrate sufficiently into the wider streetscape and not harm the character of the area. </w:t>
            </w:r>
          </w:p>
          <w:p w14:paraId="10A3648A" w14:textId="0E4A95DF" w:rsidR="00001BDB" w:rsidRPr="00065833" w:rsidRDefault="00001BDB" w:rsidP="00406EBD">
            <w:pPr>
              <w:contextualSpacing/>
            </w:pPr>
          </w:p>
        </w:tc>
      </w:tr>
      <w:tr w:rsidR="00824DB6" w:rsidRPr="00D2449B" w14:paraId="673C0DDB" w14:textId="77777777" w:rsidTr="00EB4C8E">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Pr="00001BDB" w:rsidRDefault="00824DB6" w:rsidP="00EA09F9">
            <w:pPr>
              <w:pStyle w:val="Header"/>
              <w:tabs>
                <w:tab w:val="clear" w:pos="4153"/>
                <w:tab w:val="clear" w:pos="8306"/>
              </w:tabs>
              <w:contextualSpacing/>
              <w:jc w:val="both"/>
              <w:rPr>
                <w:rFonts w:ascii="Calibri" w:hAnsi="Calibri"/>
                <w:bCs/>
                <w:szCs w:val="22"/>
              </w:rPr>
            </w:pPr>
          </w:p>
          <w:p w14:paraId="7CC5EE7B" w14:textId="56A5E342" w:rsidR="00A74F22" w:rsidRPr="00001BDB" w:rsidRDefault="00001BDB" w:rsidP="009C1F22">
            <w:pPr>
              <w:pStyle w:val="Header"/>
              <w:tabs>
                <w:tab w:val="clear" w:pos="4153"/>
                <w:tab w:val="clear" w:pos="8306"/>
              </w:tabs>
              <w:contextualSpacing/>
              <w:jc w:val="both"/>
              <w:rPr>
                <w:rFonts w:ascii="Calibri" w:hAnsi="Calibri"/>
                <w:bCs/>
                <w:szCs w:val="22"/>
              </w:rPr>
            </w:pPr>
            <w:r w:rsidRPr="00001BDB">
              <w:rPr>
                <w:rFonts w:ascii="Calibri" w:hAnsi="Calibri"/>
                <w:bCs/>
                <w:szCs w:val="22"/>
              </w:rPr>
              <w:t xml:space="preserve">LCC Highways have been consulted in relation to the proposal and raise no objection subject to condition relating to the construction of the driveway. </w:t>
            </w:r>
          </w:p>
          <w:p w14:paraId="337694ED" w14:textId="57CEE6D8" w:rsidR="00001BDB" w:rsidRDefault="00001BDB"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EB4C8E">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1D9C34BC" w14:textId="43E7738E" w:rsidR="00AF2180" w:rsidRPr="00630E8E" w:rsidRDefault="00630E8E" w:rsidP="00406EBD">
            <w:pPr>
              <w:contextualSpacing/>
              <w:rPr>
                <w:rFonts w:ascii="Calibri" w:hAnsi="Calibri"/>
                <w:bCs/>
                <w:szCs w:val="22"/>
              </w:rPr>
            </w:pPr>
            <w:r w:rsidRPr="00630E8E">
              <w:rPr>
                <w:rFonts w:ascii="Calibri" w:hAnsi="Calibri"/>
                <w:bCs/>
                <w:szCs w:val="22"/>
              </w:rPr>
              <w:t xml:space="preserve">A preliminary bat roost assessment was carried out at the application dwelling on 17.06.2024. The survey concluded that evidence of bats was recorded and the building itself offers negligible roosting potential. </w:t>
            </w:r>
          </w:p>
          <w:p w14:paraId="6337C4D8" w14:textId="5A2E9BC4" w:rsidR="00630E8E" w:rsidRDefault="00630E8E" w:rsidP="00406EBD">
            <w:pPr>
              <w:contextualSpacing/>
              <w:rPr>
                <w:rFonts w:ascii="Calibri" w:hAnsi="Calibri"/>
                <w:b/>
                <w:szCs w:val="22"/>
              </w:rPr>
            </w:pPr>
          </w:p>
        </w:tc>
      </w:tr>
      <w:tr w:rsidR="00C0704D" w:rsidRPr="00D2449B" w14:paraId="0A9D02B4" w14:textId="77777777" w:rsidTr="00EB4C8E">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EB4C8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EB4C8E">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BDB"/>
    <w:rsid w:val="00065833"/>
    <w:rsid w:val="000A6867"/>
    <w:rsid w:val="000B5CB5"/>
    <w:rsid w:val="000F2210"/>
    <w:rsid w:val="00130035"/>
    <w:rsid w:val="001D4F7A"/>
    <w:rsid w:val="00250879"/>
    <w:rsid w:val="00282E3A"/>
    <w:rsid w:val="0029334A"/>
    <w:rsid w:val="002954E5"/>
    <w:rsid w:val="00295A61"/>
    <w:rsid w:val="002A01CF"/>
    <w:rsid w:val="002C5DEA"/>
    <w:rsid w:val="002C6277"/>
    <w:rsid w:val="002F2580"/>
    <w:rsid w:val="00321B6E"/>
    <w:rsid w:val="00375556"/>
    <w:rsid w:val="003C2C9D"/>
    <w:rsid w:val="003C5B28"/>
    <w:rsid w:val="00406EBD"/>
    <w:rsid w:val="00440CB6"/>
    <w:rsid w:val="0046548C"/>
    <w:rsid w:val="004947BB"/>
    <w:rsid w:val="00497407"/>
    <w:rsid w:val="004A5EA9"/>
    <w:rsid w:val="004C2434"/>
    <w:rsid w:val="004E1D72"/>
    <w:rsid w:val="004F0649"/>
    <w:rsid w:val="00510FA2"/>
    <w:rsid w:val="00514E09"/>
    <w:rsid w:val="00556ECD"/>
    <w:rsid w:val="0059215A"/>
    <w:rsid w:val="005E1C6C"/>
    <w:rsid w:val="005E65DF"/>
    <w:rsid w:val="005F1A36"/>
    <w:rsid w:val="00610DE6"/>
    <w:rsid w:val="00630E8E"/>
    <w:rsid w:val="00692B60"/>
    <w:rsid w:val="00696B04"/>
    <w:rsid w:val="006A71AD"/>
    <w:rsid w:val="006B3337"/>
    <w:rsid w:val="006C2BFA"/>
    <w:rsid w:val="006F6849"/>
    <w:rsid w:val="0070054B"/>
    <w:rsid w:val="00761D2C"/>
    <w:rsid w:val="00773A66"/>
    <w:rsid w:val="00776AE2"/>
    <w:rsid w:val="007B3CB4"/>
    <w:rsid w:val="007C791C"/>
    <w:rsid w:val="007D0CEC"/>
    <w:rsid w:val="007D7DF4"/>
    <w:rsid w:val="007E0D23"/>
    <w:rsid w:val="007F16D6"/>
    <w:rsid w:val="00811771"/>
    <w:rsid w:val="00824DB6"/>
    <w:rsid w:val="00837F4F"/>
    <w:rsid w:val="00846D17"/>
    <w:rsid w:val="008542DE"/>
    <w:rsid w:val="00877C8F"/>
    <w:rsid w:val="00891A2E"/>
    <w:rsid w:val="008A28C8"/>
    <w:rsid w:val="009273F7"/>
    <w:rsid w:val="009C1F22"/>
    <w:rsid w:val="009E4BCD"/>
    <w:rsid w:val="009F4443"/>
    <w:rsid w:val="00A42E82"/>
    <w:rsid w:val="00A579BB"/>
    <w:rsid w:val="00A63D55"/>
    <w:rsid w:val="00A74F22"/>
    <w:rsid w:val="00A95D89"/>
    <w:rsid w:val="00AF2180"/>
    <w:rsid w:val="00B5479B"/>
    <w:rsid w:val="00B84D5E"/>
    <w:rsid w:val="00B93EB5"/>
    <w:rsid w:val="00BD3F03"/>
    <w:rsid w:val="00BF77D5"/>
    <w:rsid w:val="00C0704D"/>
    <w:rsid w:val="00C25722"/>
    <w:rsid w:val="00C618DB"/>
    <w:rsid w:val="00C624DF"/>
    <w:rsid w:val="00CF654B"/>
    <w:rsid w:val="00D11007"/>
    <w:rsid w:val="00D17EB1"/>
    <w:rsid w:val="00D2449B"/>
    <w:rsid w:val="00D54E67"/>
    <w:rsid w:val="00DB1FA4"/>
    <w:rsid w:val="00DD3288"/>
    <w:rsid w:val="00DD62F6"/>
    <w:rsid w:val="00E12041"/>
    <w:rsid w:val="00E46243"/>
    <w:rsid w:val="00E66534"/>
    <w:rsid w:val="00E70027"/>
    <w:rsid w:val="00E72F6C"/>
    <w:rsid w:val="00EA09F9"/>
    <w:rsid w:val="00EB4C8E"/>
    <w:rsid w:val="00EC23C7"/>
    <w:rsid w:val="00ED00B7"/>
    <w:rsid w:val="00EF44E6"/>
    <w:rsid w:val="00F056A7"/>
    <w:rsid w:val="00F67F0E"/>
    <w:rsid w:val="00FD6AE3"/>
    <w:rsid w:val="00FE0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2024-08-12T08:04:00Z</dcterms:created>
  <dcterms:modified xsi:type="dcterms:W3CDTF">2024-08-12T08:04:00Z</dcterms:modified>
</cp:coreProperties>
</file>