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7E86465" w:rsidR="00837F4F" w:rsidRPr="00D2449B" w:rsidRDefault="00B02531"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77E4871" w:rsidR="00837F4F" w:rsidRPr="00D2449B" w:rsidRDefault="00B02531" w:rsidP="00D2449B">
            <w:pPr>
              <w:jc w:val="center"/>
              <w:rPr>
                <w:rFonts w:ascii="Calibri" w:hAnsi="Calibri"/>
                <w:b/>
                <w:szCs w:val="22"/>
              </w:rPr>
            </w:pPr>
            <w:r>
              <w:rPr>
                <w:rFonts w:ascii="Calibri" w:hAnsi="Calibri"/>
                <w:b/>
                <w:szCs w:val="22"/>
              </w:rPr>
              <w:t>20/08/2024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5A03366" w:rsidR="00837F4F" w:rsidRPr="00D2449B" w:rsidRDefault="007A55E2"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65B28B1" w:rsidR="00837F4F" w:rsidRPr="00D2449B" w:rsidRDefault="007A55E2" w:rsidP="00D2449B">
            <w:pPr>
              <w:jc w:val="center"/>
              <w:rPr>
                <w:rFonts w:ascii="Calibri" w:hAnsi="Calibri"/>
                <w:b/>
                <w:szCs w:val="22"/>
              </w:rPr>
            </w:pPr>
            <w:r>
              <w:rPr>
                <w:rFonts w:ascii="Calibri" w:hAnsi="Calibri"/>
                <w:b/>
                <w:szCs w:val="22"/>
              </w:rPr>
              <w:t>13.9.24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E27EC06" w:rsidR="004A5EA9" w:rsidRPr="005F1A36" w:rsidRDefault="00B5479B" w:rsidP="008542DE">
            <w:pPr>
              <w:rPr>
                <w:rFonts w:ascii="Calibri" w:hAnsi="Calibri"/>
                <w:szCs w:val="22"/>
              </w:rPr>
            </w:pPr>
            <w:r w:rsidRPr="005F1A36">
              <w:rPr>
                <w:rFonts w:ascii="Calibri" w:hAnsi="Calibri"/>
                <w:szCs w:val="22"/>
              </w:rPr>
              <w:t>2024/</w:t>
            </w:r>
            <w:r w:rsidR="00B25325">
              <w:rPr>
                <w:rFonts w:ascii="Calibri" w:hAnsi="Calibri"/>
                <w:szCs w:val="22"/>
              </w:rPr>
              <w:t>0542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96D5B09" w:rsidR="00824DB6" w:rsidRPr="00C0704D" w:rsidRDefault="00B25325" w:rsidP="002C6277">
            <w:pPr>
              <w:rPr>
                <w:rFonts w:ascii="Calibri" w:hAnsi="Calibri"/>
                <w:szCs w:val="22"/>
              </w:rPr>
            </w:pPr>
            <w:r>
              <w:rPr>
                <w:rFonts w:ascii="Calibri" w:hAnsi="Calibri"/>
                <w:szCs w:val="22"/>
              </w:rPr>
              <w:t>15/08/2024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407E45C" w:rsidR="00824DB6" w:rsidRPr="00C0704D" w:rsidRDefault="00B25325"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DF29FC0" w:rsidR="004A5EA9" w:rsidRPr="00250879" w:rsidRDefault="00B25325" w:rsidP="00811771">
            <w:pPr>
              <w:rPr>
                <w:rFonts w:ascii="Calibri" w:hAnsi="Calibri"/>
                <w:color w:val="548DD4" w:themeColor="text2" w:themeTint="99"/>
                <w:szCs w:val="22"/>
              </w:rPr>
            </w:pPr>
            <w:r w:rsidRPr="007A55E2">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3E65C84" w:rsidR="004A5EA9" w:rsidRPr="00BC251A" w:rsidRDefault="00BC251A">
            <w:pPr>
              <w:rPr>
                <w:rFonts w:ascii="Calibri" w:hAnsi="Calibri"/>
                <w:szCs w:val="22"/>
              </w:rPr>
            </w:pPr>
            <w:r w:rsidRPr="00BC251A">
              <w:rPr>
                <w:rFonts w:ascii="Calibri" w:hAnsi="Calibri"/>
                <w:szCs w:val="22"/>
              </w:rPr>
              <w:t>Proposed demolition of existing garage and construction of single-storey extension to rear, two-storey and single storey extension to side and paving over front garden to provide additional parking spaces.</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F9D5E46" w:rsidR="002A01CF" w:rsidRPr="002C6277" w:rsidRDefault="00765ED1" w:rsidP="00A42E82">
            <w:pPr>
              <w:rPr>
                <w:rFonts w:ascii="Calibri" w:hAnsi="Calibri"/>
                <w:szCs w:val="22"/>
              </w:rPr>
            </w:pPr>
            <w:r>
              <w:rPr>
                <w:rFonts w:ascii="Calibri" w:hAnsi="Calibri"/>
                <w:szCs w:val="22"/>
              </w:rPr>
              <w:t xml:space="preserve">91 Ribchester Road, Clayton Le Dale BB1 9HT. </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9D0BE04" w:rsidR="002A01CF" w:rsidRPr="00295A61" w:rsidRDefault="00B02531">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4F30E5A" w:rsidR="002A01CF" w:rsidRPr="00765ED1" w:rsidRDefault="00765ED1">
            <w:pPr>
              <w:rPr>
                <w:rFonts w:ascii="Calibri" w:hAnsi="Calibri"/>
                <w:bCs/>
                <w:szCs w:val="22"/>
              </w:rPr>
            </w:pPr>
            <w:r w:rsidRPr="00765ED1">
              <w:rPr>
                <w:rFonts w:ascii="Calibri" w:hAnsi="Calibri"/>
                <w:bCs/>
                <w:szCs w:val="22"/>
              </w:rPr>
              <w:t>No objection subject to condition.</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B2B4F3" w14:textId="2323DC1E" w:rsidR="00C0704D" w:rsidRDefault="00131EF2" w:rsidP="00692B60">
            <w:pPr>
              <w:rPr>
                <w:rFonts w:ascii="Calibri" w:hAnsi="Calibri"/>
                <w:szCs w:val="22"/>
              </w:rPr>
            </w:pPr>
            <w:r>
              <w:rPr>
                <w:rFonts w:ascii="Calibri" w:hAnsi="Calibri"/>
                <w:szCs w:val="22"/>
              </w:rPr>
              <w:t>One letter of representation has been received raising the following concerns.</w:t>
            </w:r>
          </w:p>
          <w:p w14:paraId="51F9FBAF" w14:textId="77777777" w:rsidR="00131EF2" w:rsidRDefault="00131EF2" w:rsidP="00131EF2">
            <w:pPr>
              <w:pStyle w:val="ListParagraph"/>
              <w:numPr>
                <w:ilvl w:val="0"/>
                <w:numId w:val="3"/>
              </w:numPr>
              <w:rPr>
                <w:rFonts w:ascii="Calibri" w:hAnsi="Calibri"/>
                <w:szCs w:val="22"/>
              </w:rPr>
            </w:pPr>
            <w:r>
              <w:rPr>
                <w:rFonts w:ascii="Calibri" w:hAnsi="Calibri"/>
                <w:szCs w:val="22"/>
              </w:rPr>
              <w:t xml:space="preserve">Loss of view/outlook. </w:t>
            </w:r>
          </w:p>
          <w:p w14:paraId="581BB273" w14:textId="5026EC6E" w:rsidR="00131EF2" w:rsidRPr="00131EF2" w:rsidRDefault="00131EF2" w:rsidP="00131EF2">
            <w:pPr>
              <w:pStyle w:val="ListParagraph"/>
              <w:numPr>
                <w:ilvl w:val="0"/>
                <w:numId w:val="3"/>
              </w:numPr>
              <w:rPr>
                <w:rFonts w:ascii="Calibri" w:hAnsi="Calibri"/>
                <w:szCs w:val="22"/>
              </w:rPr>
            </w:pPr>
            <w:r>
              <w:rPr>
                <w:rFonts w:ascii="Calibri" w:hAnsi="Calibri"/>
                <w:szCs w:val="22"/>
              </w:rPr>
              <w:t xml:space="preserve">Loss of light. </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2A816848" w14:textId="77777777" w:rsidR="008D26AB" w:rsidRDefault="008D26AB" w:rsidP="008D26AB">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335C8670" w14:textId="77777777" w:rsidR="008D26AB" w:rsidRPr="00C618DB" w:rsidRDefault="008D26AB" w:rsidP="008D26AB">
            <w:pPr>
              <w:pStyle w:val="PLANNING"/>
              <w:rPr>
                <w:rFonts w:ascii="Calibri" w:hAnsi="Calibri"/>
                <w:szCs w:val="22"/>
              </w:rPr>
            </w:pPr>
          </w:p>
          <w:p w14:paraId="26F605D3" w14:textId="77777777"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3460C127" w:rsidR="00406EBD" w:rsidRPr="00056599" w:rsidRDefault="00056599" w:rsidP="009C1F22">
            <w:pPr>
              <w:pStyle w:val="PLANNING"/>
              <w:rPr>
                <w:rFonts w:ascii="Calibri" w:hAnsi="Calibri"/>
                <w:szCs w:val="22"/>
              </w:rPr>
            </w:pPr>
            <w:r w:rsidRPr="00056599">
              <w:rPr>
                <w:rFonts w:ascii="Calibri" w:hAnsi="Calibri"/>
                <w:szCs w:val="22"/>
              </w:rPr>
              <w:t xml:space="preserve">No relevant planning history.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632CC630" w14:textId="146C655E" w:rsidR="00A43CDE" w:rsidRDefault="008D4D91" w:rsidP="008D26AB">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property which front Ribchester Road. The application site is not on any designated land and the surrounding area is predominantly residential in nature. </w:t>
            </w:r>
          </w:p>
          <w:p w14:paraId="62370E9F" w14:textId="0A35ED3F" w:rsidR="008D4D91" w:rsidRPr="006C2BFA" w:rsidRDefault="008D4D91"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8E540E0" w14:textId="77777777" w:rsidR="007A68E5" w:rsidRDefault="007A68E5" w:rsidP="00BC251A">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single-storey and two-storey side extension to accommodate an additional bedroom, extended living space and an integral garage. The existing detached garage will </w:t>
            </w:r>
            <w:r w:rsidR="007A16EE">
              <w:rPr>
                <w:rFonts w:ascii="Calibri" w:hAnsi="Calibri"/>
                <w:szCs w:val="22"/>
              </w:rPr>
              <w:t>need</w:t>
            </w:r>
            <w:r>
              <w:rPr>
                <w:rFonts w:ascii="Calibri" w:hAnsi="Calibri"/>
                <w:szCs w:val="22"/>
              </w:rPr>
              <w:t xml:space="preserve"> to be demolished </w:t>
            </w:r>
            <w:r w:rsidR="007A16EE">
              <w:rPr>
                <w:rFonts w:ascii="Calibri" w:hAnsi="Calibri"/>
                <w:szCs w:val="22"/>
              </w:rPr>
              <w:t>to</w:t>
            </w:r>
            <w:r>
              <w:rPr>
                <w:rFonts w:ascii="Calibri" w:hAnsi="Calibri"/>
                <w:szCs w:val="22"/>
              </w:rPr>
              <w:t xml:space="preserve"> </w:t>
            </w:r>
            <w:r w:rsidR="007A16EE">
              <w:rPr>
                <w:rFonts w:ascii="Calibri" w:hAnsi="Calibri"/>
                <w:szCs w:val="22"/>
              </w:rPr>
              <w:t>accommodate</w:t>
            </w:r>
            <w:r>
              <w:rPr>
                <w:rFonts w:ascii="Calibri" w:hAnsi="Calibri"/>
                <w:szCs w:val="22"/>
              </w:rPr>
              <w:t xml:space="preserve"> this. The proposal also involves the construction of the new driveway to the front of the dwelling</w:t>
            </w:r>
            <w:r w:rsidR="00BC251A">
              <w:rPr>
                <w:rFonts w:ascii="Calibri" w:hAnsi="Calibri"/>
                <w:szCs w:val="22"/>
              </w:rPr>
              <w:t xml:space="preserve"> which will be accessed via the existing opening within Salesbury Memorial Hall. </w:t>
            </w:r>
          </w:p>
          <w:p w14:paraId="1B20488F" w14:textId="28ABC1C7" w:rsidR="00BC251A" w:rsidRPr="00D54E67" w:rsidRDefault="00BC251A" w:rsidP="00BC251A">
            <w:pPr>
              <w:pStyle w:val="Header"/>
              <w:tabs>
                <w:tab w:val="clear" w:pos="4153"/>
                <w:tab w:val="clear" w:pos="8306"/>
              </w:tabs>
              <w:jc w:val="both"/>
              <w:rPr>
                <w:rFonts w:ascii="Calibri" w:hAnsi="Calibri"/>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0E4FE04" w14:textId="6D8777B0" w:rsidR="00065833" w:rsidRDefault="00CA2C06" w:rsidP="00406EBD">
            <w:pPr>
              <w:contextualSpacing/>
              <w:rPr>
                <w:rFonts w:ascii="Calibri" w:hAnsi="Calibri"/>
                <w:szCs w:val="22"/>
              </w:rPr>
            </w:pPr>
            <w:r>
              <w:rPr>
                <w:rFonts w:ascii="Calibri" w:hAnsi="Calibri"/>
                <w:szCs w:val="22"/>
              </w:rPr>
              <w:t xml:space="preserve">The proposed two-storey side extension is to be located to the western side of the application dwelling. There is one residential neighbouring dwelling immediately to the west, known as No.93 Ribchester Road. The access to the adjacent Salesbury memorial Hall will provide a sufficient level of separation between the development and No.93 to mitigate any loss of light or sense of overbearing. There are no new windows proposed in western side elevation of the extension and as such no potential for overlooking into the neighbouring No.93. </w:t>
            </w:r>
          </w:p>
          <w:p w14:paraId="749D558F" w14:textId="77777777" w:rsidR="00CA2C06" w:rsidRDefault="00CA2C06" w:rsidP="00406EBD">
            <w:pPr>
              <w:contextualSpacing/>
              <w:rPr>
                <w:rFonts w:ascii="Calibri" w:hAnsi="Calibri"/>
                <w:szCs w:val="22"/>
              </w:rPr>
            </w:pPr>
          </w:p>
          <w:p w14:paraId="38103079" w14:textId="6D88EC36" w:rsidR="00CA2C06" w:rsidRDefault="00131EF2" w:rsidP="00406EBD">
            <w:pPr>
              <w:contextualSpacing/>
              <w:rPr>
                <w:rFonts w:ascii="Calibri" w:hAnsi="Calibri"/>
                <w:szCs w:val="22"/>
              </w:rPr>
            </w:pPr>
            <w:r>
              <w:rPr>
                <w:rFonts w:ascii="Calibri" w:hAnsi="Calibri"/>
                <w:szCs w:val="22"/>
              </w:rPr>
              <w:t xml:space="preserve">There is a row of terraced cottages directly opposite the application site, this row occupies Nos 56-64 Ribchester Road. No.56 Ribchester Road is the property directly opposite the application site and proposed developemnt. It is recognised that there would be, as a result of the two-storey side extension, a potential loss of outlook for the neighbouring dwellings to the North. Loss of view is not a material planning consideration and consequently there would be no grounds for refusal on this basis. </w:t>
            </w:r>
            <w:r w:rsidR="002B0858">
              <w:rPr>
                <w:rFonts w:ascii="Calibri" w:hAnsi="Calibri"/>
                <w:szCs w:val="22"/>
              </w:rPr>
              <w:t>There</w:t>
            </w:r>
            <w:r>
              <w:rPr>
                <w:rFonts w:ascii="Calibri" w:hAnsi="Calibri"/>
                <w:szCs w:val="22"/>
              </w:rPr>
              <w:t xml:space="preserve"> may be a slight degree of light lost for the properties to the North. However, given the level of separation between the develop</w:t>
            </w:r>
            <w:r w:rsidR="002B0858">
              <w:rPr>
                <w:rFonts w:ascii="Calibri" w:hAnsi="Calibri"/>
                <w:szCs w:val="22"/>
              </w:rPr>
              <w:t>me</w:t>
            </w:r>
            <w:r>
              <w:rPr>
                <w:rFonts w:ascii="Calibri" w:hAnsi="Calibri"/>
                <w:szCs w:val="22"/>
              </w:rPr>
              <w:t>nt and the</w:t>
            </w:r>
            <w:r w:rsidR="002B0858">
              <w:rPr>
                <w:rFonts w:ascii="Calibri" w:hAnsi="Calibri"/>
                <w:szCs w:val="22"/>
              </w:rPr>
              <w:t xml:space="preserve"> opposite neighbouring</w:t>
            </w:r>
            <w:r>
              <w:rPr>
                <w:rFonts w:ascii="Calibri" w:hAnsi="Calibri"/>
                <w:szCs w:val="22"/>
              </w:rPr>
              <w:t xml:space="preserve"> dwellings, it is not considered that this impact would be so significant that it would justify a refusal. The distance between the two-storey side extension and the properties to the North is approximately 20 metres, this is a</w:t>
            </w:r>
            <w:r w:rsidR="002B0858">
              <w:rPr>
                <w:rFonts w:ascii="Calibri" w:hAnsi="Calibri"/>
                <w:szCs w:val="22"/>
              </w:rPr>
              <w:t xml:space="preserve"> sufficient</w:t>
            </w:r>
            <w:r>
              <w:rPr>
                <w:rFonts w:ascii="Calibri" w:hAnsi="Calibri"/>
                <w:szCs w:val="22"/>
              </w:rPr>
              <w:t xml:space="preserve"> </w:t>
            </w:r>
            <w:r w:rsidR="002B0858">
              <w:rPr>
                <w:rFonts w:ascii="Calibri" w:hAnsi="Calibri"/>
                <w:szCs w:val="22"/>
              </w:rPr>
              <w:t xml:space="preserve">distance </w:t>
            </w:r>
            <w:r>
              <w:rPr>
                <w:rFonts w:ascii="Calibri" w:hAnsi="Calibri"/>
                <w:szCs w:val="22"/>
              </w:rPr>
              <w:t xml:space="preserve">to </w:t>
            </w:r>
            <w:r w:rsidR="002B0858">
              <w:rPr>
                <w:rFonts w:ascii="Calibri" w:hAnsi="Calibri"/>
                <w:szCs w:val="22"/>
              </w:rPr>
              <w:t>mitigate</w:t>
            </w:r>
            <w:r>
              <w:rPr>
                <w:rFonts w:ascii="Calibri" w:hAnsi="Calibri"/>
                <w:szCs w:val="22"/>
              </w:rPr>
              <w:t xml:space="preserve"> an</w:t>
            </w:r>
            <w:r w:rsidR="002B0858">
              <w:rPr>
                <w:rFonts w:ascii="Calibri" w:hAnsi="Calibri"/>
                <w:szCs w:val="22"/>
              </w:rPr>
              <w:t>y</w:t>
            </w:r>
            <w:r w:rsidR="003302B4">
              <w:rPr>
                <w:rFonts w:ascii="Calibri" w:hAnsi="Calibri"/>
                <w:szCs w:val="22"/>
              </w:rPr>
              <w:t xml:space="preserve"> </w:t>
            </w:r>
            <w:r>
              <w:rPr>
                <w:rFonts w:ascii="Calibri" w:hAnsi="Calibri"/>
                <w:szCs w:val="22"/>
              </w:rPr>
              <w:t>s</w:t>
            </w:r>
            <w:r w:rsidR="002B0858">
              <w:rPr>
                <w:rFonts w:ascii="Calibri" w:hAnsi="Calibri"/>
                <w:szCs w:val="22"/>
              </w:rPr>
              <w:t>ubstantia</w:t>
            </w:r>
            <w:r>
              <w:rPr>
                <w:rFonts w:ascii="Calibri" w:hAnsi="Calibri"/>
                <w:szCs w:val="22"/>
              </w:rPr>
              <w:t xml:space="preserve">l loss of light. </w:t>
            </w:r>
          </w:p>
          <w:p w14:paraId="0DB485A3" w14:textId="0F43C260" w:rsidR="002B0858" w:rsidRPr="00C0704D" w:rsidRDefault="002B0858" w:rsidP="00406EBD">
            <w:pPr>
              <w:contextualSpacing/>
              <w:rPr>
                <w:rFonts w:ascii="Calibri" w:hAnsi="Calibri"/>
                <w:szCs w:val="22"/>
              </w:rPr>
            </w:pPr>
          </w:p>
        </w:tc>
      </w:tr>
      <w:tr w:rsidR="00C0704D" w:rsidRPr="00D2449B"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7DCC264" w14:textId="77777777" w:rsidR="009C1F22" w:rsidRDefault="009C1F22" w:rsidP="00406EBD">
            <w:pPr>
              <w:contextualSpacing/>
            </w:pPr>
          </w:p>
          <w:p w14:paraId="264AF019" w14:textId="0D76500D" w:rsidR="003302B4" w:rsidRDefault="003302B4" w:rsidP="00406EBD">
            <w:pPr>
              <w:contextualSpacing/>
              <w:rPr>
                <w:rFonts w:asciiTheme="minorHAnsi" w:hAnsiTheme="minorHAnsi" w:cstheme="minorHAnsi"/>
              </w:rPr>
            </w:pPr>
            <w:r>
              <w:rPr>
                <w:rFonts w:asciiTheme="minorHAnsi" w:hAnsiTheme="minorHAnsi" w:cstheme="minorHAnsi"/>
              </w:rPr>
              <w:t xml:space="preserve">The proposed single-storey element of the proposal will adjoin an existing single-storey outrigger at the application site. This element of the proposal is not visually prominent from with the public realm, but can be afforded some levels of </w:t>
            </w:r>
            <w:r w:rsidR="00956825">
              <w:rPr>
                <w:rFonts w:asciiTheme="minorHAnsi" w:hAnsiTheme="minorHAnsi" w:cstheme="minorHAnsi"/>
              </w:rPr>
              <w:t>visibility</w:t>
            </w:r>
            <w:r>
              <w:rPr>
                <w:rFonts w:asciiTheme="minorHAnsi" w:hAnsiTheme="minorHAnsi" w:cstheme="minorHAnsi"/>
              </w:rPr>
              <w:t>, particularly from Salesbury Memorial Hall. It will read as a continuation of the existing single-storey rear extension. This sing</w:t>
            </w:r>
            <w:r w:rsidR="007A68E5">
              <w:rPr>
                <w:rFonts w:asciiTheme="minorHAnsi" w:hAnsiTheme="minorHAnsi" w:cstheme="minorHAnsi"/>
              </w:rPr>
              <w:t>l</w:t>
            </w:r>
            <w:r>
              <w:rPr>
                <w:rFonts w:asciiTheme="minorHAnsi" w:hAnsiTheme="minorHAnsi" w:cstheme="minorHAnsi"/>
              </w:rPr>
              <w:t xml:space="preserve">e-storey element is to be constructed </w:t>
            </w:r>
            <w:r w:rsidR="00956825">
              <w:rPr>
                <w:rFonts w:asciiTheme="minorHAnsi" w:hAnsiTheme="minorHAnsi" w:cstheme="minorHAnsi"/>
              </w:rPr>
              <w:t>i</w:t>
            </w:r>
            <w:r>
              <w:rPr>
                <w:rFonts w:asciiTheme="minorHAnsi" w:hAnsiTheme="minorHAnsi" w:cstheme="minorHAnsi"/>
              </w:rPr>
              <w:t>n slate cladding. Whilst this is not a material found typically in the locality, given its relatively screened location, it is not considered it will have a significant adverse impact on the visual amenities of the area. Furthermore, the proposed</w:t>
            </w:r>
            <w:r w:rsidR="007A68E5">
              <w:rPr>
                <w:rFonts w:asciiTheme="minorHAnsi" w:hAnsiTheme="minorHAnsi" w:cstheme="minorHAnsi"/>
              </w:rPr>
              <w:t xml:space="preserve"> side projection and</w:t>
            </w:r>
            <w:r>
              <w:rPr>
                <w:rFonts w:asciiTheme="minorHAnsi" w:hAnsiTheme="minorHAnsi" w:cstheme="minorHAnsi"/>
              </w:rPr>
              <w:t xml:space="preserve"> hipped roof element to accommodate the integral garage will further screen the single-storey element from view. </w:t>
            </w:r>
          </w:p>
          <w:p w14:paraId="598BE5E4" w14:textId="77777777" w:rsidR="003302B4" w:rsidRDefault="003302B4" w:rsidP="00406EBD">
            <w:pPr>
              <w:contextualSpacing/>
              <w:rPr>
                <w:rFonts w:asciiTheme="minorHAnsi" w:hAnsiTheme="minorHAnsi" w:cstheme="minorHAnsi"/>
              </w:rPr>
            </w:pPr>
          </w:p>
          <w:p w14:paraId="55F5AAAB" w14:textId="1A7760A0" w:rsidR="003302B4" w:rsidRDefault="00AC3607" w:rsidP="00406EBD">
            <w:pPr>
              <w:contextualSpacing/>
              <w:rPr>
                <w:rFonts w:asciiTheme="minorHAnsi" w:hAnsiTheme="minorHAnsi" w:cstheme="minorHAnsi"/>
              </w:rPr>
            </w:pPr>
            <w:r>
              <w:rPr>
                <w:rFonts w:asciiTheme="minorHAnsi" w:hAnsiTheme="minorHAnsi" w:cstheme="minorHAnsi"/>
              </w:rPr>
              <w:t>The proposed two-storey element of the development is highly visible form within the public realm when view</w:t>
            </w:r>
            <w:r w:rsidR="00956825">
              <w:rPr>
                <w:rFonts w:asciiTheme="minorHAnsi" w:hAnsiTheme="minorHAnsi" w:cstheme="minorHAnsi"/>
              </w:rPr>
              <w:t xml:space="preserve">ed </w:t>
            </w:r>
            <w:r>
              <w:rPr>
                <w:rFonts w:asciiTheme="minorHAnsi" w:hAnsiTheme="minorHAnsi" w:cstheme="minorHAnsi"/>
              </w:rPr>
              <w:t>from Ribchester Road itself. The proposal will have set-back f</w:t>
            </w:r>
            <w:r w:rsidR="00956825">
              <w:rPr>
                <w:rFonts w:asciiTheme="minorHAnsi" w:hAnsiTheme="minorHAnsi" w:cstheme="minorHAnsi"/>
              </w:rPr>
              <w:t>ro</w:t>
            </w:r>
            <w:r>
              <w:rPr>
                <w:rFonts w:asciiTheme="minorHAnsi" w:hAnsiTheme="minorHAnsi" w:cstheme="minorHAnsi"/>
              </w:rPr>
              <w:t>m the principal building line of the dwelling with the ridge falling well below that of the existing dwelling. As a result, the develop</w:t>
            </w:r>
            <w:r w:rsidR="00956825">
              <w:rPr>
                <w:rFonts w:asciiTheme="minorHAnsi" w:hAnsiTheme="minorHAnsi" w:cstheme="minorHAnsi"/>
              </w:rPr>
              <w:t>me</w:t>
            </w:r>
            <w:r>
              <w:rPr>
                <w:rFonts w:asciiTheme="minorHAnsi" w:hAnsiTheme="minorHAnsi" w:cstheme="minorHAnsi"/>
              </w:rPr>
              <w:t>nt will take an entirely subservient position to the application dwelling. In respect of materials, the two-stor</w:t>
            </w:r>
            <w:r w:rsidR="00956825">
              <w:rPr>
                <w:rFonts w:asciiTheme="minorHAnsi" w:hAnsiTheme="minorHAnsi" w:cstheme="minorHAnsi"/>
              </w:rPr>
              <w:t>e</w:t>
            </w:r>
            <w:r>
              <w:rPr>
                <w:rFonts w:asciiTheme="minorHAnsi" w:hAnsiTheme="minorHAnsi" w:cstheme="minorHAnsi"/>
              </w:rPr>
              <w:t xml:space="preserve">y element will be faced in red brickwork and render to match the existing dwelling. As such, the </w:t>
            </w:r>
            <w:r w:rsidR="007A68E5">
              <w:rPr>
                <w:rFonts w:asciiTheme="minorHAnsi" w:hAnsiTheme="minorHAnsi" w:cstheme="minorHAnsi"/>
              </w:rPr>
              <w:t>proposal</w:t>
            </w:r>
            <w:r>
              <w:rPr>
                <w:rFonts w:asciiTheme="minorHAnsi" w:hAnsiTheme="minorHAnsi" w:cstheme="minorHAnsi"/>
              </w:rPr>
              <w:t xml:space="preserve"> will integrate </w:t>
            </w:r>
            <w:r w:rsidR="007A68E5">
              <w:rPr>
                <w:rFonts w:asciiTheme="minorHAnsi" w:hAnsiTheme="minorHAnsi" w:cstheme="minorHAnsi"/>
              </w:rPr>
              <w:t>sufficiently</w:t>
            </w:r>
            <w:r>
              <w:rPr>
                <w:rFonts w:asciiTheme="minorHAnsi" w:hAnsiTheme="minorHAnsi" w:cstheme="minorHAnsi"/>
              </w:rPr>
              <w:t xml:space="preserve"> into the </w:t>
            </w:r>
            <w:r w:rsidR="007A68E5">
              <w:rPr>
                <w:rFonts w:asciiTheme="minorHAnsi" w:hAnsiTheme="minorHAnsi" w:cstheme="minorHAnsi"/>
              </w:rPr>
              <w:t>street scene</w:t>
            </w:r>
            <w:r>
              <w:rPr>
                <w:rFonts w:asciiTheme="minorHAnsi" w:hAnsiTheme="minorHAnsi" w:cstheme="minorHAnsi"/>
              </w:rPr>
              <w:t xml:space="preserve">. </w:t>
            </w:r>
          </w:p>
          <w:p w14:paraId="605AFFFA" w14:textId="77777777" w:rsidR="00AC3607" w:rsidRDefault="00AC3607" w:rsidP="00406EBD">
            <w:pPr>
              <w:contextualSpacing/>
              <w:rPr>
                <w:rFonts w:asciiTheme="minorHAnsi" w:hAnsiTheme="minorHAnsi" w:cstheme="minorHAnsi"/>
              </w:rPr>
            </w:pPr>
          </w:p>
          <w:p w14:paraId="05B0BB0F" w14:textId="6BF887AB" w:rsidR="00AC3607" w:rsidRDefault="007A68E5" w:rsidP="00406EBD">
            <w:pPr>
              <w:contextualSpacing/>
              <w:rPr>
                <w:rFonts w:asciiTheme="minorHAnsi" w:hAnsiTheme="minorHAnsi" w:cstheme="minorHAnsi"/>
              </w:rPr>
            </w:pPr>
            <w:r>
              <w:rPr>
                <w:rFonts w:asciiTheme="minorHAnsi" w:hAnsiTheme="minorHAnsi" w:cstheme="minorHAnsi"/>
              </w:rPr>
              <w:t>Whilst</w:t>
            </w:r>
            <w:r w:rsidR="00AC3607">
              <w:rPr>
                <w:rFonts w:asciiTheme="minorHAnsi" w:hAnsiTheme="minorHAnsi" w:cstheme="minorHAnsi"/>
              </w:rPr>
              <w:t xml:space="preserve"> the propose</w:t>
            </w:r>
            <w:r>
              <w:rPr>
                <w:rFonts w:asciiTheme="minorHAnsi" w:hAnsiTheme="minorHAnsi" w:cstheme="minorHAnsi"/>
              </w:rPr>
              <w:t xml:space="preserve">d </w:t>
            </w:r>
            <w:r w:rsidR="00AC3607">
              <w:rPr>
                <w:rFonts w:asciiTheme="minorHAnsi" w:hAnsiTheme="minorHAnsi" w:cstheme="minorHAnsi"/>
              </w:rPr>
              <w:t>develop</w:t>
            </w:r>
            <w:r w:rsidR="001F7583">
              <w:rPr>
                <w:rFonts w:asciiTheme="minorHAnsi" w:hAnsiTheme="minorHAnsi" w:cstheme="minorHAnsi"/>
              </w:rPr>
              <w:t>me</w:t>
            </w:r>
            <w:r w:rsidR="00AC3607">
              <w:rPr>
                <w:rFonts w:asciiTheme="minorHAnsi" w:hAnsiTheme="minorHAnsi" w:cstheme="minorHAnsi"/>
              </w:rPr>
              <w:t>nt is substa</w:t>
            </w:r>
            <w:r>
              <w:rPr>
                <w:rFonts w:asciiTheme="minorHAnsi" w:hAnsiTheme="minorHAnsi" w:cstheme="minorHAnsi"/>
              </w:rPr>
              <w:t>ntial</w:t>
            </w:r>
            <w:r w:rsidR="00AC3607">
              <w:rPr>
                <w:rFonts w:asciiTheme="minorHAnsi" w:hAnsiTheme="minorHAnsi" w:cstheme="minorHAnsi"/>
              </w:rPr>
              <w:t xml:space="preserve"> in respect of footprint, given the position of the dwelling next </w:t>
            </w:r>
            <w:r>
              <w:rPr>
                <w:rFonts w:asciiTheme="minorHAnsi" w:hAnsiTheme="minorHAnsi" w:cstheme="minorHAnsi"/>
              </w:rPr>
              <w:t>to</w:t>
            </w:r>
            <w:r w:rsidR="00AC3607">
              <w:rPr>
                <w:rFonts w:asciiTheme="minorHAnsi" w:hAnsiTheme="minorHAnsi" w:cstheme="minorHAnsi"/>
              </w:rPr>
              <w:t xml:space="preserve"> the entrance </w:t>
            </w:r>
            <w:r>
              <w:rPr>
                <w:rFonts w:asciiTheme="minorHAnsi" w:hAnsiTheme="minorHAnsi" w:cstheme="minorHAnsi"/>
              </w:rPr>
              <w:t>to</w:t>
            </w:r>
            <w:r w:rsidR="00AC3607">
              <w:rPr>
                <w:rFonts w:asciiTheme="minorHAnsi" w:hAnsiTheme="minorHAnsi" w:cstheme="minorHAnsi"/>
              </w:rPr>
              <w:t xml:space="preserve"> the Memorial Hall, a </w:t>
            </w:r>
            <w:r>
              <w:rPr>
                <w:rFonts w:asciiTheme="minorHAnsi" w:hAnsiTheme="minorHAnsi" w:cstheme="minorHAnsi"/>
              </w:rPr>
              <w:t xml:space="preserve">sufficient </w:t>
            </w:r>
            <w:r w:rsidR="00AC3607">
              <w:rPr>
                <w:rFonts w:asciiTheme="minorHAnsi" w:hAnsiTheme="minorHAnsi" w:cstheme="minorHAnsi"/>
              </w:rPr>
              <w:t xml:space="preserve">degree of separation is afforded between the application dwelling and the next property along </w:t>
            </w:r>
            <w:r>
              <w:rPr>
                <w:rFonts w:asciiTheme="minorHAnsi" w:hAnsiTheme="minorHAnsi" w:cstheme="minorHAnsi"/>
              </w:rPr>
              <w:t>Ribchester</w:t>
            </w:r>
            <w:r w:rsidR="00AC3607">
              <w:rPr>
                <w:rFonts w:asciiTheme="minorHAnsi" w:hAnsiTheme="minorHAnsi" w:cstheme="minorHAnsi"/>
              </w:rPr>
              <w:t xml:space="preserve"> Ro</w:t>
            </w:r>
            <w:r>
              <w:rPr>
                <w:rFonts w:asciiTheme="minorHAnsi" w:hAnsiTheme="minorHAnsi" w:cstheme="minorHAnsi"/>
              </w:rPr>
              <w:t>a</w:t>
            </w:r>
            <w:r w:rsidR="00AC3607">
              <w:rPr>
                <w:rFonts w:asciiTheme="minorHAnsi" w:hAnsiTheme="minorHAnsi" w:cstheme="minorHAnsi"/>
              </w:rPr>
              <w:t xml:space="preserve">d. As </w:t>
            </w:r>
            <w:r>
              <w:rPr>
                <w:rFonts w:asciiTheme="minorHAnsi" w:hAnsiTheme="minorHAnsi" w:cstheme="minorHAnsi"/>
              </w:rPr>
              <w:t>such</w:t>
            </w:r>
            <w:r w:rsidR="00AC3607">
              <w:rPr>
                <w:rFonts w:asciiTheme="minorHAnsi" w:hAnsiTheme="minorHAnsi" w:cstheme="minorHAnsi"/>
              </w:rPr>
              <w:t>, ther</w:t>
            </w:r>
            <w:r>
              <w:rPr>
                <w:rFonts w:asciiTheme="minorHAnsi" w:hAnsiTheme="minorHAnsi" w:cstheme="minorHAnsi"/>
              </w:rPr>
              <w:t xml:space="preserve">e </w:t>
            </w:r>
            <w:r w:rsidR="00AC3607">
              <w:rPr>
                <w:rFonts w:asciiTheme="minorHAnsi" w:hAnsiTheme="minorHAnsi" w:cstheme="minorHAnsi"/>
              </w:rPr>
              <w:t xml:space="preserve">is no </w:t>
            </w:r>
            <w:r>
              <w:rPr>
                <w:rFonts w:asciiTheme="minorHAnsi" w:hAnsiTheme="minorHAnsi" w:cstheme="minorHAnsi"/>
              </w:rPr>
              <w:t>potential</w:t>
            </w:r>
            <w:r w:rsidR="00AC3607">
              <w:rPr>
                <w:rFonts w:asciiTheme="minorHAnsi" w:hAnsiTheme="minorHAnsi" w:cstheme="minorHAnsi"/>
              </w:rPr>
              <w:t xml:space="preserve"> for any terracing affect and the </w:t>
            </w:r>
            <w:r>
              <w:rPr>
                <w:rFonts w:asciiTheme="minorHAnsi" w:hAnsiTheme="minorHAnsi" w:cstheme="minorHAnsi"/>
              </w:rPr>
              <w:t>proposal</w:t>
            </w:r>
            <w:r w:rsidR="00AC3607">
              <w:rPr>
                <w:rFonts w:asciiTheme="minorHAnsi" w:hAnsiTheme="minorHAnsi" w:cstheme="minorHAnsi"/>
              </w:rPr>
              <w:t xml:space="preserve"> is deemed acceptable.</w:t>
            </w:r>
          </w:p>
          <w:p w14:paraId="2DB16C48" w14:textId="77777777" w:rsidR="001F7583" w:rsidRDefault="001F7583" w:rsidP="00406EBD">
            <w:pPr>
              <w:contextualSpacing/>
              <w:rPr>
                <w:rFonts w:asciiTheme="minorHAnsi" w:hAnsiTheme="minorHAnsi" w:cstheme="minorHAnsi"/>
              </w:rPr>
            </w:pPr>
          </w:p>
          <w:p w14:paraId="10D03783" w14:textId="424CEE80" w:rsidR="001F7583" w:rsidRDefault="001F7583" w:rsidP="00406EBD">
            <w:pPr>
              <w:contextualSpacing/>
              <w:rPr>
                <w:rFonts w:asciiTheme="minorHAnsi" w:hAnsiTheme="minorHAnsi" w:cstheme="minorHAnsi"/>
              </w:rPr>
            </w:pPr>
            <w:r>
              <w:rPr>
                <w:rFonts w:asciiTheme="minorHAnsi" w:hAnsiTheme="minorHAnsi" w:cstheme="minorHAnsi"/>
              </w:rPr>
              <w:t xml:space="preserve">The proposed driveway will extend the entire width of the curtilage to provide access to the new integral garage and also additional parking spaces. Many of the properties along Ribchester Road benefit from a </w:t>
            </w:r>
            <w:r>
              <w:rPr>
                <w:rFonts w:asciiTheme="minorHAnsi" w:hAnsiTheme="minorHAnsi" w:cstheme="minorHAnsi"/>
              </w:rPr>
              <w:lastRenderedPageBreak/>
              <w:t>similar arrangement, it is therefore not considered that the in</w:t>
            </w:r>
            <w:r w:rsidR="00956825">
              <w:rPr>
                <w:rFonts w:asciiTheme="minorHAnsi" w:hAnsiTheme="minorHAnsi" w:cstheme="minorHAnsi"/>
              </w:rPr>
              <w:t>troduction</w:t>
            </w:r>
            <w:r>
              <w:rPr>
                <w:rFonts w:asciiTheme="minorHAnsi" w:hAnsiTheme="minorHAnsi" w:cstheme="minorHAnsi"/>
              </w:rPr>
              <w:t xml:space="preserve"> of the new driveway would read as out of character. </w:t>
            </w:r>
            <w:r w:rsidR="00BC251A">
              <w:rPr>
                <w:rFonts w:asciiTheme="minorHAnsi" w:hAnsiTheme="minorHAnsi" w:cstheme="minorHAnsi"/>
              </w:rPr>
              <w:t xml:space="preserve">The driveway will be largely screened by the existing boundary treatment to the front of the curtilage. </w:t>
            </w:r>
          </w:p>
          <w:p w14:paraId="10A3648A" w14:textId="334F5312" w:rsidR="00AC3607" w:rsidRPr="003302B4" w:rsidRDefault="00AC3607" w:rsidP="00406EBD">
            <w:pPr>
              <w:contextualSpacing/>
              <w:rPr>
                <w:rFonts w:asciiTheme="minorHAnsi" w:hAnsiTheme="minorHAnsi" w:cstheme="minorHAnsi"/>
              </w:rPr>
            </w:pPr>
          </w:p>
        </w:tc>
      </w:tr>
      <w:tr w:rsidR="00824DB6"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DBD1549" w14:textId="5DB6FFBD" w:rsidR="00A74F22" w:rsidRDefault="001F7583" w:rsidP="009C1F22">
            <w:pPr>
              <w:pStyle w:val="Header"/>
              <w:tabs>
                <w:tab w:val="clear" w:pos="4153"/>
                <w:tab w:val="clear" w:pos="8306"/>
              </w:tabs>
              <w:contextualSpacing/>
              <w:jc w:val="both"/>
              <w:rPr>
                <w:rFonts w:ascii="Calibri" w:hAnsi="Calibri"/>
                <w:bCs/>
                <w:szCs w:val="22"/>
              </w:rPr>
            </w:pPr>
            <w:r w:rsidRPr="001F7583">
              <w:rPr>
                <w:rFonts w:ascii="Calibri" w:hAnsi="Calibri"/>
                <w:bCs/>
                <w:szCs w:val="22"/>
              </w:rPr>
              <w:t xml:space="preserve">LCC Highways were consulted in relation to the proposal and </w:t>
            </w:r>
            <w:r w:rsidR="00BC251A">
              <w:rPr>
                <w:rFonts w:ascii="Calibri" w:hAnsi="Calibri"/>
                <w:bCs/>
                <w:szCs w:val="22"/>
              </w:rPr>
              <w:t xml:space="preserve">raised concerns in respect </w:t>
            </w:r>
            <w:r w:rsidR="00B26ACA">
              <w:rPr>
                <w:rFonts w:ascii="Calibri" w:hAnsi="Calibri"/>
                <w:bCs/>
                <w:szCs w:val="22"/>
              </w:rPr>
              <w:t>to the</w:t>
            </w:r>
            <w:r w:rsidR="00BC251A">
              <w:rPr>
                <w:rFonts w:ascii="Calibri" w:hAnsi="Calibri"/>
                <w:bCs/>
                <w:szCs w:val="22"/>
              </w:rPr>
              <w:t xml:space="preserve"> proposed new driveway. This is because it would </w:t>
            </w:r>
            <w:r w:rsidR="00B26ACA">
              <w:rPr>
                <w:rFonts w:ascii="Calibri" w:hAnsi="Calibri"/>
                <w:bCs/>
                <w:szCs w:val="22"/>
              </w:rPr>
              <w:t>conflict</w:t>
            </w:r>
            <w:r w:rsidR="00BC251A">
              <w:rPr>
                <w:rFonts w:ascii="Calibri" w:hAnsi="Calibri"/>
                <w:bCs/>
                <w:szCs w:val="22"/>
              </w:rPr>
              <w:t xml:space="preserve"> with the application recently </w:t>
            </w:r>
            <w:r w:rsidR="00B26ACA">
              <w:rPr>
                <w:rFonts w:ascii="Calibri" w:hAnsi="Calibri"/>
                <w:bCs/>
                <w:szCs w:val="22"/>
              </w:rPr>
              <w:t>approved</w:t>
            </w:r>
            <w:r w:rsidR="00BC251A">
              <w:rPr>
                <w:rFonts w:ascii="Calibri" w:hAnsi="Calibri"/>
                <w:bCs/>
                <w:szCs w:val="22"/>
              </w:rPr>
              <w:t xml:space="preserve"> at the </w:t>
            </w:r>
            <w:r w:rsidR="00B26ACA">
              <w:rPr>
                <w:rFonts w:ascii="Calibri" w:hAnsi="Calibri"/>
                <w:bCs/>
                <w:szCs w:val="22"/>
              </w:rPr>
              <w:t>neighbouring</w:t>
            </w:r>
            <w:r w:rsidR="00BC251A">
              <w:rPr>
                <w:rFonts w:ascii="Calibri" w:hAnsi="Calibri"/>
                <w:bCs/>
                <w:szCs w:val="22"/>
              </w:rPr>
              <w:t xml:space="preserve"> Salesbury Memorial Hall in as much that the approve</w:t>
            </w:r>
            <w:r w:rsidR="00B26ACA">
              <w:rPr>
                <w:rFonts w:ascii="Calibri" w:hAnsi="Calibri"/>
                <w:bCs/>
                <w:szCs w:val="22"/>
              </w:rPr>
              <w:t xml:space="preserve">d </w:t>
            </w:r>
            <w:r w:rsidR="00BC251A">
              <w:rPr>
                <w:rFonts w:ascii="Calibri" w:hAnsi="Calibri"/>
                <w:bCs/>
                <w:szCs w:val="22"/>
              </w:rPr>
              <w:t xml:space="preserve">bollards would block the existing access to the driveway at the application property. On this basis, LCC </w:t>
            </w:r>
            <w:r w:rsidR="00B26ACA">
              <w:rPr>
                <w:rFonts w:ascii="Calibri" w:hAnsi="Calibri"/>
                <w:bCs/>
                <w:szCs w:val="22"/>
              </w:rPr>
              <w:t>Highways</w:t>
            </w:r>
            <w:r w:rsidR="00BC251A">
              <w:rPr>
                <w:rFonts w:ascii="Calibri" w:hAnsi="Calibri"/>
                <w:bCs/>
                <w:szCs w:val="22"/>
              </w:rPr>
              <w:t xml:space="preserve"> said they would not support the application unless alterations were made to the approved </w:t>
            </w:r>
            <w:r w:rsidR="00B26ACA">
              <w:rPr>
                <w:rFonts w:ascii="Calibri" w:hAnsi="Calibri"/>
                <w:bCs/>
                <w:szCs w:val="22"/>
              </w:rPr>
              <w:t>Salisbury</w:t>
            </w:r>
            <w:r w:rsidR="00BC251A">
              <w:rPr>
                <w:rFonts w:ascii="Calibri" w:hAnsi="Calibri"/>
                <w:bCs/>
                <w:szCs w:val="22"/>
              </w:rPr>
              <w:t xml:space="preserve"> </w:t>
            </w:r>
            <w:r w:rsidR="00B26ACA">
              <w:rPr>
                <w:rFonts w:ascii="Calibri" w:hAnsi="Calibri"/>
                <w:bCs/>
                <w:szCs w:val="22"/>
              </w:rPr>
              <w:t>Memorial</w:t>
            </w:r>
            <w:r w:rsidR="00BC251A">
              <w:rPr>
                <w:rFonts w:ascii="Calibri" w:hAnsi="Calibri"/>
                <w:bCs/>
                <w:szCs w:val="22"/>
              </w:rPr>
              <w:t xml:space="preserve"> Hall application. </w:t>
            </w:r>
          </w:p>
          <w:p w14:paraId="07403FA6" w14:textId="77777777" w:rsidR="00B26ACA" w:rsidRDefault="00B26ACA" w:rsidP="009C1F22">
            <w:pPr>
              <w:pStyle w:val="Header"/>
              <w:tabs>
                <w:tab w:val="clear" w:pos="4153"/>
                <w:tab w:val="clear" w:pos="8306"/>
              </w:tabs>
              <w:contextualSpacing/>
              <w:jc w:val="both"/>
              <w:rPr>
                <w:rFonts w:ascii="Calibri" w:hAnsi="Calibri"/>
                <w:bCs/>
                <w:szCs w:val="22"/>
              </w:rPr>
            </w:pPr>
          </w:p>
          <w:p w14:paraId="081D1723" w14:textId="22FBD771" w:rsidR="00BC251A" w:rsidRPr="001F7583" w:rsidRDefault="00B26ACA"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new driveway will be accessed via the existing opening, and it is understood that the application dwelling has a right of access through the Memorial Hall car park. Given this proposal seeks to maintain the existing access, it is not considered there would be grounds for refusal on this basis, as the arrangement is already in use. </w:t>
            </w:r>
          </w:p>
          <w:p w14:paraId="337694ED" w14:textId="38C63CE2" w:rsidR="001F7583" w:rsidRDefault="001F7583" w:rsidP="009C1F22">
            <w:pPr>
              <w:pStyle w:val="Header"/>
              <w:tabs>
                <w:tab w:val="clear" w:pos="4153"/>
                <w:tab w:val="clear" w:pos="8306"/>
              </w:tabs>
              <w:contextualSpacing/>
              <w:jc w:val="both"/>
              <w:rPr>
                <w:rFonts w:ascii="Calibri" w:hAnsi="Calibri"/>
                <w:b/>
                <w:szCs w:val="22"/>
              </w:rPr>
            </w:pPr>
          </w:p>
        </w:tc>
      </w:tr>
      <w:tr w:rsidR="00C0704D"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2AE774ED" w14:textId="5EAAF518" w:rsidR="00AF2180" w:rsidRDefault="00AA3343" w:rsidP="00406EBD">
            <w:pPr>
              <w:contextualSpacing/>
              <w:rPr>
                <w:rFonts w:ascii="Calibri" w:hAnsi="Calibri"/>
                <w:bCs/>
                <w:szCs w:val="22"/>
              </w:rPr>
            </w:pPr>
            <w:r w:rsidRPr="00AA3343">
              <w:rPr>
                <w:rFonts w:ascii="Calibri" w:hAnsi="Calibri"/>
                <w:bCs/>
                <w:szCs w:val="22"/>
              </w:rPr>
              <w:t xml:space="preserve">A bat </w:t>
            </w:r>
            <w:r w:rsidR="009D472E">
              <w:rPr>
                <w:rFonts w:ascii="Calibri" w:hAnsi="Calibri"/>
                <w:bCs/>
                <w:szCs w:val="22"/>
              </w:rPr>
              <w:t xml:space="preserve">and nesting bird </w:t>
            </w:r>
            <w:r w:rsidRPr="00AA3343">
              <w:rPr>
                <w:rFonts w:ascii="Calibri" w:hAnsi="Calibri"/>
                <w:bCs/>
                <w:szCs w:val="22"/>
              </w:rPr>
              <w:t>survey was conducted at the application dwelling on 12</w:t>
            </w:r>
            <w:r w:rsidRPr="00AA3343">
              <w:rPr>
                <w:rFonts w:ascii="Calibri" w:hAnsi="Calibri"/>
                <w:bCs/>
                <w:szCs w:val="22"/>
                <w:vertAlign w:val="superscript"/>
              </w:rPr>
              <w:t>th</w:t>
            </w:r>
            <w:r w:rsidRPr="00AA3343">
              <w:rPr>
                <w:rFonts w:ascii="Calibri" w:hAnsi="Calibri"/>
                <w:bCs/>
                <w:szCs w:val="22"/>
              </w:rPr>
              <w:t xml:space="preserve"> June 2024. </w:t>
            </w:r>
            <w:r w:rsidR="009D472E">
              <w:rPr>
                <w:rFonts w:ascii="Calibri" w:hAnsi="Calibri"/>
                <w:bCs/>
                <w:szCs w:val="22"/>
              </w:rPr>
              <w:t xml:space="preserve">The survey concluded that no evidence of bats was recorded, and the site offers low roosting potential. However, nesting birds were discovered within the existing facia of the main dwelling which is likely to be affected by the proposed two-storey extension. As such, it will be required that no work commences during nesting season. </w:t>
            </w:r>
          </w:p>
          <w:p w14:paraId="6337C4D8" w14:textId="1E3C5454" w:rsidR="009D472E" w:rsidRPr="00AA3343" w:rsidRDefault="009D472E" w:rsidP="00406EBD">
            <w:pPr>
              <w:contextualSpacing/>
              <w:rPr>
                <w:rFonts w:ascii="Calibri" w:hAnsi="Calibri"/>
                <w:bCs/>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Default="00C0704D" w:rsidP="00DD62F6">
            <w:pPr>
              <w:contextualSpacing/>
              <w:rPr>
                <w:rFonts w:ascii="Calibri" w:hAnsi="Calibri"/>
                <w:bCs/>
                <w:color w:val="548DD4" w:themeColor="text2" w:themeTint="99"/>
                <w:szCs w:val="22"/>
              </w:rPr>
            </w:pPr>
          </w:p>
          <w:p w14:paraId="4E9E1783" w14:textId="1C744446" w:rsidR="001F7583" w:rsidRPr="001F7583" w:rsidRDefault="001F7583" w:rsidP="00DD62F6">
            <w:pPr>
              <w:contextualSpacing/>
              <w:rPr>
                <w:rFonts w:ascii="Calibri" w:hAnsi="Calibri"/>
                <w:bCs/>
                <w:szCs w:val="22"/>
              </w:rPr>
            </w:pPr>
            <w:r w:rsidRPr="001F7583">
              <w:rPr>
                <w:rFonts w:ascii="Calibri" w:hAnsi="Calibri"/>
                <w:bCs/>
                <w:szCs w:val="22"/>
              </w:rPr>
              <w:t xml:space="preserve">It is not considered that the proposal would have a significant adverse impact on either visual or residential amenity to a degree that it would warrant refusal. </w:t>
            </w:r>
          </w:p>
          <w:p w14:paraId="5998D42B" w14:textId="77777777" w:rsidR="001F7583" w:rsidRPr="00DD62F6" w:rsidRDefault="001F7583"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7132EE"/>
    <w:multiLevelType w:val="hybridMultilevel"/>
    <w:tmpl w:val="57A6F7B6"/>
    <w:lvl w:ilvl="0" w:tplc="F0FA478C">
      <w:start w:val="9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144615875">
    <w:abstractNumId w:val="0"/>
  </w:num>
  <w:num w:numId="3" w16cid:durableId="844317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6599"/>
    <w:rsid w:val="00065833"/>
    <w:rsid w:val="000A6867"/>
    <w:rsid w:val="000B5CB5"/>
    <w:rsid w:val="00130035"/>
    <w:rsid w:val="00131EF2"/>
    <w:rsid w:val="001D4F7A"/>
    <w:rsid w:val="001F7583"/>
    <w:rsid w:val="00250879"/>
    <w:rsid w:val="00282E3A"/>
    <w:rsid w:val="0029334A"/>
    <w:rsid w:val="002954E5"/>
    <w:rsid w:val="00295A61"/>
    <w:rsid w:val="002A01CF"/>
    <w:rsid w:val="002B0858"/>
    <w:rsid w:val="002C5DEA"/>
    <w:rsid w:val="002C6277"/>
    <w:rsid w:val="002F2580"/>
    <w:rsid w:val="00321B6E"/>
    <w:rsid w:val="003302B4"/>
    <w:rsid w:val="00375556"/>
    <w:rsid w:val="00381D22"/>
    <w:rsid w:val="003929C0"/>
    <w:rsid w:val="003C5B28"/>
    <w:rsid w:val="00406EBD"/>
    <w:rsid w:val="00440CB6"/>
    <w:rsid w:val="0046548C"/>
    <w:rsid w:val="00486D41"/>
    <w:rsid w:val="004947BB"/>
    <w:rsid w:val="00497407"/>
    <w:rsid w:val="004A5EA9"/>
    <w:rsid w:val="004C2434"/>
    <w:rsid w:val="004E1D72"/>
    <w:rsid w:val="004F0649"/>
    <w:rsid w:val="00510FA2"/>
    <w:rsid w:val="005347AE"/>
    <w:rsid w:val="00556ECD"/>
    <w:rsid w:val="0059215A"/>
    <w:rsid w:val="005E1C6C"/>
    <w:rsid w:val="005E65DF"/>
    <w:rsid w:val="005F1A36"/>
    <w:rsid w:val="00610DE6"/>
    <w:rsid w:val="00665D63"/>
    <w:rsid w:val="00671FB5"/>
    <w:rsid w:val="00692B60"/>
    <w:rsid w:val="00696B04"/>
    <w:rsid w:val="006A71AD"/>
    <w:rsid w:val="006B3337"/>
    <w:rsid w:val="006C2BFA"/>
    <w:rsid w:val="006F6849"/>
    <w:rsid w:val="0070054B"/>
    <w:rsid w:val="00761D2C"/>
    <w:rsid w:val="00765ED1"/>
    <w:rsid w:val="00773A66"/>
    <w:rsid w:val="00776AE2"/>
    <w:rsid w:val="007A16EE"/>
    <w:rsid w:val="007A55E2"/>
    <w:rsid w:val="007A68E5"/>
    <w:rsid w:val="007B3CB4"/>
    <w:rsid w:val="007C791C"/>
    <w:rsid w:val="007D0CEC"/>
    <w:rsid w:val="007D7DF4"/>
    <w:rsid w:val="007E0D23"/>
    <w:rsid w:val="007F16D6"/>
    <w:rsid w:val="00811771"/>
    <w:rsid w:val="00824DB6"/>
    <w:rsid w:val="00837F4F"/>
    <w:rsid w:val="008430D2"/>
    <w:rsid w:val="008505B3"/>
    <w:rsid w:val="008542DE"/>
    <w:rsid w:val="00877C8F"/>
    <w:rsid w:val="008A28C8"/>
    <w:rsid w:val="008D26AB"/>
    <w:rsid w:val="008D4D91"/>
    <w:rsid w:val="008E5670"/>
    <w:rsid w:val="00956825"/>
    <w:rsid w:val="009C1F22"/>
    <w:rsid w:val="009D472E"/>
    <w:rsid w:val="009F4443"/>
    <w:rsid w:val="00A42E82"/>
    <w:rsid w:val="00A43CDE"/>
    <w:rsid w:val="00A579BB"/>
    <w:rsid w:val="00A63D55"/>
    <w:rsid w:val="00A74F22"/>
    <w:rsid w:val="00A95D89"/>
    <w:rsid w:val="00AA3343"/>
    <w:rsid w:val="00AC3607"/>
    <w:rsid w:val="00AC4BD2"/>
    <w:rsid w:val="00AF2180"/>
    <w:rsid w:val="00B02531"/>
    <w:rsid w:val="00B25325"/>
    <w:rsid w:val="00B26ACA"/>
    <w:rsid w:val="00B5479B"/>
    <w:rsid w:val="00B93EB5"/>
    <w:rsid w:val="00BC251A"/>
    <w:rsid w:val="00BD3F03"/>
    <w:rsid w:val="00C0704D"/>
    <w:rsid w:val="00C25722"/>
    <w:rsid w:val="00C618DB"/>
    <w:rsid w:val="00CA2C06"/>
    <w:rsid w:val="00D11007"/>
    <w:rsid w:val="00D17EB1"/>
    <w:rsid w:val="00D2449B"/>
    <w:rsid w:val="00D34FAD"/>
    <w:rsid w:val="00D54E67"/>
    <w:rsid w:val="00DB1FA4"/>
    <w:rsid w:val="00DD3288"/>
    <w:rsid w:val="00DD62F6"/>
    <w:rsid w:val="00E46243"/>
    <w:rsid w:val="00E66534"/>
    <w:rsid w:val="00E70027"/>
    <w:rsid w:val="00E72F6C"/>
    <w:rsid w:val="00EA09F9"/>
    <w:rsid w:val="00EC23C7"/>
    <w:rsid w:val="00ED00B7"/>
    <w:rsid w:val="00EF44E6"/>
    <w:rsid w:val="00F056A7"/>
    <w:rsid w:val="00F7034C"/>
    <w:rsid w:val="00F8598B"/>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671846">
      <w:bodyDiv w:val="1"/>
      <w:marLeft w:val="0"/>
      <w:marRight w:val="0"/>
      <w:marTop w:val="0"/>
      <w:marBottom w:val="0"/>
      <w:divBdr>
        <w:top w:val="none" w:sz="0" w:space="0" w:color="auto"/>
        <w:left w:val="none" w:sz="0" w:space="0" w:color="auto"/>
        <w:bottom w:val="none" w:sz="0" w:space="0" w:color="auto"/>
        <w:right w:val="none" w:sz="0" w:space="0" w:color="auto"/>
      </w:divBdr>
    </w:div>
    <w:div w:id="154169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2024-09-13T09:51:00Z</cp:lastPrinted>
  <dcterms:created xsi:type="dcterms:W3CDTF">2024-09-13T09:54:00Z</dcterms:created>
  <dcterms:modified xsi:type="dcterms:W3CDTF">2024-09-13T09:54:00Z</dcterms:modified>
</cp:coreProperties>
</file>