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19E44C4" w:rsidR="00837F4F" w:rsidRPr="00D2449B" w:rsidRDefault="00C571C5"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E7BECED" w:rsidR="00837F4F" w:rsidRPr="00D2449B" w:rsidRDefault="00C571C5" w:rsidP="00D2449B">
            <w:pPr>
              <w:jc w:val="center"/>
              <w:rPr>
                <w:rFonts w:ascii="Calibri" w:hAnsi="Calibri"/>
                <w:b/>
                <w:szCs w:val="22"/>
              </w:rPr>
            </w:pPr>
            <w:r>
              <w:rPr>
                <w:rFonts w:ascii="Calibri" w:hAnsi="Calibri"/>
                <w:b/>
                <w:szCs w:val="22"/>
              </w:rPr>
              <w:t>01/10/2024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3ABA530" w:rsidR="00837F4F" w:rsidRPr="00D2449B" w:rsidRDefault="00FA701F"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95A1D91" w:rsidR="00837F4F" w:rsidRPr="00D2449B" w:rsidRDefault="00FA701F" w:rsidP="00D2449B">
            <w:pPr>
              <w:jc w:val="center"/>
              <w:rPr>
                <w:rFonts w:ascii="Calibri" w:hAnsi="Calibri"/>
                <w:b/>
                <w:szCs w:val="22"/>
              </w:rPr>
            </w:pPr>
            <w:r>
              <w:rPr>
                <w:rFonts w:ascii="Calibri" w:hAnsi="Calibri"/>
                <w:b/>
                <w:szCs w:val="22"/>
              </w:rPr>
              <w:t>2.10.24</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68A68A0"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EA3AAB">
              <w:rPr>
                <w:rFonts w:ascii="Calibri" w:hAnsi="Calibri"/>
                <w:szCs w:val="22"/>
              </w:rPr>
              <w:t>24/0558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A5A2A38" w:rsidR="00824DB6" w:rsidRPr="00C0704D" w:rsidRDefault="00C571C5" w:rsidP="002C6277">
            <w:pPr>
              <w:rPr>
                <w:rFonts w:ascii="Calibri" w:hAnsi="Calibri"/>
                <w:szCs w:val="22"/>
              </w:rPr>
            </w:pPr>
            <w:r>
              <w:rPr>
                <w:rFonts w:ascii="Calibri" w:hAnsi="Calibri"/>
                <w:szCs w:val="22"/>
              </w:rPr>
              <w:t>24/09/2024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D204E62" w:rsidR="00824DB6" w:rsidRPr="00C0704D" w:rsidRDefault="00C571C5"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F518AED" w:rsidR="004A5EA9" w:rsidRPr="00250879" w:rsidRDefault="00C571C5" w:rsidP="00811771">
            <w:pPr>
              <w:rPr>
                <w:rFonts w:ascii="Calibri" w:hAnsi="Calibri"/>
                <w:color w:val="548DD4" w:themeColor="text2" w:themeTint="99"/>
                <w:szCs w:val="22"/>
              </w:rPr>
            </w:pPr>
            <w:r w:rsidRPr="00FA701F">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1F4987D" w:rsidR="004A5EA9" w:rsidRPr="002C6277" w:rsidRDefault="00C571C5">
            <w:pPr>
              <w:rPr>
                <w:rFonts w:ascii="Calibri" w:hAnsi="Calibri"/>
                <w:szCs w:val="22"/>
              </w:rPr>
            </w:pPr>
            <w:r>
              <w:rPr>
                <w:rFonts w:ascii="Calibri" w:hAnsi="Calibri"/>
                <w:szCs w:val="22"/>
              </w:rPr>
              <w:t xml:space="preserve">Proposed dormer to front. </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A10E4CB" w:rsidR="002A01CF" w:rsidRPr="002C6277" w:rsidRDefault="00C571C5" w:rsidP="00A42E82">
            <w:pPr>
              <w:rPr>
                <w:rFonts w:ascii="Calibri" w:hAnsi="Calibri"/>
                <w:szCs w:val="22"/>
              </w:rPr>
            </w:pPr>
            <w:r>
              <w:rPr>
                <w:rFonts w:ascii="Calibri" w:hAnsi="Calibri"/>
                <w:szCs w:val="22"/>
              </w:rPr>
              <w:t xml:space="preserve">87 West View, Clitheroe BB7 1DB. </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8926C8F" w:rsidR="002A01CF" w:rsidRPr="00C571C5" w:rsidRDefault="00C571C5">
            <w:pPr>
              <w:rPr>
                <w:rFonts w:ascii="Calibri" w:hAnsi="Calibri"/>
                <w:bCs/>
                <w:szCs w:val="22"/>
              </w:rPr>
            </w:pPr>
            <w:r w:rsidRPr="00C571C5">
              <w:rPr>
                <w:rFonts w:ascii="Calibri" w:hAnsi="Calibri"/>
                <w:bCs/>
                <w:szCs w:val="22"/>
              </w:rPr>
              <w:t xml:space="preserve">Clitheroe Town Council raise no objection to the proposal. </w:t>
            </w: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3C9BA24" w:rsidR="002A01CF" w:rsidRPr="00D2449B" w:rsidRDefault="00C571C5">
            <w:pPr>
              <w:rPr>
                <w:rFonts w:ascii="Calibri" w:hAnsi="Calibri"/>
                <w:b/>
                <w:szCs w:val="22"/>
              </w:rPr>
            </w:pPr>
            <w:r>
              <w:rPr>
                <w:rFonts w:ascii="Calibri" w:hAnsi="Calibri"/>
                <w:b/>
                <w:szCs w:val="22"/>
              </w:rPr>
              <w:t>N/A</w:t>
            </w:r>
          </w:p>
        </w:tc>
      </w:tr>
      <w:tr w:rsidR="00C0704D"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42438BC" w:rsidR="00C0704D" w:rsidRPr="00C0704D" w:rsidRDefault="00C571C5"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202EFFE5" w14:textId="77777777" w:rsidR="001C3AFD" w:rsidRDefault="001C3AFD" w:rsidP="00992C6F">
            <w:pPr>
              <w:rPr>
                <w:rFonts w:ascii="Calibri" w:hAnsi="Calibri"/>
                <w:szCs w:val="22"/>
              </w:rPr>
            </w:pPr>
          </w:p>
          <w:p w14:paraId="0A0D49EF" w14:textId="055B71F2"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8ABF0E8" w:rsidR="0046548C" w:rsidRPr="00EA3AAB" w:rsidRDefault="00EA3AAB" w:rsidP="00C0704D">
            <w:pPr>
              <w:pStyle w:val="PLANNING"/>
              <w:rPr>
                <w:rFonts w:ascii="Calibri" w:hAnsi="Calibri"/>
                <w:szCs w:val="22"/>
              </w:rPr>
            </w:pPr>
            <w:r w:rsidRPr="00EA3AAB">
              <w:rPr>
                <w:rFonts w:ascii="Calibri" w:hAnsi="Calibri"/>
                <w:szCs w:val="22"/>
              </w:rPr>
              <w:t xml:space="preserve">No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A755106" w14:textId="45EF471A" w:rsidR="00C0704D" w:rsidRDefault="001C3AFD"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mid-terraced property fronting West View in Clitheroe. </w:t>
            </w:r>
            <w:r w:rsidR="00EA3AAB">
              <w:rPr>
                <w:rFonts w:ascii="Calibri" w:hAnsi="Calibri"/>
                <w:bCs/>
                <w:szCs w:val="22"/>
              </w:rPr>
              <w:t xml:space="preserve">The surrounding area is predominantly residential in area being typified of similar terraced properties. The application dwelling itself is not on nay designated land. </w:t>
            </w:r>
          </w:p>
          <w:p w14:paraId="62370E9F" w14:textId="25F40CD5" w:rsidR="001C3AFD" w:rsidRPr="006C2BFA" w:rsidRDefault="001C3AF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37AA1A0" w14:textId="55C2CCF4" w:rsidR="0018175A" w:rsidRPr="0018175A" w:rsidRDefault="0018175A" w:rsidP="0018175A">
            <w:pPr>
              <w:rPr>
                <w:rFonts w:ascii="Calibri" w:hAnsi="Calibri"/>
                <w:szCs w:val="22"/>
              </w:rPr>
            </w:pPr>
            <w:r w:rsidRPr="0018175A">
              <w:rPr>
                <w:rFonts w:ascii="Calibri" w:hAnsi="Calibri"/>
                <w:szCs w:val="22"/>
              </w:rPr>
              <w:lastRenderedPageBreak/>
              <w:t xml:space="preserve">Consent is sought for the construction of a dormer extension on the principal roof slope of the application dwelling. The proposed dormer will measure </w:t>
            </w:r>
            <w:r>
              <w:rPr>
                <w:rFonts w:ascii="Calibri" w:hAnsi="Calibri"/>
                <w:szCs w:val="22"/>
              </w:rPr>
              <w:t>4.15</w:t>
            </w:r>
            <w:r w:rsidRPr="0018175A">
              <w:rPr>
                <w:rFonts w:ascii="Calibri" w:hAnsi="Calibri"/>
                <w:szCs w:val="22"/>
              </w:rPr>
              <w:t xml:space="preserve"> metres in width and will be located in close proximity to the ridge. </w:t>
            </w:r>
          </w:p>
          <w:p w14:paraId="1B20488F" w14:textId="77777777" w:rsidR="00C0704D" w:rsidRPr="00D54E67" w:rsidRDefault="00C0704D" w:rsidP="002F2580">
            <w:pPr>
              <w:rPr>
                <w:rFonts w:ascii="Calibri" w:hAnsi="Calibri"/>
                <w:szCs w:val="22"/>
              </w:rPr>
            </w:pPr>
          </w:p>
        </w:tc>
      </w:tr>
      <w:tr w:rsidR="00C0704D" w:rsidRPr="00D2449B"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218AA0C" w14:textId="0F9455A3" w:rsidR="00870F92" w:rsidRDefault="00870F92" w:rsidP="00870F92">
            <w:pPr>
              <w:contextualSpacing/>
              <w:rPr>
                <w:rFonts w:ascii="Calibri" w:hAnsi="Calibri"/>
                <w:szCs w:val="22"/>
                <w:lang w:val="en-US"/>
              </w:rPr>
            </w:pPr>
            <w:r w:rsidRPr="00870F92">
              <w:rPr>
                <w:rFonts w:ascii="Calibri" w:hAnsi="Calibri"/>
                <w:szCs w:val="22"/>
                <w:lang w:val="en-US"/>
              </w:rPr>
              <w:t xml:space="preserve">The proposal would introduce accommodation at </w:t>
            </w:r>
            <w:r>
              <w:rPr>
                <w:rFonts w:ascii="Calibri" w:hAnsi="Calibri"/>
                <w:szCs w:val="22"/>
                <w:lang w:val="en-US"/>
              </w:rPr>
              <w:t>second</w:t>
            </w:r>
            <w:r w:rsidRPr="00870F92">
              <w:rPr>
                <w:rFonts w:ascii="Calibri" w:hAnsi="Calibri"/>
                <w:szCs w:val="22"/>
                <w:lang w:val="en-US"/>
              </w:rPr>
              <w:t xml:space="preserve"> floor level and as such, the proposal would result in the perception of overlooking from second floor level that did not exist previously. </w:t>
            </w:r>
            <w:r w:rsidR="005270ED">
              <w:rPr>
                <w:rFonts w:ascii="Calibri" w:hAnsi="Calibri"/>
                <w:szCs w:val="22"/>
                <w:lang w:val="en-US"/>
              </w:rPr>
              <w:t>The application dwelling faces the rear elevations and rear residential curtilage areas of the properties on Victoria Street. Due to the existing arrangement at the site, there is already a level of perceived overlooking from</w:t>
            </w:r>
            <w:r w:rsidR="00D15FF2">
              <w:rPr>
                <w:rFonts w:ascii="Calibri" w:hAnsi="Calibri"/>
                <w:szCs w:val="22"/>
                <w:lang w:val="en-US"/>
              </w:rPr>
              <w:t xml:space="preserve"> the</w:t>
            </w:r>
            <w:r w:rsidR="005270ED">
              <w:rPr>
                <w:rFonts w:ascii="Calibri" w:hAnsi="Calibri"/>
                <w:szCs w:val="22"/>
                <w:lang w:val="en-US"/>
              </w:rPr>
              <w:t xml:space="preserve"> first-floor windows along West View. </w:t>
            </w:r>
          </w:p>
          <w:p w14:paraId="7E6CFE72" w14:textId="77777777" w:rsidR="00870F92" w:rsidRDefault="00870F92" w:rsidP="00870F92">
            <w:pPr>
              <w:contextualSpacing/>
              <w:rPr>
                <w:rFonts w:ascii="Calibri" w:hAnsi="Calibri"/>
                <w:szCs w:val="22"/>
                <w:lang w:val="en-US"/>
              </w:rPr>
            </w:pPr>
          </w:p>
          <w:p w14:paraId="5293BE5C" w14:textId="11C079A7" w:rsidR="00870F92" w:rsidRPr="00870F92" w:rsidRDefault="00D15FF2" w:rsidP="00870F92">
            <w:pPr>
              <w:contextualSpacing/>
              <w:rPr>
                <w:rFonts w:ascii="Calibri" w:hAnsi="Calibri"/>
                <w:szCs w:val="22"/>
              </w:rPr>
            </w:pPr>
            <w:r>
              <w:rPr>
                <w:rFonts w:ascii="Calibri" w:hAnsi="Calibri"/>
                <w:szCs w:val="22"/>
                <w:lang w:val="en-US"/>
              </w:rPr>
              <w:t>W</w:t>
            </w:r>
            <w:r w:rsidR="005270ED">
              <w:rPr>
                <w:rFonts w:ascii="Calibri" w:hAnsi="Calibri"/>
                <w:szCs w:val="22"/>
                <w:lang w:val="en-US"/>
              </w:rPr>
              <w:t>hilst</w:t>
            </w:r>
            <w:r w:rsidR="00870F92" w:rsidRPr="00870F92">
              <w:rPr>
                <w:rFonts w:ascii="Calibri" w:hAnsi="Calibri"/>
                <w:szCs w:val="22"/>
                <w:lang w:val="en-US"/>
              </w:rPr>
              <w:t xml:space="preserve"> </w:t>
            </w:r>
            <w:r w:rsidR="005270ED">
              <w:rPr>
                <w:rFonts w:ascii="Calibri" w:hAnsi="Calibri"/>
                <w:szCs w:val="22"/>
                <w:lang w:val="en-US"/>
              </w:rPr>
              <w:t>t</w:t>
            </w:r>
            <w:r w:rsidR="005270ED" w:rsidRPr="00870F92">
              <w:rPr>
                <w:rFonts w:ascii="Calibri" w:hAnsi="Calibri"/>
                <w:szCs w:val="22"/>
                <w:lang w:val="en-US"/>
              </w:rPr>
              <w:t>here</w:t>
            </w:r>
            <w:r w:rsidR="00870F92" w:rsidRPr="00870F92">
              <w:rPr>
                <w:rFonts w:ascii="Calibri" w:hAnsi="Calibri"/>
                <w:szCs w:val="22"/>
                <w:lang w:val="en-US"/>
              </w:rPr>
              <w:t xml:space="preserve"> may be an increased perception of overlooking to those properties facing the </w:t>
            </w:r>
            <w:r w:rsidR="005270ED">
              <w:rPr>
                <w:rFonts w:ascii="Calibri" w:hAnsi="Calibri"/>
                <w:szCs w:val="22"/>
                <w:lang w:val="en-US"/>
              </w:rPr>
              <w:t>development, it will not substantially exacerbate the existing level</w:t>
            </w:r>
            <w:r>
              <w:rPr>
                <w:rFonts w:ascii="Calibri" w:hAnsi="Calibri"/>
                <w:szCs w:val="22"/>
                <w:lang w:val="en-US"/>
              </w:rPr>
              <w:t xml:space="preserve"> of perceived</w:t>
            </w:r>
            <w:r w:rsidR="005270ED">
              <w:rPr>
                <w:rFonts w:ascii="Calibri" w:hAnsi="Calibri"/>
                <w:szCs w:val="22"/>
                <w:lang w:val="en-US"/>
              </w:rPr>
              <w:t xml:space="preserve"> overlooking</w:t>
            </w:r>
            <w:r>
              <w:rPr>
                <w:rFonts w:ascii="Calibri" w:hAnsi="Calibri"/>
                <w:szCs w:val="22"/>
                <w:lang w:val="en-US"/>
              </w:rPr>
              <w:t xml:space="preserve"> already afforded</w:t>
            </w:r>
            <w:r w:rsidR="005270ED">
              <w:rPr>
                <w:rFonts w:ascii="Calibri" w:hAnsi="Calibri"/>
                <w:szCs w:val="22"/>
                <w:lang w:val="en-US"/>
              </w:rPr>
              <w:t>.</w:t>
            </w:r>
            <w:r w:rsidR="00870F92" w:rsidRPr="00870F92">
              <w:rPr>
                <w:rFonts w:ascii="Calibri" w:hAnsi="Calibri"/>
                <w:szCs w:val="22"/>
                <w:lang w:val="en-US"/>
              </w:rPr>
              <w:t xml:space="preserve"> </w:t>
            </w:r>
            <w:r w:rsidR="005270ED">
              <w:rPr>
                <w:rFonts w:ascii="Calibri" w:hAnsi="Calibri"/>
                <w:szCs w:val="22"/>
                <w:lang w:val="en-US"/>
              </w:rPr>
              <w:t>It</w:t>
            </w:r>
            <w:r w:rsidR="00870F92" w:rsidRPr="00870F92">
              <w:rPr>
                <w:rFonts w:ascii="Calibri" w:hAnsi="Calibri"/>
                <w:szCs w:val="22"/>
                <w:lang w:val="en-US"/>
              </w:rPr>
              <w:t xml:space="preserve"> is</w:t>
            </w:r>
            <w:r w:rsidR="005270ED">
              <w:rPr>
                <w:rFonts w:ascii="Calibri" w:hAnsi="Calibri"/>
                <w:szCs w:val="22"/>
                <w:lang w:val="en-US"/>
              </w:rPr>
              <w:t xml:space="preserve"> therefore</w:t>
            </w:r>
            <w:r w:rsidR="00870F92" w:rsidRPr="00870F92">
              <w:rPr>
                <w:rFonts w:ascii="Calibri" w:hAnsi="Calibri"/>
                <w:szCs w:val="22"/>
                <w:lang w:val="en-US"/>
              </w:rPr>
              <w:t xml:space="preserve"> considered that the proposal would not result in undue loss of privacy to the occupants of neighboring properties and as such, a refusal of planning permission on this basis would be unjustified.  </w:t>
            </w:r>
          </w:p>
          <w:p w14:paraId="0DB485A3" w14:textId="7FD7DE7A" w:rsidR="00ED00B7" w:rsidRPr="00C0704D" w:rsidRDefault="00ED00B7" w:rsidP="00C0704D">
            <w:pPr>
              <w:contextualSpacing/>
              <w:rPr>
                <w:rFonts w:ascii="Calibri" w:hAnsi="Calibri"/>
                <w:szCs w:val="22"/>
              </w:rPr>
            </w:pPr>
          </w:p>
        </w:tc>
      </w:tr>
      <w:tr w:rsidR="00C0704D" w:rsidRPr="00D2449B"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73EA5C5" w14:textId="77777777" w:rsidR="001C3AFD" w:rsidRPr="001C3AFD" w:rsidRDefault="001C3AFD" w:rsidP="001C3AFD">
            <w:pPr>
              <w:contextualSpacing/>
              <w:rPr>
                <w:rFonts w:ascii="Calibri" w:hAnsi="Calibri"/>
                <w:szCs w:val="22"/>
              </w:rPr>
            </w:pPr>
            <w:r w:rsidRPr="001C3AFD">
              <w:rPr>
                <w:rFonts w:ascii="Calibri" w:hAnsi="Calibri"/>
                <w:szCs w:val="22"/>
              </w:rPr>
              <w:t xml:space="preserve">Policy DMG1 of the Ribble Valley Core Strategy states that development must </w:t>
            </w:r>
          </w:p>
          <w:p w14:paraId="296A3C8D" w14:textId="77777777" w:rsidR="001C3AFD" w:rsidRPr="001C3AFD" w:rsidRDefault="001C3AFD" w:rsidP="001C3AFD">
            <w:pPr>
              <w:contextualSpacing/>
              <w:rPr>
                <w:rFonts w:ascii="Calibri" w:hAnsi="Calibri"/>
                <w:szCs w:val="22"/>
              </w:rPr>
            </w:pPr>
          </w:p>
          <w:p w14:paraId="6BA1B9B9" w14:textId="77777777" w:rsidR="001C3AFD" w:rsidRPr="001C3AFD" w:rsidRDefault="001C3AFD" w:rsidP="001C3AFD">
            <w:pPr>
              <w:contextualSpacing/>
              <w:rPr>
                <w:rFonts w:ascii="Calibri" w:hAnsi="Calibri"/>
                <w:i/>
                <w:iCs/>
                <w:szCs w:val="22"/>
              </w:rPr>
            </w:pPr>
            <w:r w:rsidRPr="001C3AFD">
              <w:rPr>
                <w:rFonts w:ascii="Calibri" w:hAnsi="Calibri"/>
                <w:i/>
                <w:iCs/>
                <w:szCs w:val="22"/>
              </w:rPr>
              <w:t xml:space="preserve">1. Be of a high standard of building design which considers the 8 building in context principles (from the cabe/English heritage building on context toolkit. </w:t>
            </w:r>
          </w:p>
          <w:p w14:paraId="365ED981" w14:textId="77777777" w:rsidR="001C3AFD" w:rsidRPr="001C3AFD" w:rsidRDefault="001C3AFD" w:rsidP="001C3AFD">
            <w:pPr>
              <w:contextualSpacing/>
              <w:rPr>
                <w:rFonts w:ascii="Calibri" w:hAnsi="Calibri"/>
                <w:i/>
                <w:iCs/>
                <w:szCs w:val="22"/>
              </w:rPr>
            </w:pPr>
            <w:r w:rsidRPr="001C3AFD">
              <w:rPr>
                <w:rFonts w:ascii="Calibri" w:hAnsi="Calibri"/>
                <w:i/>
                <w:iCs/>
                <w:szCs w:val="22"/>
              </w:rPr>
              <w:t xml:space="preserve">2. Be sympathetic to existing and proposed land uses in terms of its size, intensity and nature as well as scale, massing, style, features and building materials. </w:t>
            </w:r>
          </w:p>
          <w:p w14:paraId="6FCB07E5" w14:textId="77777777" w:rsidR="001C3AFD" w:rsidRPr="001C3AFD" w:rsidRDefault="001C3AFD" w:rsidP="001C3AFD">
            <w:pPr>
              <w:contextualSpacing/>
              <w:rPr>
                <w:rFonts w:ascii="Calibri" w:hAnsi="Calibri"/>
                <w:i/>
                <w:iCs/>
                <w:szCs w:val="22"/>
              </w:rPr>
            </w:pPr>
            <w:r w:rsidRPr="001C3AFD">
              <w:rPr>
                <w:rFonts w:ascii="Calibri" w:hAnsi="Calibri"/>
                <w:i/>
                <w:iCs/>
                <w:szCs w:val="22"/>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5AFADAD2" w14:textId="77777777" w:rsidR="001C3AFD" w:rsidRPr="001C3AFD" w:rsidRDefault="001C3AFD" w:rsidP="001C3AFD">
            <w:pPr>
              <w:contextualSpacing/>
              <w:rPr>
                <w:rFonts w:ascii="Calibri" w:hAnsi="Calibri"/>
                <w:szCs w:val="22"/>
              </w:rPr>
            </w:pPr>
          </w:p>
          <w:p w14:paraId="64A9833A" w14:textId="2513D72D" w:rsidR="001C3AFD" w:rsidRPr="001C3AFD" w:rsidRDefault="001C3AFD" w:rsidP="001C3AFD">
            <w:pPr>
              <w:contextualSpacing/>
              <w:rPr>
                <w:rFonts w:ascii="Calibri" w:hAnsi="Calibri"/>
                <w:szCs w:val="22"/>
              </w:rPr>
            </w:pPr>
            <w:r w:rsidRPr="001C3AFD">
              <w:rPr>
                <w:rFonts w:ascii="Calibri" w:hAnsi="Calibri"/>
                <w:szCs w:val="22"/>
              </w:rPr>
              <w:t xml:space="preserve">The existing street scene benefits from a sense of uniformity by virtue of the largely unbroken and unalerted roofscape. </w:t>
            </w:r>
            <w:r>
              <w:rPr>
                <w:rFonts w:ascii="Calibri" w:hAnsi="Calibri"/>
                <w:szCs w:val="22"/>
              </w:rPr>
              <w:t xml:space="preserve">It is recognised that there are a small number of front dormer extensions in the vicinity, however it is not thought that these dormer extensions benefit from planning permission. The proposed front dormer extensions are not considered to be a positive </w:t>
            </w:r>
            <w:r w:rsidR="00EA3AAB">
              <w:rPr>
                <w:rFonts w:ascii="Calibri" w:hAnsi="Calibri"/>
                <w:szCs w:val="22"/>
              </w:rPr>
              <w:t>contribution</w:t>
            </w:r>
            <w:r>
              <w:rPr>
                <w:rFonts w:ascii="Calibri" w:hAnsi="Calibri"/>
                <w:szCs w:val="22"/>
              </w:rPr>
              <w:t xml:space="preserve"> to the street scene, approval of this application would set a precedent for similar development in the area, which would ultimately be of harm to the visual amenities of the area. </w:t>
            </w:r>
            <w:r w:rsidRPr="001C3AFD">
              <w:rPr>
                <w:rFonts w:ascii="Calibri" w:hAnsi="Calibri"/>
                <w:szCs w:val="22"/>
              </w:rPr>
              <w:t>The introduction of a dormer extension on the principal roof slope of the dwelling would read as incongruous whilst c</w:t>
            </w:r>
            <w:r>
              <w:rPr>
                <w:rFonts w:ascii="Calibri" w:hAnsi="Calibri"/>
                <w:szCs w:val="22"/>
              </w:rPr>
              <w:t xml:space="preserve">ontributing </w:t>
            </w:r>
            <w:r w:rsidR="00EA3AAB">
              <w:rPr>
                <w:rFonts w:ascii="Calibri" w:hAnsi="Calibri"/>
                <w:szCs w:val="22"/>
              </w:rPr>
              <w:t xml:space="preserve">to </w:t>
            </w:r>
            <w:r w:rsidRPr="001C3AFD">
              <w:rPr>
                <w:rFonts w:ascii="Calibri" w:hAnsi="Calibri"/>
                <w:szCs w:val="22"/>
              </w:rPr>
              <w:t xml:space="preserve">imbalance within the street scene. The proposed dormer extension is relatively small in scale; however, it is sited in very close proximity to the ridge of the existing roof, exacerbating the visual prominence of the proposed development. In addition, the application dwelling hosts a visually prominent position being highly visible at the junction of </w:t>
            </w:r>
            <w:r>
              <w:rPr>
                <w:rFonts w:ascii="Calibri" w:hAnsi="Calibri"/>
                <w:szCs w:val="22"/>
              </w:rPr>
              <w:t>Victoria Street</w:t>
            </w:r>
            <w:r w:rsidRPr="001C3AFD">
              <w:rPr>
                <w:rFonts w:ascii="Calibri" w:hAnsi="Calibri"/>
                <w:szCs w:val="22"/>
              </w:rPr>
              <w:t xml:space="preserve">. </w:t>
            </w:r>
          </w:p>
          <w:p w14:paraId="561C3936" w14:textId="77777777" w:rsidR="001C3AFD" w:rsidRPr="001C3AFD" w:rsidRDefault="001C3AFD" w:rsidP="001C3AFD">
            <w:pPr>
              <w:contextualSpacing/>
              <w:rPr>
                <w:rFonts w:ascii="Calibri" w:hAnsi="Calibri"/>
                <w:szCs w:val="22"/>
              </w:rPr>
            </w:pPr>
          </w:p>
          <w:p w14:paraId="13CBB119" w14:textId="5FCF62D0" w:rsidR="001C3AFD" w:rsidRPr="001C3AFD" w:rsidRDefault="001C3AFD" w:rsidP="001C3AFD">
            <w:pPr>
              <w:contextualSpacing/>
              <w:rPr>
                <w:rFonts w:ascii="Calibri" w:hAnsi="Calibri"/>
                <w:szCs w:val="22"/>
              </w:rPr>
            </w:pPr>
            <w:r w:rsidRPr="001C3AFD">
              <w:rPr>
                <w:rFonts w:ascii="Calibri" w:hAnsi="Calibri"/>
                <w:szCs w:val="22"/>
              </w:rPr>
              <w:t xml:space="preserve">In respect of materials, the proposed dormer is to comprise of grey </w:t>
            </w:r>
            <w:r w:rsidR="00870F92">
              <w:rPr>
                <w:rFonts w:ascii="Calibri" w:hAnsi="Calibri"/>
                <w:szCs w:val="22"/>
              </w:rPr>
              <w:t>uPVC weatherboard</w:t>
            </w:r>
            <w:r w:rsidRPr="001C3AFD">
              <w:rPr>
                <w:rFonts w:ascii="Calibri" w:hAnsi="Calibri"/>
                <w:szCs w:val="22"/>
              </w:rPr>
              <w:t xml:space="preserve"> to the elevations with uPVC window</w:t>
            </w:r>
            <w:r w:rsidR="00870F92">
              <w:rPr>
                <w:rFonts w:ascii="Calibri" w:hAnsi="Calibri"/>
                <w:szCs w:val="22"/>
              </w:rPr>
              <w:t>s to match</w:t>
            </w:r>
            <w:r w:rsidRPr="001C3AFD">
              <w:rPr>
                <w:rFonts w:ascii="Calibri" w:hAnsi="Calibri"/>
                <w:szCs w:val="22"/>
              </w:rPr>
              <w:t>. Whilst the proposed window</w:t>
            </w:r>
            <w:r w:rsidR="00EA3AAB">
              <w:rPr>
                <w:rFonts w:ascii="Calibri" w:hAnsi="Calibri"/>
                <w:szCs w:val="22"/>
              </w:rPr>
              <w:t>s</w:t>
            </w:r>
            <w:r w:rsidRPr="001C3AFD">
              <w:rPr>
                <w:rFonts w:ascii="Calibri" w:hAnsi="Calibri"/>
                <w:szCs w:val="22"/>
              </w:rPr>
              <w:t xml:space="preserve"> will match the existing, the </w:t>
            </w:r>
            <w:r w:rsidR="00870F92">
              <w:rPr>
                <w:rFonts w:ascii="Calibri" w:hAnsi="Calibri"/>
                <w:szCs w:val="22"/>
              </w:rPr>
              <w:t>uPVC weatherboard</w:t>
            </w:r>
            <w:r w:rsidRPr="001C3AFD">
              <w:rPr>
                <w:rFonts w:ascii="Calibri" w:hAnsi="Calibri"/>
                <w:szCs w:val="22"/>
              </w:rPr>
              <w:t xml:space="preserve"> is not a material found</w:t>
            </w:r>
            <w:r w:rsidR="00870F92">
              <w:rPr>
                <w:rFonts w:ascii="Calibri" w:hAnsi="Calibri"/>
                <w:szCs w:val="22"/>
              </w:rPr>
              <w:t xml:space="preserve"> commonly found </w:t>
            </w:r>
            <w:r w:rsidRPr="001C3AFD">
              <w:rPr>
                <w:rFonts w:ascii="Calibri" w:hAnsi="Calibri"/>
                <w:szCs w:val="22"/>
              </w:rPr>
              <w:t>in the locality</w:t>
            </w:r>
            <w:r w:rsidR="00EA3AAB">
              <w:rPr>
                <w:rFonts w:ascii="Calibri" w:hAnsi="Calibri"/>
                <w:szCs w:val="22"/>
              </w:rPr>
              <w:t xml:space="preserve"> nor will it seamlessly integrate into the existing slate roof</w:t>
            </w:r>
            <w:r w:rsidRPr="001C3AFD">
              <w:rPr>
                <w:rFonts w:ascii="Calibri" w:hAnsi="Calibri"/>
                <w:szCs w:val="22"/>
              </w:rPr>
              <w:t xml:space="preserve">. It is therefore considered that the choice of materials would be of further detriment to the visual amenities of the area in as much that it would fail to cohesively integrate into the application dwelling and the wider street scene. </w:t>
            </w:r>
          </w:p>
          <w:p w14:paraId="0855D5D1" w14:textId="77777777" w:rsidR="001C3AFD" w:rsidRPr="001C3AFD" w:rsidRDefault="001C3AFD" w:rsidP="001C3AFD">
            <w:pPr>
              <w:contextualSpacing/>
              <w:rPr>
                <w:rFonts w:ascii="Calibri" w:hAnsi="Calibri"/>
                <w:szCs w:val="22"/>
              </w:rPr>
            </w:pPr>
          </w:p>
          <w:p w14:paraId="5FF85C36" w14:textId="0FDBD71B" w:rsidR="001C3AFD" w:rsidRPr="001C3AFD" w:rsidRDefault="001C3AFD" w:rsidP="001C3AFD">
            <w:pPr>
              <w:contextualSpacing/>
              <w:rPr>
                <w:rFonts w:ascii="Calibri" w:hAnsi="Calibri"/>
                <w:szCs w:val="22"/>
              </w:rPr>
            </w:pPr>
            <w:r w:rsidRPr="001C3AFD">
              <w:rPr>
                <w:rFonts w:ascii="Calibri" w:hAnsi="Calibri"/>
                <w:szCs w:val="22"/>
              </w:rPr>
              <w:t>As such it is considered that the proposed dormer extension would have an acceptable visual impact on the character of the area by virtue of its design, prominent siting and subsequent loss of</w:t>
            </w:r>
            <w:r w:rsidR="00870F92">
              <w:rPr>
                <w:rFonts w:ascii="Calibri" w:hAnsi="Calibri"/>
                <w:szCs w:val="22"/>
              </w:rPr>
              <w:t xml:space="preserve"> </w:t>
            </w:r>
            <w:r w:rsidRPr="001C3AFD">
              <w:rPr>
                <w:rFonts w:ascii="Calibri" w:hAnsi="Calibri"/>
                <w:szCs w:val="22"/>
              </w:rPr>
              <w:t xml:space="preserve">uniformity within the existing street scene.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Pr="00EA3AAB" w:rsidRDefault="00824DB6" w:rsidP="00EA09F9">
            <w:pPr>
              <w:pStyle w:val="Header"/>
              <w:tabs>
                <w:tab w:val="clear" w:pos="4153"/>
                <w:tab w:val="clear" w:pos="8306"/>
              </w:tabs>
              <w:contextualSpacing/>
              <w:jc w:val="both"/>
              <w:rPr>
                <w:rFonts w:ascii="Calibri" w:hAnsi="Calibri"/>
                <w:bCs/>
                <w:szCs w:val="22"/>
              </w:rPr>
            </w:pPr>
          </w:p>
          <w:p w14:paraId="54355D9E" w14:textId="77777777" w:rsidR="00824DB6" w:rsidRDefault="00EA3AAB" w:rsidP="00EA09F9">
            <w:pPr>
              <w:pStyle w:val="Header"/>
              <w:tabs>
                <w:tab w:val="clear" w:pos="4153"/>
                <w:tab w:val="clear" w:pos="8306"/>
              </w:tabs>
              <w:contextualSpacing/>
              <w:jc w:val="both"/>
              <w:rPr>
                <w:rFonts w:ascii="Calibri" w:hAnsi="Calibri"/>
                <w:b/>
                <w:szCs w:val="22"/>
              </w:rPr>
            </w:pPr>
            <w:r w:rsidRPr="00EA3AAB">
              <w:rPr>
                <w:rFonts w:ascii="Calibri" w:hAnsi="Calibri"/>
                <w:bCs/>
                <w:szCs w:val="22"/>
              </w:rPr>
              <w:lastRenderedPageBreak/>
              <w:t>No highways implications identified.</w:t>
            </w:r>
            <w:r>
              <w:rPr>
                <w:rFonts w:ascii="Calibri" w:hAnsi="Calibri"/>
                <w:b/>
                <w:szCs w:val="22"/>
              </w:rPr>
              <w:t xml:space="preserve"> </w:t>
            </w:r>
          </w:p>
          <w:p w14:paraId="337694ED" w14:textId="64D1E7C9" w:rsidR="00EA3AAB" w:rsidRDefault="00EA3AAB"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4A0F6C4" w14:textId="68DFDE9B" w:rsidR="00C0704D" w:rsidRDefault="0018175A" w:rsidP="00E46243">
            <w:pPr>
              <w:contextualSpacing/>
              <w:rPr>
                <w:rFonts w:ascii="Calibri" w:hAnsi="Calibri"/>
                <w:bCs/>
                <w:szCs w:val="22"/>
              </w:rPr>
            </w:pPr>
            <w:r w:rsidRPr="00C571C5">
              <w:rPr>
                <w:rFonts w:ascii="Calibri" w:hAnsi="Calibri"/>
                <w:bCs/>
                <w:szCs w:val="22"/>
              </w:rPr>
              <w:t xml:space="preserve">A preliminary bat roost assessment was carried out at the application dwelling </w:t>
            </w:r>
            <w:r w:rsidR="001D09A4">
              <w:rPr>
                <w:rFonts w:ascii="Calibri" w:hAnsi="Calibri"/>
                <w:bCs/>
                <w:szCs w:val="22"/>
              </w:rPr>
              <w:t xml:space="preserve">on 07.08.2024. The survey concluded that there was no evidence of bats at the site and the building itself offers negligible roosting potential. However, it is considered that there is an opportunity to boost roosting potential via the installation of artificial bat boxes. </w:t>
            </w:r>
          </w:p>
          <w:p w14:paraId="6337C4D8" w14:textId="4CB74104" w:rsidR="001D09A4" w:rsidRPr="00C571C5" w:rsidRDefault="001D09A4" w:rsidP="00E46243">
            <w:pPr>
              <w:contextualSpacing/>
              <w:rPr>
                <w:rFonts w:ascii="Calibri" w:hAnsi="Calibri"/>
                <w:bCs/>
                <w:szCs w:val="22"/>
              </w:rPr>
            </w:pPr>
          </w:p>
        </w:tc>
      </w:tr>
      <w:tr w:rsidR="00C0704D"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4B86FE2F" w:rsidR="009F4443" w:rsidRPr="009F4443" w:rsidRDefault="00356375" w:rsidP="00CD2CEF">
            <w:pPr>
              <w:rPr>
                <w:rFonts w:asciiTheme="minorHAnsi" w:hAnsiTheme="minorHAnsi"/>
                <w:bCs/>
                <w:szCs w:val="22"/>
              </w:rPr>
            </w:pPr>
            <w:r w:rsidRPr="00356375">
              <w:rPr>
                <w:rFonts w:asciiTheme="minorHAnsi" w:hAnsiTheme="minorHAnsi"/>
                <w:bCs/>
                <w:szCs w:val="22"/>
              </w:rPr>
              <w:t xml:space="preserve">The proposed development, by virtue of its design and prominent siting on the principal roof slope of the dwelling, would result in </w:t>
            </w:r>
            <w:r w:rsidR="00EA3AAB">
              <w:rPr>
                <w:rFonts w:asciiTheme="minorHAnsi" w:hAnsiTheme="minorHAnsi"/>
                <w:bCs/>
                <w:szCs w:val="22"/>
              </w:rPr>
              <w:t xml:space="preserve">a </w:t>
            </w:r>
            <w:r w:rsidRPr="00356375">
              <w:rPr>
                <w:rFonts w:asciiTheme="minorHAnsi" w:hAnsiTheme="minorHAnsi"/>
                <w:bCs/>
                <w:szCs w:val="22"/>
              </w:rPr>
              <w:t>loss of uniformity within the existing roofscape of detriment to character and visual amenities of the area and contrary to Policies DMG1 and DMH5 of the Ribble Valley Core Strategy.</w:t>
            </w:r>
          </w:p>
        </w:tc>
      </w:tr>
    </w:tbl>
    <w:p w14:paraId="513FB541" w14:textId="77777777" w:rsidR="001D09A4" w:rsidRPr="00D2449B" w:rsidRDefault="001D09A4">
      <w:pPr>
        <w:rPr>
          <w:rFonts w:ascii="Calibri" w:hAnsi="Calibri"/>
          <w:szCs w:val="22"/>
        </w:rPr>
      </w:pPr>
    </w:p>
    <w:sectPr w:rsidR="001D09A4"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8175A"/>
    <w:rsid w:val="001C3AFD"/>
    <w:rsid w:val="001D09A4"/>
    <w:rsid w:val="001D4F7A"/>
    <w:rsid w:val="002450B3"/>
    <w:rsid w:val="00250879"/>
    <w:rsid w:val="0029334A"/>
    <w:rsid w:val="002A01CF"/>
    <w:rsid w:val="002A4BA4"/>
    <w:rsid w:val="002C6277"/>
    <w:rsid w:val="002F2580"/>
    <w:rsid w:val="00321B6E"/>
    <w:rsid w:val="00356375"/>
    <w:rsid w:val="00440CB6"/>
    <w:rsid w:val="0046548C"/>
    <w:rsid w:val="004947BB"/>
    <w:rsid w:val="004A5EA9"/>
    <w:rsid w:val="004C2434"/>
    <w:rsid w:val="004F0649"/>
    <w:rsid w:val="00510FA2"/>
    <w:rsid w:val="005270ED"/>
    <w:rsid w:val="00556ECD"/>
    <w:rsid w:val="005E1C6C"/>
    <w:rsid w:val="005E65DF"/>
    <w:rsid w:val="006118BB"/>
    <w:rsid w:val="0061457A"/>
    <w:rsid w:val="00616F9B"/>
    <w:rsid w:val="00692B60"/>
    <w:rsid w:val="006A71AD"/>
    <w:rsid w:val="006C2BFA"/>
    <w:rsid w:val="006F6849"/>
    <w:rsid w:val="0070054B"/>
    <w:rsid w:val="00773A66"/>
    <w:rsid w:val="00776AE2"/>
    <w:rsid w:val="007C791C"/>
    <w:rsid w:val="007D7DF4"/>
    <w:rsid w:val="007E0D23"/>
    <w:rsid w:val="007F16D6"/>
    <w:rsid w:val="00811771"/>
    <w:rsid w:val="008163CF"/>
    <w:rsid w:val="00824DB6"/>
    <w:rsid w:val="00837F4F"/>
    <w:rsid w:val="008542DE"/>
    <w:rsid w:val="00870F92"/>
    <w:rsid w:val="008A28C8"/>
    <w:rsid w:val="00992C6F"/>
    <w:rsid w:val="009F4443"/>
    <w:rsid w:val="00A42E82"/>
    <w:rsid w:val="00A579BB"/>
    <w:rsid w:val="00A63D55"/>
    <w:rsid w:val="00A95D89"/>
    <w:rsid w:val="00B93EB5"/>
    <w:rsid w:val="00BD3F03"/>
    <w:rsid w:val="00C0704D"/>
    <w:rsid w:val="00C25722"/>
    <w:rsid w:val="00C571C5"/>
    <w:rsid w:val="00C618DB"/>
    <w:rsid w:val="00CB510E"/>
    <w:rsid w:val="00D11007"/>
    <w:rsid w:val="00D15FF2"/>
    <w:rsid w:val="00D17EB1"/>
    <w:rsid w:val="00D2449B"/>
    <w:rsid w:val="00D54E67"/>
    <w:rsid w:val="00DD62F6"/>
    <w:rsid w:val="00E46243"/>
    <w:rsid w:val="00E66534"/>
    <w:rsid w:val="00E72F6C"/>
    <w:rsid w:val="00E911AD"/>
    <w:rsid w:val="00EA09F9"/>
    <w:rsid w:val="00EA3AAB"/>
    <w:rsid w:val="00EC23C7"/>
    <w:rsid w:val="00ED00B7"/>
    <w:rsid w:val="00EF44E6"/>
    <w:rsid w:val="00F342B8"/>
    <w:rsid w:val="00FA701F"/>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8765">
      <w:bodyDiv w:val="1"/>
      <w:marLeft w:val="0"/>
      <w:marRight w:val="0"/>
      <w:marTop w:val="0"/>
      <w:marBottom w:val="0"/>
      <w:divBdr>
        <w:top w:val="none" w:sz="0" w:space="0" w:color="auto"/>
        <w:left w:val="none" w:sz="0" w:space="0" w:color="auto"/>
        <w:bottom w:val="none" w:sz="0" w:space="0" w:color="auto"/>
        <w:right w:val="none" w:sz="0" w:space="0" w:color="auto"/>
      </w:divBdr>
    </w:div>
    <w:div w:id="114257340">
      <w:bodyDiv w:val="1"/>
      <w:marLeft w:val="0"/>
      <w:marRight w:val="0"/>
      <w:marTop w:val="0"/>
      <w:marBottom w:val="0"/>
      <w:divBdr>
        <w:top w:val="none" w:sz="0" w:space="0" w:color="auto"/>
        <w:left w:val="none" w:sz="0" w:space="0" w:color="auto"/>
        <w:bottom w:val="none" w:sz="0" w:space="0" w:color="auto"/>
        <w:right w:val="none" w:sz="0" w:space="0" w:color="auto"/>
      </w:divBdr>
    </w:div>
    <w:div w:id="701587939">
      <w:bodyDiv w:val="1"/>
      <w:marLeft w:val="0"/>
      <w:marRight w:val="0"/>
      <w:marTop w:val="0"/>
      <w:marBottom w:val="0"/>
      <w:divBdr>
        <w:top w:val="none" w:sz="0" w:space="0" w:color="auto"/>
        <w:left w:val="none" w:sz="0" w:space="0" w:color="auto"/>
        <w:bottom w:val="none" w:sz="0" w:space="0" w:color="auto"/>
        <w:right w:val="none" w:sz="0" w:space="0" w:color="auto"/>
      </w:divBdr>
    </w:div>
    <w:div w:id="1734890422">
      <w:bodyDiv w:val="1"/>
      <w:marLeft w:val="0"/>
      <w:marRight w:val="0"/>
      <w:marTop w:val="0"/>
      <w:marBottom w:val="0"/>
      <w:divBdr>
        <w:top w:val="none" w:sz="0" w:space="0" w:color="auto"/>
        <w:left w:val="none" w:sz="0" w:space="0" w:color="auto"/>
        <w:bottom w:val="none" w:sz="0" w:space="0" w:color="auto"/>
        <w:right w:val="none" w:sz="0" w:space="0" w:color="auto"/>
      </w:divBdr>
    </w:div>
    <w:div w:id="1794521261">
      <w:bodyDiv w:val="1"/>
      <w:marLeft w:val="0"/>
      <w:marRight w:val="0"/>
      <w:marTop w:val="0"/>
      <w:marBottom w:val="0"/>
      <w:divBdr>
        <w:top w:val="none" w:sz="0" w:space="0" w:color="auto"/>
        <w:left w:val="none" w:sz="0" w:space="0" w:color="auto"/>
        <w:bottom w:val="none" w:sz="0" w:space="0" w:color="auto"/>
        <w:right w:val="none" w:sz="0" w:space="0" w:color="auto"/>
      </w:divBdr>
    </w:div>
    <w:div w:id="212068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2024-10-02T15:21:00Z</cp:lastPrinted>
  <dcterms:created xsi:type="dcterms:W3CDTF">2024-10-02T15:30:00Z</dcterms:created>
  <dcterms:modified xsi:type="dcterms:W3CDTF">2024-10-02T15:30:00Z</dcterms:modified>
</cp:coreProperties>
</file>