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711"/>
        <w:gridCol w:w="1515"/>
      </w:tblGrid>
      <w:tr w:rsidR="004A5EA9" w:rsidRPr="00D2449B" w14:paraId="230E00AF"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10CF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A5F2361" w:rsidR="00837F4F" w:rsidRPr="00D2449B" w:rsidRDefault="004C3223"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7ECF97C" w:rsidR="00837F4F" w:rsidRPr="00D2449B" w:rsidRDefault="0014581C" w:rsidP="00D2449B">
            <w:pPr>
              <w:jc w:val="center"/>
              <w:rPr>
                <w:rFonts w:ascii="Calibri" w:hAnsi="Calibri"/>
                <w:b/>
                <w:szCs w:val="22"/>
              </w:rPr>
            </w:pPr>
            <w:r>
              <w:rPr>
                <w:rFonts w:ascii="Calibri" w:hAnsi="Calibri"/>
                <w:b/>
                <w:szCs w:val="22"/>
              </w:rPr>
              <w:t>17/09/24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E7DA589" w:rsidR="00837F4F" w:rsidRPr="00D2449B" w:rsidRDefault="00210CF8" w:rsidP="00D2449B">
            <w:pPr>
              <w:jc w:val="center"/>
              <w:rPr>
                <w:rFonts w:ascii="Calibri" w:hAnsi="Calibri"/>
                <w:b/>
                <w:szCs w:val="22"/>
              </w:rPr>
            </w:pPr>
            <w:r>
              <w:rPr>
                <w:rFonts w:ascii="Calibri" w:hAnsi="Calibri"/>
                <w:b/>
                <w:szCs w:val="22"/>
              </w:rPr>
              <w:t>KH</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70A01E4" w:rsidR="00837F4F" w:rsidRPr="00D2449B" w:rsidRDefault="00210CF8" w:rsidP="00D2449B">
            <w:pPr>
              <w:jc w:val="center"/>
              <w:rPr>
                <w:rFonts w:ascii="Calibri" w:hAnsi="Calibri"/>
                <w:b/>
                <w:szCs w:val="22"/>
              </w:rPr>
            </w:pPr>
            <w:r>
              <w:rPr>
                <w:rFonts w:ascii="Calibri" w:hAnsi="Calibri"/>
                <w:b/>
                <w:szCs w:val="22"/>
              </w:rPr>
              <w:t>18/09/24</w:t>
            </w:r>
          </w:p>
        </w:tc>
      </w:tr>
      <w:tr w:rsidR="004A5EA9" w:rsidRPr="00D2449B" w14:paraId="2094A164" w14:textId="77777777" w:rsidTr="00210CF8">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10CF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EC8CE1" w:rsidR="004A5EA9" w:rsidRPr="005F1A36" w:rsidRDefault="004C3223" w:rsidP="008542DE">
            <w:pPr>
              <w:rPr>
                <w:rFonts w:ascii="Calibri" w:hAnsi="Calibri"/>
                <w:szCs w:val="22"/>
              </w:rPr>
            </w:pPr>
            <w:r>
              <w:rPr>
                <w:rFonts w:ascii="Calibri" w:hAnsi="Calibri"/>
                <w:szCs w:val="22"/>
              </w:rPr>
              <w:t>3/2024/0584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10CF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CE4AFF6" w:rsidR="00824DB6" w:rsidRPr="00C0704D" w:rsidRDefault="004C3223" w:rsidP="002C6277">
            <w:pPr>
              <w:rPr>
                <w:rFonts w:ascii="Calibri" w:hAnsi="Calibri"/>
                <w:szCs w:val="22"/>
              </w:rPr>
            </w:pPr>
            <w:r>
              <w:rPr>
                <w:rFonts w:ascii="Calibri" w:hAnsi="Calibri"/>
                <w:szCs w:val="22"/>
              </w:rPr>
              <w:t>30/07/24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BEA733" w:rsidR="00824DB6" w:rsidRPr="00C0704D" w:rsidRDefault="004C322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10CF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90C5948" w:rsidR="004A5EA9" w:rsidRPr="00250879" w:rsidRDefault="004C3223" w:rsidP="00811771">
            <w:pPr>
              <w:rPr>
                <w:rFonts w:ascii="Calibri" w:hAnsi="Calibri"/>
                <w:color w:val="548DD4" w:themeColor="text2" w:themeTint="99"/>
                <w:szCs w:val="22"/>
              </w:rPr>
            </w:pPr>
            <w:r w:rsidRPr="004C322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10CF8">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66CA3A2" w:rsidR="004A5EA9" w:rsidRPr="00D2449B" w:rsidRDefault="0014581C" w:rsidP="002A01CF">
            <w:pPr>
              <w:jc w:val="center"/>
              <w:rPr>
                <w:rFonts w:ascii="Calibri" w:hAnsi="Calibri"/>
                <w:b/>
                <w:szCs w:val="22"/>
              </w:rPr>
            </w:pPr>
            <w:r>
              <w:rPr>
                <w:rFonts w:ascii="Calibri" w:hAnsi="Calibri"/>
                <w:b/>
                <w:szCs w:val="22"/>
              </w:rPr>
              <w:t>APPROVAL</w:t>
            </w:r>
          </w:p>
        </w:tc>
      </w:tr>
      <w:tr w:rsidR="004A5EA9" w:rsidRPr="00D2449B" w14:paraId="7813B96A" w14:textId="77777777" w:rsidTr="00210CF8">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32AC5E4" w:rsidR="004A5EA9" w:rsidRPr="002C6277" w:rsidRDefault="004C3223">
            <w:pPr>
              <w:rPr>
                <w:rFonts w:ascii="Calibri" w:hAnsi="Calibri"/>
                <w:szCs w:val="22"/>
              </w:rPr>
            </w:pPr>
            <w:r>
              <w:rPr>
                <w:rFonts w:ascii="Calibri" w:hAnsi="Calibri"/>
                <w:szCs w:val="22"/>
              </w:rPr>
              <w:t xml:space="preserve">Proposed garage to front. </w:t>
            </w:r>
          </w:p>
        </w:tc>
      </w:tr>
      <w:tr w:rsidR="002A01CF" w:rsidRPr="00D2449B" w14:paraId="52988241"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2A7591D" w:rsidR="002A01CF" w:rsidRPr="002C6277" w:rsidRDefault="004C3223" w:rsidP="00A42E82">
            <w:pPr>
              <w:rPr>
                <w:rFonts w:ascii="Calibri" w:hAnsi="Calibri"/>
                <w:szCs w:val="22"/>
              </w:rPr>
            </w:pPr>
            <w:r>
              <w:rPr>
                <w:rFonts w:ascii="Calibri" w:hAnsi="Calibri"/>
                <w:szCs w:val="22"/>
              </w:rPr>
              <w:t>Orchard House, Lower Lane, Longridge, PR3 2YH</w:t>
            </w:r>
          </w:p>
        </w:tc>
      </w:tr>
      <w:tr w:rsidR="00A95D89" w:rsidRPr="00D2449B" w14:paraId="3FB99B2E" w14:textId="77777777" w:rsidTr="00210CF8">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80A37A" w:rsidR="002A01CF" w:rsidRPr="00295A61" w:rsidRDefault="004C3223">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210CF8">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B4B23B" w:rsidR="002A01CF" w:rsidRPr="004C3223" w:rsidRDefault="004C3223">
            <w:pPr>
              <w:rPr>
                <w:rFonts w:ascii="Calibri" w:hAnsi="Calibri"/>
                <w:bCs/>
                <w:szCs w:val="22"/>
              </w:rPr>
            </w:pPr>
            <w:r>
              <w:rPr>
                <w:rFonts w:ascii="Calibri" w:hAnsi="Calibri"/>
                <w:bCs/>
                <w:szCs w:val="22"/>
              </w:rPr>
              <w:t xml:space="preserve">No objection subject to imposition of condition. </w:t>
            </w:r>
          </w:p>
        </w:tc>
      </w:tr>
      <w:tr w:rsidR="00C0704D" w:rsidRPr="00D2449B" w14:paraId="62663AAF"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10CF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3B92BB" w:rsidR="00C0704D" w:rsidRPr="00C0704D" w:rsidRDefault="004C322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210CF8">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FA886CD" w14:textId="3278EEDE" w:rsidR="009C1F22" w:rsidRPr="00C618DB" w:rsidRDefault="009C1F22" w:rsidP="009C1F22">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5A9E11FB" w14:textId="5F938D1B" w:rsidR="00406EBD" w:rsidRDefault="00406EBD" w:rsidP="009C1F22">
            <w:pPr>
              <w:pStyle w:val="PLANNING"/>
              <w:rPr>
                <w:rFonts w:ascii="Calibri" w:hAnsi="Calibri"/>
                <w:szCs w:val="22"/>
              </w:rPr>
            </w:pPr>
          </w:p>
          <w:p w14:paraId="20B506E8" w14:textId="0CFBA3F7" w:rsidR="004C3223" w:rsidRDefault="00111C46" w:rsidP="009C1F22">
            <w:pPr>
              <w:pStyle w:val="PLANNING"/>
              <w:rPr>
                <w:rFonts w:ascii="Calibri" w:hAnsi="Calibri"/>
                <w:szCs w:val="22"/>
              </w:rPr>
            </w:pPr>
            <w:r>
              <w:rPr>
                <w:rFonts w:ascii="Calibri" w:hAnsi="Calibri"/>
                <w:szCs w:val="22"/>
              </w:rPr>
              <w:t xml:space="preserve">3/2015/0066: Single storey rear extension (Approved). </w:t>
            </w:r>
          </w:p>
          <w:p w14:paraId="729FDFC7" w14:textId="77777777" w:rsidR="00111C46" w:rsidRDefault="00111C46" w:rsidP="009C1F22">
            <w:pPr>
              <w:pStyle w:val="PLANNING"/>
              <w:rPr>
                <w:rFonts w:ascii="Calibri" w:hAnsi="Calibri"/>
                <w:szCs w:val="22"/>
              </w:rPr>
            </w:pPr>
          </w:p>
          <w:p w14:paraId="3B2EAFE4" w14:textId="76089096" w:rsidR="00111C46" w:rsidRDefault="00111C46" w:rsidP="009C1F22">
            <w:pPr>
              <w:pStyle w:val="PLANNING"/>
              <w:rPr>
                <w:rFonts w:ascii="Calibri" w:hAnsi="Calibri"/>
                <w:szCs w:val="22"/>
              </w:rPr>
            </w:pPr>
            <w:r>
              <w:rPr>
                <w:rFonts w:ascii="Calibri" w:hAnsi="Calibri"/>
                <w:szCs w:val="22"/>
              </w:rPr>
              <w:t xml:space="preserve">3/2014/1045: Certificate of Lawfulness for proposed single storey rear extension (Refused). </w:t>
            </w:r>
          </w:p>
          <w:p w14:paraId="2783BF31" w14:textId="77777777" w:rsidR="00111C46" w:rsidRDefault="00111C46" w:rsidP="009C1F22">
            <w:pPr>
              <w:pStyle w:val="PLANNING"/>
              <w:rPr>
                <w:rFonts w:ascii="Calibri" w:hAnsi="Calibri"/>
                <w:szCs w:val="22"/>
              </w:rPr>
            </w:pPr>
          </w:p>
          <w:p w14:paraId="3AB11AB6" w14:textId="647EABB5" w:rsidR="00111C46" w:rsidRPr="004C3223" w:rsidRDefault="00111C46" w:rsidP="009C1F22">
            <w:pPr>
              <w:pStyle w:val="PLANNING"/>
              <w:rPr>
                <w:rFonts w:ascii="Calibri" w:hAnsi="Calibri"/>
                <w:szCs w:val="22"/>
              </w:rPr>
            </w:pPr>
            <w:r>
              <w:rPr>
                <w:rFonts w:ascii="Calibri" w:hAnsi="Calibri"/>
                <w:szCs w:val="22"/>
              </w:rPr>
              <w:t xml:space="preserve">3/2010/0422: Proposed erection of garage/ hobbies room (Refused).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210CF8">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152CF9A" w14:textId="05001A0F" w:rsidR="00406EBD" w:rsidRDefault="006960F2" w:rsidP="009C1F22">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two-storey dwelling known as Orchard House, accessed off Lower Lane and situated within the defined settlement area of Longridge. The property is faced in red brick with stone detail, concrete roof tiles and uPVC window frames and doors and benefits from a large driveway to the front. A group of trees overhang the site which are covered by a Tree Preservation Order. </w:t>
            </w:r>
          </w:p>
          <w:p w14:paraId="62370E9F" w14:textId="195E3E33" w:rsidR="006960F2" w:rsidRPr="006C2BFA" w:rsidRDefault="006960F2"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436934" w14:textId="63A8EE82" w:rsidR="00C0704D" w:rsidRDefault="005576A2"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detached garage to the front of the application property. </w:t>
            </w:r>
            <w:r w:rsidR="00156FC1">
              <w:rPr>
                <w:rFonts w:ascii="Calibri" w:hAnsi="Calibri"/>
                <w:szCs w:val="22"/>
              </w:rPr>
              <w:t xml:space="preserve">The application as submitted also included the construction of an adjoined car port, however following discussions with the agent, this element of the proposal has been removed from the scheme. </w:t>
            </w:r>
          </w:p>
          <w:p w14:paraId="4BA46872" w14:textId="77777777" w:rsidR="005576A2" w:rsidRDefault="005576A2" w:rsidP="00406EBD">
            <w:pPr>
              <w:pStyle w:val="Header"/>
              <w:tabs>
                <w:tab w:val="clear" w:pos="4153"/>
                <w:tab w:val="clear" w:pos="8306"/>
              </w:tabs>
              <w:jc w:val="both"/>
              <w:rPr>
                <w:rFonts w:ascii="Calibri" w:hAnsi="Calibri"/>
                <w:szCs w:val="22"/>
              </w:rPr>
            </w:pPr>
          </w:p>
          <w:p w14:paraId="73E149AE" w14:textId="6239B681" w:rsidR="005576A2" w:rsidRDefault="005576A2" w:rsidP="00406EBD">
            <w:pPr>
              <w:pStyle w:val="Header"/>
              <w:tabs>
                <w:tab w:val="clear" w:pos="4153"/>
                <w:tab w:val="clear" w:pos="8306"/>
              </w:tabs>
              <w:jc w:val="both"/>
              <w:rPr>
                <w:rFonts w:ascii="Calibri" w:hAnsi="Calibri"/>
                <w:szCs w:val="22"/>
              </w:rPr>
            </w:pPr>
            <w:r>
              <w:rPr>
                <w:rFonts w:ascii="Calibri" w:hAnsi="Calibri"/>
                <w:szCs w:val="22"/>
              </w:rPr>
              <w:t>The proposed garage would have a length and width of 5.9m and 3.55m respectively</w:t>
            </w:r>
            <w:r w:rsidR="00156FC1">
              <w:rPr>
                <w:rFonts w:ascii="Calibri" w:hAnsi="Calibri"/>
                <w:szCs w:val="22"/>
              </w:rPr>
              <w:t xml:space="preserve"> and would incorporate a pitched roof dorm measuring 2.5m to the eaves and 4m to the ridge. </w:t>
            </w:r>
          </w:p>
          <w:p w14:paraId="090501FC" w14:textId="77777777" w:rsidR="005576A2" w:rsidRDefault="005576A2" w:rsidP="00406EBD">
            <w:pPr>
              <w:pStyle w:val="Header"/>
              <w:tabs>
                <w:tab w:val="clear" w:pos="4153"/>
                <w:tab w:val="clear" w:pos="8306"/>
              </w:tabs>
              <w:jc w:val="both"/>
              <w:rPr>
                <w:rFonts w:ascii="Calibri" w:hAnsi="Calibri"/>
                <w:szCs w:val="22"/>
              </w:rPr>
            </w:pPr>
          </w:p>
          <w:p w14:paraId="6A394957" w14:textId="19114B27" w:rsidR="005576A2" w:rsidRDefault="005576A2" w:rsidP="00156FC1">
            <w:pPr>
              <w:pStyle w:val="Header"/>
              <w:tabs>
                <w:tab w:val="clear" w:pos="4153"/>
                <w:tab w:val="clear" w:pos="8306"/>
              </w:tabs>
              <w:jc w:val="both"/>
              <w:rPr>
                <w:rFonts w:ascii="Calibri" w:hAnsi="Calibri"/>
                <w:szCs w:val="22"/>
              </w:rPr>
            </w:pPr>
            <w:r>
              <w:rPr>
                <w:rFonts w:ascii="Calibri" w:hAnsi="Calibri"/>
                <w:szCs w:val="22"/>
              </w:rPr>
              <w:t>In respect to materiality, the propos</w:t>
            </w:r>
            <w:r w:rsidR="00156FC1">
              <w:rPr>
                <w:rFonts w:ascii="Calibri" w:hAnsi="Calibri"/>
                <w:szCs w:val="22"/>
              </w:rPr>
              <w:t xml:space="preserve">al </w:t>
            </w:r>
            <w:r>
              <w:rPr>
                <w:rFonts w:ascii="Calibri" w:hAnsi="Calibri"/>
                <w:szCs w:val="22"/>
              </w:rPr>
              <w:t>would comprise a timber framed structure with timber boarding to three elevations and timber doors facing the property</w:t>
            </w:r>
            <w:r w:rsidR="00156FC1">
              <w:rPr>
                <w:rFonts w:ascii="Calibri" w:hAnsi="Calibri"/>
                <w:szCs w:val="22"/>
              </w:rPr>
              <w:t xml:space="preserve">. Tiles would also be included to the roof to match the main dwellinghouse. </w:t>
            </w:r>
          </w:p>
          <w:p w14:paraId="1B20488F" w14:textId="291A736F" w:rsidR="00156FC1" w:rsidRPr="00D54E67" w:rsidRDefault="00156FC1" w:rsidP="00156FC1">
            <w:pPr>
              <w:pStyle w:val="Header"/>
              <w:tabs>
                <w:tab w:val="clear" w:pos="4153"/>
                <w:tab w:val="clear" w:pos="8306"/>
              </w:tabs>
              <w:jc w:val="both"/>
              <w:rPr>
                <w:rFonts w:ascii="Calibri" w:hAnsi="Calibri"/>
                <w:szCs w:val="22"/>
              </w:rPr>
            </w:pPr>
          </w:p>
        </w:tc>
      </w:tr>
      <w:tr w:rsidR="009C1F22" w:rsidRPr="00D2449B" w14:paraId="0F74B1FB"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Developemnt: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1461FBB2" w14:textId="25A13B7C" w:rsidR="005576A2" w:rsidRPr="005576A2" w:rsidRDefault="005576A2" w:rsidP="00440CB6">
            <w:pPr>
              <w:pStyle w:val="Header"/>
              <w:tabs>
                <w:tab w:val="clear" w:pos="4153"/>
                <w:tab w:val="clear" w:pos="8306"/>
              </w:tabs>
              <w:jc w:val="both"/>
              <w:rPr>
                <w:rFonts w:ascii="Calibri" w:hAnsi="Calibri"/>
                <w:bCs/>
                <w:szCs w:val="22"/>
              </w:rPr>
            </w:pPr>
            <w:r>
              <w:rPr>
                <w:rFonts w:ascii="Calibri" w:hAnsi="Calibri"/>
                <w:bCs/>
                <w:szCs w:val="22"/>
              </w:rPr>
              <w:t>The proposal relates to a domestic garage and car port</w:t>
            </w:r>
            <w:r w:rsidR="00A93F9B">
              <w:rPr>
                <w:rFonts w:ascii="Calibri" w:hAnsi="Calibri"/>
                <w:bCs/>
                <w:szCs w:val="22"/>
              </w:rPr>
              <w:t xml:space="preserve"> sited</w:t>
            </w:r>
            <w:r>
              <w:rPr>
                <w:rFonts w:ascii="Calibri" w:hAnsi="Calibri"/>
                <w:bCs/>
                <w:szCs w:val="22"/>
              </w:rPr>
              <w:t xml:space="preserve"> within the curtilage of an established residential property </w:t>
            </w:r>
            <w:r w:rsidR="00A93F9B">
              <w:rPr>
                <w:rFonts w:ascii="Calibri" w:hAnsi="Calibri"/>
                <w:bCs/>
                <w:szCs w:val="22"/>
              </w:rPr>
              <w:t xml:space="preserve">and is therefore acceptable in principle subject to an assessment of the material planning considerations. </w:t>
            </w:r>
          </w:p>
          <w:p w14:paraId="2469F1F9" w14:textId="6C4BFAD5"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 </w:t>
            </w:r>
          </w:p>
        </w:tc>
      </w:tr>
      <w:tr w:rsidR="00C0704D" w:rsidRPr="00D2449B" w14:paraId="617768FF"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E487AB9" w14:textId="3D67E7F2" w:rsidR="00200016" w:rsidRPr="00200016" w:rsidRDefault="0020001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be sited approximately 13m away from the nearest residential receptor </w:t>
            </w:r>
            <w:r w:rsidR="00156FC1">
              <w:rPr>
                <w:rFonts w:ascii="Calibri" w:hAnsi="Calibri"/>
                <w:bCs/>
                <w:szCs w:val="22"/>
              </w:rPr>
              <w:t>at</w:t>
            </w:r>
            <w:r>
              <w:rPr>
                <w:rFonts w:ascii="Calibri" w:hAnsi="Calibri"/>
                <w:bCs/>
                <w:szCs w:val="22"/>
              </w:rPr>
              <w:t xml:space="preserve"> no.2 Cherry Orchard and </w:t>
            </w:r>
            <w:proofErr w:type="gramStart"/>
            <w:r w:rsidR="004D624C">
              <w:rPr>
                <w:rFonts w:ascii="Calibri" w:hAnsi="Calibri"/>
                <w:bCs/>
                <w:szCs w:val="22"/>
              </w:rPr>
              <w:t xml:space="preserve">in </w:t>
            </w:r>
            <w:r>
              <w:rPr>
                <w:rFonts w:ascii="Calibri" w:hAnsi="Calibri"/>
                <w:bCs/>
                <w:szCs w:val="22"/>
              </w:rPr>
              <w:t>excess of</w:t>
            </w:r>
            <w:proofErr w:type="gramEnd"/>
            <w:r>
              <w:rPr>
                <w:rFonts w:ascii="Calibri" w:hAnsi="Calibri"/>
                <w:bCs/>
                <w:szCs w:val="22"/>
              </w:rPr>
              <w:t xml:space="preserve"> </w:t>
            </w:r>
            <w:r w:rsidR="004D624C">
              <w:rPr>
                <w:rFonts w:ascii="Calibri" w:hAnsi="Calibri"/>
                <w:bCs/>
                <w:szCs w:val="22"/>
              </w:rPr>
              <w:t xml:space="preserve">27m away from the nearby properties of no.3 Alston Court, no.53 Lower Lane and no.1 Cherry Orchard. In view of these separation distances, it is not anticipated that the works proposed would result in any undue impact upon the existing amenities of any nearby residents.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B20D6B" w:rsidRDefault="00C0704D" w:rsidP="00B20D6B">
            <w:pPr>
              <w:pStyle w:val="Header"/>
              <w:tabs>
                <w:tab w:val="clear" w:pos="4153"/>
                <w:tab w:val="clear" w:pos="8306"/>
              </w:tabs>
              <w:contextualSpacing/>
              <w:jc w:val="both"/>
              <w:rPr>
                <w:rFonts w:ascii="Calibri" w:hAnsi="Calibri"/>
                <w:b/>
                <w:szCs w:val="22"/>
              </w:rPr>
            </w:pPr>
            <w:r w:rsidRPr="00B20D6B">
              <w:rPr>
                <w:rFonts w:ascii="Calibri" w:hAnsi="Calibri"/>
                <w:b/>
                <w:szCs w:val="22"/>
              </w:rPr>
              <w:t>Visual Amenity/External Appearance:</w:t>
            </w:r>
          </w:p>
          <w:p w14:paraId="78237D2B" w14:textId="77777777" w:rsidR="008F4044" w:rsidRDefault="008F4044" w:rsidP="00B20D6B">
            <w:pPr>
              <w:pStyle w:val="Header"/>
              <w:contextualSpacing/>
              <w:jc w:val="both"/>
              <w:rPr>
                <w:rFonts w:ascii="Calibri" w:hAnsi="Calibri"/>
                <w:bCs/>
                <w:i/>
                <w:iCs/>
                <w:szCs w:val="22"/>
              </w:rPr>
            </w:pPr>
          </w:p>
          <w:p w14:paraId="2AE97903" w14:textId="0756EAD7" w:rsidR="005B5D18" w:rsidRDefault="008F4044" w:rsidP="00B20D6B">
            <w:pPr>
              <w:pStyle w:val="Header"/>
              <w:contextualSpacing/>
              <w:jc w:val="both"/>
              <w:rPr>
                <w:rFonts w:ascii="Calibri" w:hAnsi="Calibri"/>
                <w:bCs/>
                <w:szCs w:val="22"/>
              </w:rPr>
            </w:pPr>
            <w:r>
              <w:rPr>
                <w:rFonts w:ascii="Calibri" w:hAnsi="Calibri"/>
                <w:bCs/>
                <w:szCs w:val="22"/>
              </w:rPr>
              <w:t>The proposed garage</w:t>
            </w:r>
            <w:r w:rsidR="00156FC1">
              <w:rPr>
                <w:rFonts w:ascii="Calibri" w:hAnsi="Calibri"/>
                <w:bCs/>
                <w:szCs w:val="22"/>
              </w:rPr>
              <w:t xml:space="preserve"> </w:t>
            </w:r>
            <w:r>
              <w:rPr>
                <w:rFonts w:ascii="Calibri" w:hAnsi="Calibri"/>
                <w:bCs/>
                <w:szCs w:val="22"/>
              </w:rPr>
              <w:t>would be sited towards the front of the application property’s residential curtilage</w:t>
            </w:r>
            <w:r w:rsidR="005B5D18">
              <w:rPr>
                <w:rFonts w:ascii="Calibri" w:hAnsi="Calibri"/>
                <w:bCs/>
                <w:szCs w:val="22"/>
              </w:rPr>
              <w:t xml:space="preserve"> and whilst this area is partially screened by an existing boundary wall and vegetation, the proposed development would be viewable </w:t>
            </w:r>
            <w:r w:rsidR="006C7105">
              <w:rPr>
                <w:rFonts w:ascii="Calibri" w:hAnsi="Calibri"/>
                <w:bCs/>
                <w:szCs w:val="22"/>
              </w:rPr>
              <w:t>from</w:t>
            </w:r>
            <w:r w:rsidR="005B5D18">
              <w:rPr>
                <w:rFonts w:ascii="Calibri" w:hAnsi="Calibri"/>
                <w:bCs/>
                <w:szCs w:val="22"/>
              </w:rPr>
              <w:t xml:space="preserve"> the adjacent public realm. </w:t>
            </w:r>
          </w:p>
          <w:p w14:paraId="76D0156D" w14:textId="77777777" w:rsidR="00156FC1" w:rsidRDefault="00156FC1" w:rsidP="00B20D6B">
            <w:pPr>
              <w:pStyle w:val="Header"/>
              <w:contextualSpacing/>
              <w:jc w:val="both"/>
              <w:rPr>
                <w:rFonts w:ascii="Calibri" w:hAnsi="Calibri"/>
                <w:bCs/>
                <w:szCs w:val="22"/>
              </w:rPr>
            </w:pPr>
          </w:p>
          <w:p w14:paraId="51E9524F" w14:textId="5A1B75B1" w:rsidR="006C7105" w:rsidRDefault="006C7105" w:rsidP="00B20D6B">
            <w:pPr>
              <w:pStyle w:val="Header"/>
              <w:contextualSpacing/>
              <w:jc w:val="both"/>
              <w:rPr>
                <w:rFonts w:ascii="Calibri" w:hAnsi="Calibri"/>
                <w:bCs/>
                <w:szCs w:val="22"/>
              </w:rPr>
            </w:pPr>
            <w:r>
              <w:rPr>
                <w:rFonts w:ascii="Calibri" w:hAnsi="Calibri"/>
                <w:bCs/>
                <w:szCs w:val="22"/>
              </w:rPr>
              <w:t>The original scheme comprised a detached garage and car port structure</w:t>
            </w:r>
            <w:r w:rsidR="00451041">
              <w:rPr>
                <w:rFonts w:ascii="Calibri" w:hAnsi="Calibri"/>
                <w:bCs/>
                <w:szCs w:val="22"/>
              </w:rPr>
              <w:t xml:space="preserve"> extending a total length of 11.5m with a maximum height of 4.5m. However, it was considered that the proposed development would read as an incongruous and over dominant addition to the application site and wider street scene in general by virtue of its overall size, scale and visual </w:t>
            </w:r>
            <w:r w:rsidR="007C6519">
              <w:rPr>
                <w:rFonts w:ascii="Calibri" w:hAnsi="Calibri"/>
                <w:bCs/>
                <w:szCs w:val="22"/>
              </w:rPr>
              <w:t xml:space="preserve">prominence. </w:t>
            </w:r>
          </w:p>
          <w:p w14:paraId="2480E65C" w14:textId="77777777" w:rsidR="007C6519" w:rsidRDefault="007C6519" w:rsidP="00B20D6B">
            <w:pPr>
              <w:pStyle w:val="Header"/>
              <w:contextualSpacing/>
              <w:jc w:val="both"/>
              <w:rPr>
                <w:rFonts w:ascii="Calibri" w:hAnsi="Calibri"/>
                <w:bCs/>
                <w:szCs w:val="22"/>
              </w:rPr>
            </w:pPr>
          </w:p>
          <w:p w14:paraId="5F5BB75A" w14:textId="4523BFB9" w:rsidR="007C6519" w:rsidRDefault="007C6519" w:rsidP="00B20D6B">
            <w:pPr>
              <w:pStyle w:val="Header"/>
              <w:contextualSpacing/>
              <w:jc w:val="both"/>
              <w:rPr>
                <w:rFonts w:ascii="Calibri" w:hAnsi="Calibri"/>
                <w:bCs/>
                <w:szCs w:val="22"/>
              </w:rPr>
            </w:pPr>
            <w:r>
              <w:rPr>
                <w:rFonts w:ascii="Calibri" w:hAnsi="Calibri"/>
                <w:bCs/>
                <w:szCs w:val="22"/>
              </w:rPr>
              <w:t xml:space="preserve">Following discussions with the agent, the proposal has been reduced. The amended scheme would measure </w:t>
            </w:r>
            <w:r w:rsidR="00156FC1">
              <w:rPr>
                <w:rFonts w:ascii="Calibri" w:hAnsi="Calibri"/>
                <w:bCs/>
                <w:szCs w:val="22"/>
              </w:rPr>
              <w:t>5.9m by 3.55m with a maximum height of 4m</w:t>
            </w:r>
            <w:r>
              <w:rPr>
                <w:rFonts w:ascii="Calibri" w:hAnsi="Calibri"/>
                <w:bCs/>
                <w:szCs w:val="22"/>
              </w:rPr>
              <w:t xml:space="preserve"> and as such, t</w:t>
            </w:r>
            <w:r w:rsidR="00156FC1">
              <w:rPr>
                <w:rFonts w:ascii="Calibri" w:hAnsi="Calibri"/>
                <w:bCs/>
                <w:szCs w:val="22"/>
              </w:rPr>
              <w:t>he size, scale, and massing of the</w:t>
            </w:r>
            <w:r>
              <w:rPr>
                <w:rFonts w:ascii="Calibri" w:hAnsi="Calibri"/>
                <w:bCs/>
                <w:szCs w:val="22"/>
              </w:rPr>
              <w:t xml:space="preserve"> structure would be</w:t>
            </w:r>
            <w:r w:rsidR="00156FC1">
              <w:rPr>
                <w:rFonts w:ascii="Calibri" w:hAnsi="Calibri"/>
                <w:bCs/>
                <w:szCs w:val="22"/>
              </w:rPr>
              <w:t xml:space="preserve"> typical of a detached domestic garage. </w:t>
            </w:r>
            <w:r>
              <w:rPr>
                <w:rFonts w:ascii="Calibri" w:hAnsi="Calibri"/>
                <w:bCs/>
                <w:szCs w:val="22"/>
              </w:rPr>
              <w:t xml:space="preserve">Although the development would be sited to the front of the application property’s residential curtilage, the dwellinghouse itself is set back from the main building line along Lower Lane and the amended scheme it not considered to be so incongruous or over dominant to justify a refusal of planning permission in this </w:t>
            </w:r>
            <w:proofErr w:type="gramStart"/>
            <w:r>
              <w:rPr>
                <w:rFonts w:ascii="Calibri" w:hAnsi="Calibri"/>
                <w:bCs/>
                <w:szCs w:val="22"/>
              </w:rPr>
              <w:t>particular instance</w:t>
            </w:r>
            <w:proofErr w:type="gramEnd"/>
            <w:r>
              <w:rPr>
                <w:rFonts w:ascii="Calibri" w:hAnsi="Calibri"/>
                <w:bCs/>
                <w:szCs w:val="22"/>
              </w:rPr>
              <w:t xml:space="preserve">. </w:t>
            </w:r>
            <w:r w:rsidR="006C7105">
              <w:rPr>
                <w:rFonts w:ascii="Calibri" w:hAnsi="Calibri"/>
                <w:bCs/>
                <w:szCs w:val="22"/>
              </w:rPr>
              <w:t xml:space="preserve">The materiality of the proposed garage is also considered to be appropriate </w:t>
            </w:r>
            <w:r>
              <w:rPr>
                <w:rFonts w:ascii="Calibri" w:hAnsi="Calibri"/>
                <w:bCs/>
                <w:szCs w:val="22"/>
              </w:rPr>
              <w:t xml:space="preserve">for its proposed use. </w:t>
            </w:r>
          </w:p>
          <w:p w14:paraId="7D34E82D" w14:textId="77777777" w:rsidR="007C6519" w:rsidRDefault="007C6519" w:rsidP="00B20D6B">
            <w:pPr>
              <w:pStyle w:val="Header"/>
              <w:contextualSpacing/>
              <w:jc w:val="both"/>
              <w:rPr>
                <w:rFonts w:ascii="Calibri" w:hAnsi="Calibri"/>
                <w:bCs/>
                <w:szCs w:val="22"/>
              </w:rPr>
            </w:pPr>
          </w:p>
          <w:p w14:paraId="0D67C480" w14:textId="63C2DEC2" w:rsidR="00695054" w:rsidRDefault="007C6519" w:rsidP="00B20D6B">
            <w:pPr>
              <w:pStyle w:val="Header"/>
              <w:contextualSpacing/>
              <w:jc w:val="both"/>
              <w:rPr>
                <w:rFonts w:ascii="Calibri" w:hAnsi="Calibri"/>
                <w:bCs/>
                <w:szCs w:val="22"/>
              </w:rPr>
            </w:pPr>
            <w:r>
              <w:rPr>
                <w:rFonts w:ascii="Calibri" w:hAnsi="Calibri"/>
                <w:bCs/>
                <w:szCs w:val="22"/>
              </w:rPr>
              <w:t xml:space="preserve">Taking account of the above, it is not anticipated that the revised scheme would result in any significant detrimental harm upon the existing visual amenities of the immediate or wider locality that would warrant </w:t>
            </w:r>
            <w:r w:rsidR="00DB429F">
              <w:rPr>
                <w:rFonts w:ascii="Calibri" w:hAnsi="Calibri"/>
                <w:bCs/>
                <w:szCs w:val="22"/>
              </w:rPr>
              <w:t xml:space="preserve">the refusal of the application. </w:t>
            </w:r>
          </w:p>
          <w:p w14:paraId="10A3648A" w14:textId="48BA8030" w:rsidR="009C1F22" w:rsidRPr="00065833" w:rsidRDefault="009C1F22" w:rsidP="006C7105">
            <w:pPr>
              <w:pStyle w:val="Header"/>
              <w:contextualSpacing/>
              <w:jc w:val="both"/>
            </w:pPr>
          </w:p>
        </w:tc>
      </w:tr>
      <w:tr w:rsidR="00824DB6" w:rsidRPr="00D2449B" w14:paraId="673C0DDB"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BB47601" w14:textId="77777777" w:rsidR="00A74F22" w:rsidRDefault="00A93F9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objections. As such, the proposal is considered acceptable in relation to highway safety and parking. </w:t>
            </w:r>
          </w:p>
          <w:p w14:paraId="337694ED" w14:textId="25A6DC17" w:rsidR="00A93F9B" w:rsidRPr="00A93F9B" w:rsidRDefault="00A93F9B"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20001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200016">
            <w:pPr>
              <w:contextualSpacing/>
              <w:jc w:val="both"/>
              <w:rPr>
                <w:rFonts w:ascii="Calibri" w:hAnsi="Calibri"/>
                <w:b/>
                <w:szCs w:val="22"/>
              </w:rPr>
            </w:pPr>
          </w:p>
          <w:p w14:paraId="551CBA52" w14:textId="39BB07B4" w:rsidR="00200016" w:rsidRDefault="0038700B" w:rsidP="00200016">
            <w:pPr>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Constraints Appraisal dated March 2024, and </w:t>
            </w:r>
            <w:proofErr w:type="spellStart"/>
            <w:r>
              <w:rPr>
                <w:rFonts w:ascii="Calibri" w:hAnsi="Calibri"/>
                <w:bCs/>
                <w:szCs w:val="22"/>
              </w:rPr>
              <w:t>Arboricultural</w:t>
            </w:r>
            <w:proofErr w:type="spellEnd"/>
            <w:r>
              <w:rPr>
                <w:rFonts w:ascii="Calibri" w:hAnsi="Calibri"/>
                <w:bCs/>
                <w:szCs w:val="22"/>
              </w:rPr>
              <w:t xml:space="preserve"> Impact Assessment dated June 2024, </w:t>
            </w:r>
            <w:r w:rsidR="00DB429F">
              <w:rPr>
                <w:rFonts w:ascii="Calibri" w:hAnsi="Calibri"/>
                <w:bCs/>
                <w:szCs w:val="22"/>
              </w:rPr>
              <w:t xml:space="preserve">have </w:t>
            </w:r>
            <w:r>
              <w:rPr>
                <w:rFonts w:ascii="Calibri" w:hAnsi="Calibri"/>
                <w:bCs/>
                <w:szCs w:val="22"/>
              </w:rPr>
              <w:t xml:space="preserve">been submitted with the application. The proposed development has the potential to affect trees situated within the curtilage of no.3 Alston Court which are covered by a Tree Protection Order. </w:t>
            </w:r>
          </w:p>
          <w:p w14:paraId="7C8A746B" w14:textId="77777777" w:rsidR="00200016" w:rsidRDefault="00200016" w:rsidP="00200016">
            <w:pPr>
              <w:contextualSpacing/>
              <w:jc w:val="both"/>
              <w:rPr>
                <w:rFonts w:ascii="Calibri" w:hAnsi="Calibri"/>
                <w:bCs/>
                <w:szCs w:val="22"/>
              </w:rPr>
            </w:pPr>
          </w:p>
          <w:p w14:paraId="2FFC78FF" w14:textId="77777777" w:rsidR="00AF2180" w:rsidRDefault="00A509A8" w:rsidP="00DB429F">
            <w:pPr>
              <w:contextualSpacing/>
              <w:jc w:val="both"/>
              <w:rPr>
                <w:rFonts w:ascii="Calibri" w:hAnsi="Calibri"/>
                <w:bCs/>
                <w:szCs w:val="22"/>
              </w:rPr>
            </w:pPr>
            <w:r>
              <w:rPr>
                <w:rFonts w:ascii="Calibri" w:hAnsi="Calibri"/>
                <w:bCs/>
                <w:szCs w:val="22"/>
              </w:rPr>
              <w:t xml:space="preserve">Trees T3-T8 and hedge H1 are not projected to be impacted by the proposed development, however part of the proposal would be situated within the Root Protection Area, and within </w:t>
            </w:r>
            <w:proofErr w:type="gramStart"/>
            <w:r>
              <w:rPr>
                <w:rFonts w:ascii="Calibri" w:hAnsi="Calibri"/>
                <w:bCs/>
                <w:szCs w:val="22"/>
              </w:rPr>
              <w:t>close proximity</w:t>
            </w:r>
            <w:proofErr w:type="gramEnd"/>
            <w:r>
              <w:rPr>
                <w:rFonts w:ascii="Calibri" w:hAnsi="Calibri"/>
                <w:bCs/>
                <w:szCs w:val="22"/>
              </w:rPr>
              <w:t xml:space="preserve"> to the canopy, of tree T2. Despite this, the works proposed would not have a significant detrimental impact upon this tree subject to the implementation of protective measures, as defined within the Tree Impact and Protection Plan. </w:t>
            </w:r>
            <w:r w:rsidR="00DB429F">
              <w:rPr>
                <w:rFonts w:ascii="Calibri" w:hAnsi="Calibri"/>
                <w:bCs/>
                <w:szCs w:val="22"/>
              </w:rPr>
              <w:t xml:space="preserve">This has been secured by way of an appropriately worded planning condition. </w:t>
            </w:r>
          </w:p>
          <w:p w14:paraId="6337C4D8" w14:textId="0CA24DBA" w:rsidR="00DB429F" w:rsidRDefault="00DB429F" w:rsidP="00DB429F">
            <w:pPr>
              <w:contextualSpacing/>
              <w:jc w:val="both"/>
              <w:rPr>
                <w:rFonts w:ascii="Calibri" w:hAnsi="Calibri"/>
                <w:b/>
                <w:szCs w:val="22"/>
              </w:rPr>
            </w:pPr>
          </w:p>
        </w:tc>
      </w:tr>
      <w:tr w:rsidR="00C0704D" w:rsidRPr="00D2449B" w14:paraId="0A9D02B4" w14:textId="77777777" w:rsidTr="00210CF8">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4F2E7C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20D6B">
              <w:rPr>
                <w:rFonts w:ascii="Calibri" w:hAnsi="Calibri"/>
                <w:bCs/>
                <w:szCs w:val="22"/>
              </w:rPr>
              <w:t xml:space="preserve">, </w:t>
            </w:r>
            <w:r w:rsidRPr="009F4443">
              <w:rPr>
                <w:rFonts w:ascii="Calibri" w:hAnsi="Calibri"/>
                <w:bCs/>
                <w:szCs w:val="22"/>
              </w:rPr>
              <w:t xml:space="preserve">the application is recommended for </w:t>
            </w:r>
            <w:r w:rsidR="00DB429F">
              <w:rPr>
                <w:rFonts w:ascii="Calibri" w:hAnsi="Calibri"/>
                <w:bCs/>
                <w:szCs w:val="22"/>
              </w:rPr>
              <w:t>approval</w:t>
            </w:r>
            <w:r w:rsidR="00761D2C">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111C46" w:rsidRPr="00D2449B" w14:paraId="507FC89B" w14:textId="77777777" w:rsidTr="00210CF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11C46" w:rsidRPr="00D2449B" w:rsidRDefault="00111C46" w:rsidP="00111C4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084A674" w:rsidR="00111C46" w:rsidRPr="00D2449B" w:rsidRDefault="00111C46" w:rsidP="00111C46">
            <w:pPr>
              <w:rPr>
                <w:rFonts w:ascii="Calibri" w:hAnsi="Calibri"/>
                <w:bCs/>
                <w:szCs w:val="22"/>
              </w:rPr>
            </w:pPr>
            <w:r w:rsidRPr="009F4443">
              <w:rPr>
                <w:rFonts w:asciiTheme="minorHAnsi" w:hAnsiTheme="minorHAnsi"/>
                <w:bCs/>
                <w:szCs w:val="22"/>
              </w:rPr>
              <w:t xml:space="preserve">That planning consent be </w:t>
            </w:r>
            <w:r w:rsidR="00DB429F">
              <w:rPr>
                <w:rFonts w:asciiTheme="minorHAnsi" w:hAnsiTheme="minorHAnsi"/>
                <w:bCs/>
                <w:szCs w:val="22"/>
              </w:rPr>
              <w:t xml:space="preserve">approved subject to the imposition of conditions. </w:t>
            </w:r>
            <w:r w:rsidR="00B20D6B">
              <w:rPr>
                <w:rFonts w:asciiTheme="minorHAnsi" w:hAnsiTheme="minorHAnsi"/>
                <w:bCs/>
                <w:szCs w:val="22"/>
              </w:rPr>
              <w:t xml:space="preserve">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11C46"/>
    <w:rsid w:val="00130035"/>
    <w:rsid w:val="0014581C"/>
    <w:rsid w:val="00156FC1"/>
    <w:rsid w:val="00162009"/>
    <w:rsid w:val="00170E38"/>
    <w:rsid w:val="001D4F7A"/>
    <w:rsid w:val="001E6652"/>
    <w:rsid w:val="00200016"/>
    <w:rsid w:val="00210CF8"/>
    <w:rsid w:val="00250879"/>
    <w:rsid w:val="00282E3A"/>
    <w:rsid w:val="0029334A"/>
    <w:rsid w:val="002954E5"/>
    <w:rsid w:val="00295A61"/>
    <w:rsid w:val="002A01CF"/>
    <w:rsid w:val="002C5DEA"/>
    <w:rsid w:val="002C6277"/>
    <w:rsid w:val="002F2580"/>
    <w:rsid w:val="00321B6E"/>
    <w:rsid w:val="00375556"/>
    <w:rsid w:val="0038700B"/>
    <w:rsid w:val="003C5B28"/>
    <w:rsid w:val="00406EBD"/>
    <w:rsid w:val="00440CB6"/>
    <w:rsid w:val="00451041"/>
    <w:rsid w:val="0046548C"/>
    <w:rsid w:val="004947BB"/>
    <w:rsid w:val="00497407"/>
    <w:rsid w:val="004A5EA9"/>
    <w:rsid w:val="004C2434"/>
    <w:rsid w:val="004C3223"/>
    <w:rsid w:val="004D624C"/>
    <w:rsid w:val="004E1D72"/>
    <w:rsid w:val="004F0649"/>
    <w:rsid w:val="00510FA2"/>
    <w:rsid w:val="005356ED"/>
    <w:rsid w:val="00556ECD"/>
    <w:rsid w:val="005576A2"/>
    <w:rsid w:val="0059215A"/>
    <w:rsid w:val="005B5D18"/>
    <w:rsid w:val="005E1C6C"/>
    <w:rsid w:val="005E65DF"/>
    <w:rsid w:val="005F1A36"/>
    <w:rsid w:val="00610DE6"/>
    <w:rsid w:val="00692B60"/>
    <w:rsid w:val="00695054"/>
    <w:rsid w:val="006960F2"/>
    <w:rsid w:val="00696B04"/>
    <w:rsid w:val="006A71AD"/>
    <w:rsid w:val="006B3337"/>
    <w:rsid w:val="006C2BFA"/>
    <w:rsid w:val="006C7105"/>
    <w:rsid w:val="006F6849"/>
    <w:rsid w:val="0070054B"/>
    <w:rsid w:val="00761D2C"/>
    <w:rsid w:val="00773A66"/>
    <w:rsid w:val="00776AE2"/>
    <w:rsid w:val="007B3CB4"/>
    <w:rsid w:val="007C6519"/>
    <w:rsid w:val="007C791C"/>
    <w:rsid w:val="007D0CEC"/>
    <w:rsid w:val="007D7DF4"/>
    <w:rsid w:val="007E0D23"/>
    <w:rsid w:val="007F16D6"/>
    <w:rsid w:val="00811771"/>
    <w:rsid w:val="00820E76"/>
    <w:rsid w:val="00824DB6"/>
    <w:rsid w:val="00837F4F"/>
    <w:rsid w:val="008542DE"/>
    <w:rsid w:val="00877C8F"/>
    <w:rsid w:val="008A28C8"/>
    <w:rsid w:val="008F4044"/>
    <w:rsid w:val="009753BB"/>
    <w:rsid w:val="009850FC"/>
    <w:rsid w:val="009C1F22"/>
    <w:rsid w:val="009F4443"/>
    <w:rsid w:val="00A42E82"/>
    <w:rsid w:val="00A509A8"/>
    <w:rsid w:val="00A579BB"/>
    <w:rsid w:val="00A63D55"/>
    <w:rsid w:val="00A74F22"/>
    <w:rsid w:val="00A93F9B"/>
    <w:rsid w:val="00A95D89"/>
    <w:rsid w:val="00AF2180"/>
    <w:rsid w:val="00B20D6B"/>
    <w:rsid w:val="00B5479B"/>
    <w:rsid w:val="00B93EB5"/>
    <w:rsid w:val="00BD3F03"/>
    <w:rsid w:val="00C0704D"/>
    <w:rsid w:val="00C25722"/>
    <w:rsid w:val="00C618DB"/>
    <w:rsid w:val="00D026D8"/>
    <w:rsid w:val="00D11007"/>
    <w:rsid w:val="00D17EB1"/>
    <w:rsid w:val="00D2449B"/>
    <w:rsid w:val="00D54E67"/>
    <w:rsid w:val="00DB1FA4"/>
    <w:rsid w:val="00DB429F"/>
    <w:rsid w:val="00DD3288"/>
    <w:rsid w:val="00DD62F6"/>
    <w:rsid w:val="00E3313F"/>
    <w:rsid w:val="00E46243"/>
    <w:rsid w:val="00E66534"/>
    <w:rsid w:val="00E70027"/>
    <w:rsid w:val="00E72F6C"/>
    <w:rsid w:val="00E94E6D"/>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645680">
      <w:bodyDiv w:val="1"/>
      <w:marLeft w:val="0"/>
      <w:marRight w:val="0"/>
      <w:marTop w:val="0"/>
      <w:marBottom w:val="0"/>
      <w:divBdr>
        <w:top w:val="none" w:sz="0" w:space="0" w:color="auto"/>
        <w:left w:val="none" w:sz="0" w:space="0" w:color="auto"/>
        <w:bottom w:val="none" w:sz="0" w:space="0" w:color="auto"/>
        <w:right w:val="none" w:sz="0" w:space="0" w:color="auto"/>
      </w:divBdr>
    </w:div>
    <w:div w:id="627247141">
      <w:bodyDiv w:val="1"/>
      <w:marLeft w:val="0"/>
      <w:marRight w:val="0"/>
      <w:marTop w:val="0"/>
      <w:marBottom w:val="0"/>
      <w:divBdr>
        <w:top w:val="none" w:sz="0" w:space="0" w:color="auto"/>
        <w:left w:val="none" w:sz="0" w:space="0" w:color="auto"/>
        <w:bottom w:val="none" w:sz="0" w:space="0" w:color="auto"/>
        <w:right w:val="none" w:sz="0" w:space="0" w:color="auto"/>
      </w:divBdr>
    </w:div>
    <w:div w:id="1280837114">
      <w:bodyDiv w:val="1"/>
      <w:marLeft w:val="0"/>
      <w:marRight w:val="0"/>
      <w:marTop w:val="0"/>
      <w:marBottom w:val="0"/>
      <w:divBdr>
        <w:top w:val="none" w:sz="0" w:space="0" w:color="auto"/>
        <w:left w:val="none" w:sz="0" w:space="0" w:color="auto"/>
        <w:bottom w:val="none" w:sz="0" w:space="0" w:color="auto"/>
        <w:right w:val="none" w:sz="0" w:space="0" w:color="auto"/>
      </w:divBdr>
    </w:div>
    <w:div w:id="1344471756">
      <w:bodyDiv w:val="1"/>
      <w:marLeft w:val="0"/>
      <w:marRight w:val="0"/>
      <w:marTop w:val="0"/>
      <w:marBottom w:val="0"/>
      <w:divBdr>
        <w:top w:val="none" w:sz="0" w:space="0" w:color="auto"/>
        <w:left w:val="none" w:sz="0" w:space="0" w:color="auto"/>
        <w:bottom w:val="none" w:sz="0" w:space="0" w:color="auto"/>
        <w:right w:val="none" w:sz="0" w:space="0" w:color="auto"/>
      </w:divBdr>
    </w:div>
    <w:div w:id="1351222392">
      <w:bodyDiv w:val="1"/>
      <w:marLeft w:val="0"/>
      <w:marRight w:val="0"/>
      <w:marTop w:val="0"/>
      <w:marBottom w:val="0"/>
      <w:divBdr>
        <w:top w:val="none" w:sz="0" w:space="0" w:color="auto"/>
        <w:left w:val="none" w:sz="0" w:space="0" w:color="auto"/>
        <w:bottom w:val="none" w:sz="0" w:space="0" w:color="auto"/>
        <w:right w:val="none" w:sz="0" w:space="0" w:color="auto"/>
      </w:divBdr>
    </w:div>
    <w:div w:id="18430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2024-09-18T14:15:00Z</dcterms:created>
  <dcterms:modified xsi:type="dcterms:W3CDTF">2024-09-18T14:15:00Z</dcterms:modified>
</cp:coreProperties>
</file>