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938C" w14:textId="77777777" w:rsidR="005522D3" w:rsidRDefault="005522D3">
      <w:pPr>
        <w:pStyle w:val="PLANNING"/>
      </w:pPr>
    </w:p>
    <w:p w14:paraId="58CD0EAA" w14:textId="669AC377" w:rsidR="00441735" w:rsidRDefault="00865288" w:rsidP="000C3E7C">
      <w:pPr>
        <w:pStyle w:val="PLANNING"/>
        <w:jc w:val="center"/>
      </w:pPr>
      <w:r>
        <w:rPr>
          <w:noProof/>
        </w:rPr>
        <w:drawing>
          <wp:inline distT="0" distB="0" distL="0" distR="0" wp14:anchorId="7C676C95" wp14:editId="5A498B9D">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4DB8816C" w14:textId="77777777" w:rsidR="00441735" w:rsidRDefault="00441735">
      <w:pPr>
        <w:pStyle w:val="PLANNING"/>
      </w:pPr>
    </w:p>
    <w:p w14:paraId="3A49FB21"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4333F43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3B2D741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59CA9AF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4CA72FE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44E5594E" w14:textId="77777777" w:rsidR="000C3E7C" w:rsidRDefault="000C3E7C" w:rsidP="000C3E7C">
      <w:pPr>
        <w:jc w:val="right"/>
        <w:rPr>
          <w:rFonts w:ascii="Calibri" w:hAnsi="Calibri"/>
          <w:noProof/>
          <w:sz w:val="18"/>
        </w:rPr>
      </w:pPr>
    </w:p>
    <w:p w14:paraId="2D9FDB81" w14:textId="77777777" w:rsidR="000C3E7C" w:rsidRDefault="000C3E7C" w:rsidP="000C3E7C">
      <w:pPr>
        <w:jc w:val="right"/>
        <w:rPr>
          <w:rFonts w:ascii="Calibri" w:hAnsi="Calibri"/>
          <w:noProof/>
          <w:sz w:val="18"/>
        </w:rPr>
      </w:pPr>
    </w:p>
    <w:p w14:paraId="68B4B95B" w14:textId="77777777" w:rsidR="000C3E7C" w:rsidRDefault="000C3E7C" w:rsidP="000C3E7C">
      <w:pPr>
        <w:jc w:val="right"/>
        <w:rPr>
          <w:rFonts w:ascii="Calibri" w:hAnsi="Calibri"/>
          <w:noProof/>
          <w:sz w:val="18"/>
        </w:rPr>
      </w:pPr>
    </w:p>
    <w:p w14:paraId="7837BB8F" w14:textId="77777777" w:rsidR="000C3E7C" w:rsidRDefault="000C3E7C" w:rsidP="000C3E7C">
      <w:pPr>
        <w:jc w:val="right"/>
        <w:rPr>
          <w:rFonts w:ascii="Calibri" w:hAnsi="Calibri"/>
          <w:noProof/>
          <w:sz w:val="18"/>
        </w:rPr>
      </w:pPr>
    </w:p>
    <w:p w14:paraId="0D23658C" w14:textId="77777777" w:rsidR="000C3E7C" w:rsidRDefault="000C3E7C" w:rsidP="000C3E7C">
      <w:pPr>
        <w:jc w:val="right"/>
        <w:rPr>
          <w:rFonts w:ascii="Calibri" w:hAnsi="Calibri"/>
          <w:noProof/>
          <w:sz w:val="18"/>
        </w:rPr>
      </w:pPr>
    </w:p>
    <w:p w14:paraId="21FB646F" w14:textId="792D3F12" w:rsidR="000C3E7C" w:rsidRPr="00894ED2" w:rsidRDefault="000C3E7C" w:rsidP="000C3E7C">
      <w:pPr>
        <w:rPr>
          <w:rFonts w:ascii="Calibri" w:hAnsi="Calibri"/>
          <w:noProof/>
        </w:rPr>
      </w:pPr>
      <w:r w:rsidRPr="00894ED2">
        <w:rPr>
          <w:rFonts w:ascii="Calibri" w:hAnsi="Calibri"/>
          <w:noProof/>
        </w:rPr>
        <w:t xml:space="preserve">My reference: </w:t>
      </w:r>
      <w:r w:rsidR="00865288">
        <w:rPr>
          <w:rFonts w:ascii="Calibri" w:hAnsi="Calibri"/>
          <w:noProof/>
        </w:rPr>
        <w:t>3/2024/0603</w:t>
      </w:r>
    </w:p>
    <w:p w14:paraId="4448AF1F"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337305F7" w14:textId="77777777" w:rsidR="000C3E7C" w:rsidRPr="00894ED2" w:rsidRDefault="00BB5956" w:rsidP="000C3E7C">
      <w:pPr>
        <w:rPr>
          <w:rFonts w:ascii="Calibri" w:hAnsi="Calibri"/>
          <w:noProof/>
        </w:rPr>
      </w:pPr>
      <w:r>
        <w:rPr>
          <w:rFonts w:ascii="Calibri" w:hAnsi="Calibri"/>
          <w:noProof/>
        </w:rPr>
        <w:t>www.ribblevalley.gov.uk</w:t>
      </w:r>
    </w:p>
    <w:p w14:paraId="5EB89611"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6A61F300" w14:textId="2F937CF7"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A94FFC">
        <w:rPr>
          <w:rFonts w:ascii="Calibri" w:hAnsi="Calibri"/>
          <w:noProof/>
        </w:rPr>
        <w:t>31 July 2024</w:t>
      </w:r>
      <w:r w:rsidRPr="00894ED2">
        <w:rPr>
          <w:rFonts w:ascii="Calibri" w:hAnsi="Calibri"/>
          <w:noProof/>
        </w:rPr>
        <w:fldChar w:fldCharType="end"/>
      </w:r>
    </w:p>
    <w:p w14:paraId="4AB42542" w14:textId="77777777" w:rsidR="000C3E7C" w:rsidRDefault="000C3E7C" w:rsidP="000C3E7C">
      <w:pPr>
        <w:rPr>
          <w:rFonts w:ascii="Arial" w:hAnsi="Arial"/>
          <w:noProof/>
          <w:sz w:val="16"/>
        </w:rPr>
      </w:pPr>
    </w:p>
    <w:p w14:paraId="7C064225" w14:textId="77777777" w:rsidR="00441735" w:rsidRDefault="00441735">
      <w:pPr>
        <w:pStyle w:val="PLANNING"/>
      </w:pPr>
    </w:p>
    <w:p w14:paraId="1724783C" w14:textId="77777777" w:rsidR="00441735" w:rsidRDefault="00441735">
      <w:pPr>
        <w:pStyle w:val="PLANNING"/>
      </w:pPr>
    </w:p>
    <w:p w14:paraId="6D2553C3" w14:textId="63832362" w:rsidR="000C3E7C" w:rsidRDefault="000C3E7C" w:rsidP="000C3E7C">
      <w:pPr>
        <w:rPr>
          <w:rFonts w:ascii="Calibri" w:hAnsi="Calibri" w:cs="Calibri"/>
          <w:color w:val="000000"/>
        </w:rPr>
      </w:pPr>
      <w:r w:rsidRPr="00344823">
        <w:rPr>
          <w:rFonts w:ascii="Calibri" w:hAnsi="Calibri" w:cs="Calibri"/>
          <w:color w:val="000000"/>
        </w:rPr>
        <w:t xml:space="preserve">Location: </w:t>
      </w:r>
      <w:r w:rsidR="00865288">
        <w:rPr>
          <w:rFonts w:ascii="Calibri" w:hAnsi="Calibri"/>
          <w:sz w:val="24"/>
          <w:szCs w:val="24"/>
        </w:rPr>
        <w:t>Rock House 24 Church Street Clitheroe BB7 2DG</w:t>
      </w:r>
    </w:p>
    <w:p w14:paraId="4C0B41FF" w14:textId="3EE28A63"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865288">
        <w:rPr>
          <w:rFonts w:ascii="Calibri" w:hAnsi="Calibri"/>
          <w:sz w:val="24"/>
          <w:szCs w:val="24"/>
        </w:rPr>
        <w:t>Approval of details reserved by conditions 3 (materials), 4 (details of roof lights), 5 (section details)</w:t>
      </w:r>
      <w:r w:rsidR="00D27C16">
        <w:rPr>
          <w:rFonts w:ascii="Calibri" w:hAnsi="Calibri"/>
          <w:sz w:val="24"/>
          <w:szCs w:val="24"/>
        </w:rPr>
        <w:t xml:space="preserve"> and</w:t>
      </w:r>
      <w:r w:rsidR="00865288">
        <w:rPr>
          <w:rFonts w:ascii="Calibri" w:hAnsi="Calibri"/>
          <w:sz w:val="24"/>
          <w:szCs w:val="24"/>
        </w:rPr>
        <w:t xml:space="preserve"> 8 (bird boxes) of Listed Building Consent 3/2023/0943.</w:t>
      </w:r>
    </w:p>
    <w:p w14:paraId="66EFABAD" w14:textId="77777777" w:rsidR="000C3E7C" w:rsidRDefault="000C3E7C" w:rsidP="000C3E7C">
      <w:pPr>
        <w:rPr>
          <w:rFonts w:ascii="Calibri" w:hAnsi="Calibri" w:cs="Calibri"/>
          <w:color w:val="000000"/>
        </w:rPr>
      </w:pPr>
    </w:p>
    <w:p w14:paraId="1399F619"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1482E64A"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55F8D471" w14:textId="77777777">
        <w:trPr>
          <w:cantSplit/>
        </w:trPr>
        <w:tc>
          <w:tcPr>
            <w:tcW w:w="9414" w:type="dxa"/>
            <w:tcBorders>
              <w:left w:val="nil"/>
            </w:tcBorders>
          </w:tcPr>
          <w:p w14:paraId="7A676162" w14:textId="77777777" w:rsidR="00865288" w:rsidRDefault="00865288">
            <w:pPr>
              <w:pStyle w:val="TableText"/>
              <w:rPr>
                <w:rFonts w:ascii="Calibri" w:hAnsi="Calibri"/>
                <w:sz w:val="24"/>
                <w:szCs w:val="24"/>
              </w:rPr>
            </w:pPr>
            <w:r>
              <w:rPr>
                <w:rFonts w:ascii="Calibri" w:hAnsi="Calibri"/>
                <w:sz w:val="24"/>
                <w:szCs w:val="24"/>
              </w:rPr>
              <w:t>Condition 3 is partially discharged insofar that the details in respect of the proposed materials are considered acceptable insofar that they satisfy the requirements of the condition and respond positively to the character of the building.</w:t>
            </w:r>
          </w:p>
          <w:p w14:paraId="5CAE7423" w14:textId="77777777" w:rsidR="00865288" w:rsidRDefault="00865288">
            <w:pPr>
              <w:pStyle w:val="TableText"/>
              <w:rPr>
                <w:rFonts w:ascii="Calibri" w:hAnsi="Calibri"/>
                <w:sz w:val="24"/>
                <w:szCs w:val="24"/>
              </w:rPr>
            </w:pPr>
          </w:p>
          <w:p w14:paraId="31331F37" w14:textId="77777777" w:rsidR="00865288" w:rsidRDefault="00865288">
            <w:pPr>
              <w:pStyle w:val="TableText"/>
              <w:rPr>
                <w:rFonts w:ascii="Calibri" w:hAnsi="Calibri"/>
                <w:sz w:val="24"/>
                <w:szCs w:val="24"/>
              </w:rPr>
            </w:pPr>
            <w:r>
              <w:rPr>
                <w:rFonts w:ascii="Calibri" w:hAnsi="Calibri"/>
                <w:sz w:val="24"/>
                <w:szCs w:val="24"/>
              </w:rPr>
              <w:t>For the avoidance of doubt the agreed details are as follows:</w:t>
            </w:r>
          </w:p>
          <w:p w14:paraId="1182B045" w14:textId="77777777" w:rsidR="00865288" w:rsidRDefault="00865288">
            <w:pPr>
              <w:pStyle w:val="TableText"/>
              <w:rPr>
                <w:rFonts w:ascii="Calibri" w:hAnsi="Calibri"/>
                <w:sz w:val="24"/>
                <w:szCs w:val="24"/>
              </w:rPr>
            </w:pPr>
          </w:p>
          <w:p w14:paraId="68B0E1DD" w14:textId="77777777" w:rsidR="00865288" w:rsidRDefault="00865288">
            <w:pPr>
              <w:pStyle w:val="TableText"/>
              <w:rPr>
                <w:rFonts w:ascii="Calibri" w:hAnsi="Calibri"/>
                <w:sz w:val="24"/>
                <w:szCs w:val="24"/>
              </w:rPr>
            </w:pPr>
            <w:r>
              <w:rPr>
                <w:rFonts w:ascii="Calibri" w:hAnsi="Calibri"/>
                <w:sz w:val="24"/>
                <w:szCs w:val="24"/>
              </w:rPr>
              <w:t>Supporting letter 16.07.24 (Materials)</w:t>
            </w:r>
          </w:p>
          <w:p w14:paraId="7B94391B" w14:textId="77777777" w:rsidR="00865288" w:rsidRDefault="00865288">
            <w:pPr>
              <w:pStyle w:val="TableText"/>
              <w:rPr>
                <w:rFonts w:ascii="Calibri" w:hAnsi="Calibri"/>
                <w:sz w:val="24"/>
                <w:szCs w:val="24"/>
              </w:rPr>
            </w:pPr>
            <w:r>
              <w:rPr>
                <w:rFonts w:ascii="Calibri" w:hAnsi="Calibri"/>
                <w:sz w:val="24"/>
                <w:szCs w:val="24"/>
              </w:rPr>
              <w:t>Proposed Sections/Details BS 1235-10</w:t>
            </w:r>
          </w:p>
          <w:p w14:paraId="71B661B4" w14:textId="77777777" w:rsidR="00865288" w:rsidRDefault="00865288">
            <w:pPr>
              <w:pStyle w:val="TableText"/>
              <w:rPr>
                <w:rFonts w:ascii="Calibri" w:hAnsi="Calibri"/>
                <w:sz w:val="24"/>
                <w:szCs w:val="24"/>
              </w:rPr>
            </w:pPr>
          </w:p>
          <w:p w14:paraId="7C01323F" w14:textId="77777777" w:rsidR="00865288" w:rsidRDefault="00865288">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accordance with the approved details.</w:t>
            </w:r>
          </w:p>
          <w:p w14:paraId="7DB351C8" w14:textId="77777777" w:rsidR="005F71C3" w:rsidRDefault="005F71C3">
            <w:pPr>
              <w:pStyle w:val="TableText"/>
              <w:rPr>
                <w:rFonts w:ascii="Calibri" w:hAnsi="Calibri"/>
                <w:sz w:val="24"/>
                <w:szCs w:val="24"/>
              </w:rPr>
            </w:pPr>
          </w:p>
          <w:p w14:paraId="7CC96A1D" w14:textId="56FD68F2" w:rsidR="00712554" w:rsidRPr="00641E0F" w:rsidRDefault="00712554" w:rsidP="00712554">
            <w:pPr>
              <w:pStyle w:val="TableText"/>
              <w:jc w:val="right"/>
              <w:rPr>
                <w:rFonts w:ascii="Calibri" w:hAnsi="Calibri"/>
                <w:sz w:val="24"/>
                <w:szCs w:val="24"/>
              </w:rPr>
            </w:pPr>
            <w:r>
              <w:rPr>
                <w:rFonts w:ascii="Calibri" w:hAnsi="Calibri"/>
                <w:sz w:val="24"/>
                <w:szCs w:val="24"/>
              </w:rPr>
              <w:t>P.T.O.</w:t>
            </w:r>
          </w:p>
        </w:tc>
      </w:tr>
      <w:tr w:rsidR="005F71C3" w:rsidRPr="00641E0F" w14:paraId="44A0F553" w14:textId="77777777">
        <w:trPr>
          <w:cantSplit/>
        </w:trPr>
        <w:tc>
          <w:tcPr>
            <w:tcW w:w="9414" w:type="dxa"/>
            <w:tcBorders>
              <w:left w:val="nil"/>
            </w:tcBorders>
          </w:tcPr>
          <w:p w14:paraId="530B7C35" w14:textId="77777777" w:rsidR="00865288" w:rsidRDefault="00865288">
            <w:pPr>
              <w:pStyle w:val="TableText"/>
              <w:rPr>
                <w:rFonts w:ascii="Calibri" w:hAnsi="Calibri"/>
                <w:sz w:val="24"/>
                <w:szCs w:val="24"/>
              </w:rPr>
            </w:pPr>
            <w:r>
              <w:rPr>
                <w:rFonts w:ascii="Calibri" w:hAnsi="Calibri"/>
                <w:sz w:val="24"/>
                <w:szCs w:val="24"/>
              </w:rPr>
              <w:lastRenderedPageBreak/>
              <w:t>Condition 04 is partially discharged insofar that the details relating to the proposed roof lights are considered acceptable insofar that they satisfy the requirements of the condition and are considered appropriate to the character of the building.</w:t>
            </w:r>
          </w:p>
          <w:p w14:paraId="3DD9FCA7" w14:textId="77777777" w:rsidR="00865288" w:rsidRDefault="00865288">
            <w:pPr>
              <w:pStyle w:val="TableText"/>
              <w:rPr>
                <w:rFonts w:ascii="Calibri" w:hAnsi="Calibri"/>
                <w:sz w:val="24"/>
                <w:szCs w:val="24"/>
              </w:rPr>
            </w:pPr>
          </w:p>
          <w:p w14:paraId="77E5FC6A" w14:textId="77777777" w:rsidR="00865288" w:rsidRDefault="00865288">
            <w:pPr>
              <w:pStyle w:val="TableText"/>
              <w:rPr>
                <w:rFonts w:ascii="Calibri" w:hAnsi="Calibri"/>
                <w:sz w:val="24"/>
                <w:szCs w:val="24"/>
              </w:rPr>
            </w:pPr>
            <w:r>
              <w:rPr>
                <w:rFonts w:ascii="Calibri" w:hAnsi="Calibri"/>
                <w:sz w:val="24"/>
                <w:szCs w:val="24"/>
              </w:rPr>
              <w:t>For the avoidance of doubt the agreed details are as follows:</w:t>
            </w:r>
          </w:p>
          <w:p w14:paraId="2DB4D1C3" w14:textId="77777777" w:rsidR="00865288" w:rsidRDefault="00865288">
            <w:pPr>
              <w:pStyle w:val="TableText"/>
              <w:rPr>
                <w:rFonts w:ascii="Calibri" w:hAnsi="Calibri"/>
                <w:sz w:val="24"/>
                <w:szCs w:val="24"/>
              </w:rPr>
            </w:pPr>
          </w:p>
          <w:p w14:paraId="08FEA0C6" w14:textId="77777777" w:rsidR="00865288" w:rsidRDefault="00865288">
            <w:pPr>
              <w:pStyle w:val="TableText"/>
              <w:rPr>
                <w:rFonts w:ascii="Calibri" w:hAnsi="Calibri"/>
                <w:sz w:val="24"/>
                <w:szCs w:val="24"/>
              </w:rPr>
            </w:pPr>
            <w:r>
              <w:rPr>
                <w:rFonts w:ascii="Calibri" w:hAnsi="Calibri"/>
                <w:sz w:val="24"/>
                <w:szCs w:val="24"/>
              </w:rPr>
              <w:t>Supporting letter 16.07.24 (Velux Conservation Roof Windows)</w:t>
            </w:r>
          </w:p>
          <w:p w14:paraId="301C6527" w14:textId="77777777" w:rsidR="00865288" w:rsidRDefault="00865288">
            <w:pPr>
              <w:pStyle w:val="TableText"/>
              <w:rPr>
                <w:rFonts w:ascii="Calibri" w:hAnsi="Calibri"/>
                <w:sz w:val="24"/>
                <w:szCs w:val="24"/>
              </w:rPr>
            </w:pPr>
          </w:p>
          <w:p w14:paraId="5C4BA8BB" w14:textId="77777777" w:rsidR="00865288" w:rsidRDefault="00865288">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strict accordance with the approved details.</w:t>
            </w:r>
          </w:p>
          <w:p w14:paraId="45FAE145" w14:textId="4CBBD0F2" w:rsidR="005F71C3" w:rsidRPr="00641E0F" w:rsidRDefault="005F71C3">
            <w:pPr>
              <w:pStyle w:val="TableText"/>
              <w:rPr>
                <w:rFonts w:ascii="Calibri" w:hAnsi="Calibri"/>
                <w:sz w:val="24"/>
                <w:szCs w:val="24"/>
              </w:rPr>
            </w:pPr>
          </w:p>
        </w:tc>
      </w:tr>
      <w:tr w:rsidR="005F71C3" w:rsidRPr="00641E0F" w14:paraId="35269335" w14:textId="77777777">
        <w:trPr>
          <w:cantSplit/>
        </w:trPr>
        <w:tc>
          <w:tcPr>
            <w:tcW w:w="9414" w:type="dxa"/>
            <w:tcBorders>
              <w:left w:val="nil"/>
            </w:tcBorders>
          </w:tcPr>
          <w:p w14:paraId="3818BFBC" w14:textId="77777777" w:rsidR="00865288" w:rsidRDefault="00865288">
            <w:pPr>
              <w:pStyle w:val="TableText"/>
              <w:rPr>
                <w:rFonts w:ascii="Calibri" w:hAnsi="Calibri"/>
                <w:sz w:val="24"/>
                <w:szCs w:val="24"/>
              </w:rPr>
            </w:pPr>
            <w:r>
              <w:rPr>
                <w:rFonts w:ascii="Calibri" w:hAnsi="Calibri"/>
                <w:sz w:val="24"/>
                <w:szCs w:val="24"/>
              </w:rPr>
              <w:t>Condition 05 is partially discharged insofar that the elevational section details are considered acceptable insofar that they satisfy the requirements of the condition and are considered appropriate to the character of the building.</w:t>
            </w:r>
          </w:p>
          <w:p w14:paraId="618D728A" w14:textId="77777777" w:rsidR="00865288" w:rsidRDefault="00865288">
            <w:pPr>
              <w:pStyle w:val="TableText"/>
              <w:rPr>
                <w:rFonts w:ascii="Calibri" w:hAnsi="Calibri"/>
                <w:sz w:val="24"/>
                <w:szCs w:val="24"/>
              </w:rPr>
            </w:pPr>
          </w:p>
          <w:p w14:paraId="6B29BB63" w14:textId="77777777" w:rsidR="00865288" w:rsidRDefault="00865288">
            <w:pPr>
              <w:pStyle w:val="TableText"/>
              <w:rPr>
                <w:rFonts w:ascii="Calibri" w:hAnsi="Calibri"/>
                <w:sz w:val="24"/>
                <w:szCs w:val="24"/>
              </w:rPr>
            </w:pPr>
            <w:r>
              <w:rPr>
                <w:rFonts w:ascii="Calibri" w:hAnsi="Calibri"/>
                <w:sz w:val="24"/>
                <w:szCs w:val="24"/>
              </w:rPr>
              <w:t>For the avoidance of doubt the agreed details are as follows:</w:t>
            </w:r>
          </w:p>
          <w:p w14:paraId="0CC14011" w14:textId="77777777" w:rsidR="00865288" w:rsidRDefault="00865288">
            <w:pPr>
              <w:pStyle w:val="TableText"/>
              <w:rPr>
                <w:rFonts w:ascii="Calibri" w:hAnsi="Calibri"/>
                <w:sz w:val="24"/>
                <w:szCs w:val="24"/>
              </w:rPr>
            </w:pPr>
          </w:p>
          <w:p w14:paraId="21A92AFE" w14:textId="77777777" w:rsidR="00865288" w:rsidRDefault="00865288">
            <w:pPr>
              <w:pStyle w:val="TableText"/>
              <w:rPr>
                <w:rFonts w:ascii="Calibri" w:hAnsi="Calibri"/>
                <w:sz w:val="24"/>
                <w:szCs w:val="24"/>
              </w:rPr>
            </w:pPr>
            <w:r>
              <w:rPr>
                <w:rFonts w:ascii="Calibri" w:hAnsi="Calibri"/>
                <w:sz w:val="24"/>
                <w:szCs w:val="24"/>
              </w:rPr>
              <w:t>Proposed Sections/Details: BS 1235-10</w:t>
            </w:r>
          </w:p>
          <w:p w14:paraId="2D4F2933" w14:textId="77777777" w:rsidR="00865288" w:rsidRDefault="00865288">
            <w:pPr>
              <w:pStyle w:val="TableText"/>
              <w:rPr>
                <w:rFonts w:ascii="Calibri" w:hAnsi="Calibri"/>
                <w:sz w:val="24"/>
                <w:szCs w:val="24"/>
              </w:rPr>
            </w:pPr>
            <w:r>
              <w:rPr>
                <w:rFonts w:ascii="Calibri" w:hAnsi="Calibri"/>
                <w:sz w:val="24"/>
                <w:szCs w:val="24"/>
              </w:rPr>
              <w:t>Proposed Door Details: BS 1235/11</w:t>
            </w:r>
          </w:p>
          <w:p w14:paraId="15907723" w14:textId="77777777" w:rsidR="00865288" w:rsidRDefault="00865288">
            <w:pPr>
              <w:pStyle w:val="TableText"/>
              <w:rPr>
                <w:rFonts w:ascii="Calibri" w:hAnsi="Calibri"/>
                <w:sz w:val="24"/>
                <w:szCs w:val="24"/>
              </w:rPr>
            </w:pPr>
            <w:r>
              <w:rPr>
                <w:rFonts w:ascii="Calibri" w:hAnsi="Calibri"/>
                <w:sz w:val="24"/>
                <w:szCs w:val="24"/>
              </w:rPr>
              <w:t>Proposed Window Details: BS 1235/12</w:t>
            </w:r>
          </w:p>
          <w:p w14:paraId="7ADBB650" w14:textId="77777777" w:rsidR="00865288" w:rsidRDefault="00865288">
            <w:pPr>
              <w:pStyle w:val="TableText"/>
              <w:rPr>
                <w:rFonts w:ascii="Calibri" w:hAnsi="Calibri"/>
                <w:sz w:val="24"/>
                <w:szCs w:val="24"/>
              </w:rPr>
            </w:pPr>
          </w:p>
          <w:p w14:paraId="4840DF42" w14:textId="77777777" w:rsidR="00865288" w:rsidRDefault="00865288">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strict accordance with the approved details.</w:t>
            </w:r>
          </w:p>
          <w:p w14:paraId="6DF04226" w14:textId="1DF7D8B2" w:rsidR="005F71C3" w:rsidRPr="00641E0F" w:rsidRDefault="005F71C3">
            <w:pPr>
              <w:pStyle w:val="TableText"/>
              <w:rPr>
                <w:rFonts w:ascii="Calibri" w:hAnsi="Calibri"/>
                <w:sz w:val="24"/>
                <w:szCs w:val="24"/>
              </w:rPr>
            </w:pPr>
          </w:p>
        </w:tc>
      </w:tr>
      <w:tr w:rsidR="005F71C3" w:rsidRPr="00641E0F" w14:paraId="68A22AA2" w14:textId="77777777">
        <w:trPr>
          <w:cantSplit/>
        </w:trPr>
        <w:tc>
          <w:tcPr>
            <w:tcW w:w="9414" w:type="dxa"/>
            <w:tcBorders>
              <w:left w:val="nil"/>
            </w:tcBorders>
          </w:tcPr>
          <w:p w14:paraId="534E20C0" w14:textId="77777777" w:rsidR="00865288" w:rsidRDefault="00865288">
            <w:pPr>
              <w:pStyle w:val="TableText"/>
              <w:rPr>
                <w:rFonts w:ascii="Calibri" w:hAnsi="Calibri"/>
                <w:sz w:val="24"/>
                <w:szCs w:val="24"/>
              </w:rPr>
            </w:pPr>
            <w:r>
              <w:rPr>
                <w:rFonts w:ascii="Calibri" w:hAnsi="Calibri"/>
                <w:sz w:val="24"/>
                <w:szCs w:val="24"/>
              </w:rPr>
              <w:t>Condition 08 is partially discharged insofar that the details relating to the proposed ecological/biodiversity enhancements are considered acceptable insofar that they satisfy the requirements of the condition.</w:t>
            </w:r>
          </w:p>
          <w:p w14:paraId="206B2C25" w14:textId="77777777" w:rsidR="00865288" w:rsidRDefault="00865288">
            <w:pPr>
              <w:pStyle w:val="TableText"/>
              <w:rPr>
                <w:rFonts w:ascii="Calibri" w:hAnsi="Calibri"/>
                <w:sz w:val="24"/>
                <w:szCs w:val="24"/>
              </w:rPr>
            </w:pPr>
          </w:p>
          <w:p w14:paraId="575303D6" w14:textId="77777777" w:rsidR="00865288" w:rsidRDefault="00865288">
            <w:pPr>
              <w:pStyle w:val="TableText"/>
              <w:rPr>
                <w:rFonts w:ascii="Calibri" w:hAnsi="Calibri"/>
                <w:sz w:val="24"/>
                <w:szCs w:val="24"/>
              </w:rPr>
            </w:pPr>
            <w:r>
              <w:rPr>
                <w:rFonts w:ascii="Calibri" w:hAnsi="Calibri"/>
                <w:sz w:val="24"/>
                <w:szCs w:val="24"/>
              </w:rPr>
              <w:t>For the avoidance of doubt the agreed details are as follows:</w:t>
            </w:r>
          </w:p>
          <w:p w14:paraId="3A7BCE28" w14:textId="77777777" w:rsidR="00865288" w:rsidRDefault="00865288">
            <w:pPr>
              <w:pStyle w:val="TableText"/>
              <w:rPr>
                <w:rFonts w:ascii="Calibri" w:hAnsi="Calibri"/>
                <w:sz w:val="24"/>
                <w:szCs w:val="24"/>
              </w:rPr>
            </w:pPr>
          </w:p>
          <w:p w14:paraId="40CCEA01" w14:textId="77777777" w:rsidR="00865288" w:rsidRDefault="00865288">
            <w:pPr>
              <w:pStyle w:val="TableText"/>
              <w:rPr>
                <w:rFonts w:ascii="Calibri" w:hAnsi="Calibri"/>
                <w:sz w:val="24"/>
                <w:szCs w:val="24"/>
              </w:rPr>
            </w:pPr>
            <w:r>
              <w:rPr>
                <w:rFonts w:ascii="Calibri" w:hAnsi="Calibri"/>
                <w:sz w:val="24"/>
                <w:szCs w:val="24"/>
              </w:rPr>
              <w:t>Supporting letter 16.07.24 (2 x Eco House Martin Nest Boxes))</w:t>
            </w:r>
          </w:p>
          <w:p w14:paraId="1B6DC255" w14:textId="77777777" w:rsidR="00865288" w:rsidRDefault="00865288">
            <w:pPr>
              <w:pStyle w:val="TableText"/>
              <w:rPr>
                <w:rFonts w:ascii="Calibri" w:hAnsi="Calibri"/>
                <w:sz w:val="24"/>
                <w:szCs w:val="24"/>
              </w:rPr>
            </w:pPr>
          </w:p>
          <w:p w14:paraId="1BE67893" w14:textId="77777777" w:rsidR="00865288" w:rsidRDefault="00865288">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strict accordance with the approved details and the bird nesting provision(s) shall be installed prior to first occupation and thereafter retained.</w:t>
            </w:r>
          </w:p>
          <w:p w14:paraId="23EA2535" w14:textId="0DC3642B" w:rsidR="005F71C3" w:rsidRPr="00641E0F" w:rsidRDefault="005F71C3">
            <w:pPr>
              <w:pStyle w:val="TableText"/>
              <w:rPr>
                <w:rFonts w:ascii="Calibri" w:hAnsi="Calibri"/>
                <w:sz w:val="24"/>
                <w:szCs w:val="24"/>
              </w:rPr>
            </w:pPr>
          </w:p>
        </w:tc>
      </w:tr>
      <w:tr w:rsidR="00865288" w14:paraId="09B864D7" w14:textId="77777777">
        <w:trPr>
          <w:cantSplit/>
        </w:trPr>
        <w:tc>
          <w:tcPr>
            <w:tcW w:w="9414" w:type="dxa"/>
            <w:tcBorders>
              <w:left w:val="nil"/>
            </w:tcBorders>
          </w:tcPr>
          <w:p w14:paraId="07D4CC90" w14:textId="77777777" w:rsidR="00865288" w:rsidRPr="00641E0F" w:rsidRDefault="00865288">
            <w:pPr>
              <w:pStyle w:val="TableText"/>
              <w:rPr>
                <w:rFonts w:ascii="Calibri" w:hAnsi="Calibri"/>
                <w:sz w:val="24"/>
                <w:szCs w:val="24"/>
              </w:rPr>
            </w:pPr>
            <w:bookmarkStart w:id="0" w:name="Informatives_table"/>
            <w:bookmarkEnd w:id="0"/>
          </w:p>
        </w:tc>
      </w:tr>
    </w:tbl>
    <w:p w14:paraId="70DEEE40"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336711A6" w14:textId="77777777" w:rsidR="00FE266A" w:rsidRDefault="00FE266A" w:rsidP="00FE266A">
      <w:pPr>
        <w:rPr>
          <w:rFonts w:ascii="Calibri" w:hAnsi="Calibri"/>
          <w:b/>
          <w:sz w:val="24"/>
          <w:szCs w:val="24"/>
        </w:rPr>
      </w:pPr>
      <w:r>
        <w:rPr>
          <w:rFonts w:ascii="Calibri" w:hAnsi="Calibri"/>
          <w:b/>
          <w:sz w:val="24"/>
          <w:szCs w:val="24"/>
        </w:rPr>
        <w:t>NICOLA HOPKINS</w:t>
      </w:r>
    </w:p>
    <w:p w14:paraId="141CE5A6"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4CDB6344" w14:textId="77777777" w:rsidR="009F3984" w:rsidRDefault="009F3984" w:rsidP="00EC3181">
      <w:pPr>
        <w:pStyle w:val="TableText"/>
        <w:rPr>
          <w:rFonts w:ascii="Arial" w:hAnsi="Arial" w:cs="Arial"/>
          <w:b/>
        </w:rPr>
      </w:pPr>
    </w:p>
    <w:p w14:paraId="177C1387" w14:textId="277A99CF" w:rsidR="009F3984" w:rsidRPr="00DD62CA" w:rsidRDefault="00865288" w:rsidP="009F3984">
      <w:pPr>
        <w:rPr>
          <w:rFonts w:ascii="Calibri" w:hAnsi="Calibri"/>
          <w:sz w:val="24"/>
          <w:szCs w:val="24"/>
        </w:rPr>
      </w:pPr>
      <w:r>
        <w:rPr>
          <w:rFonts w:ascii="Calibri" w:hAnsi="Calibri"/>
          <w:sz w:val="24"/>
          <w:szCs w:val="24"/>
        </w:rPr>
        <w:t>Mr and Mrs Bailey</w:t>
      </w:r>
    </w:p>
    <w:p w14:paraId="6EF36DA5" w14:textId="77777777" w:rsidR="00865288" w:rsidRDefault="00865288" w:rsidP="009F3984">
      <w:pPr>
        <w:pStyle w:val="TableText"/>
        <w:rPr>
          <w:rFonts w:ascii="Calibri" w:hAnsi="Calibri"/>
          <w:sz w:val="24"/>
          <w:szCs w:val="24"/>
        </w:rPr>
      </w:pPr>
      <w:r>
        <w:rPr>
          <w:rFonts w:ascii="Calibri" w:hAnsi="Calibri"/>
          <w:sz w:val="24"/>
          <w:szCs w:val="24"/>
        </w:rPr>
        <w:t>Rock House</w:t>
      </w:r>
    </w:p>
    <w:p w14:paraId="34B83555" w14:textId="77777777" w:rsidR="00865288" w:rsidRDefault="00865288" w:rsidP="009F3984">
      <w:pPr>
        <w:pStyle w:val="TableText"/>
        <w:rPr>
          <w:rFonts w:ascii="Calibri" w:hAnsi="Calibri"/>
          <w:sz w:val="24"/>
          <w:szCs w:val="24"/>
        </w:rPr>
      </w:pPr>
      <w:r>
        <w:rPr>
          <w:rFonts w:ascii="Calibri" w:hAnsi="Calibri"/>
          <w:sz w:val="24"/>
          <w:szCs w:val="24"/>
        </w:rPr>
        <w:t>24 Church Street</w:t>
      </w:r>
    </w:p>
    <w:p w14:paraId="2E6C202A" w14:textId="77777777" w:rsidR="00865288" w:rsidRDefault="00865288" w:rsidP="009F3984">
      <w:pPr>
        <w:pStyle w:val="TableText"/>
        <w:rPr>
          <w:rFonts w:ascii="Calibri" w:hAnsi="Calibri"/>
          <w:sz w:val="24"/>
          <w:szCs w:val="24"/>
        </w:rPr>
      </w:pPr>
      <w:r>
        <w:rPr>
          <w:rFonts w:ascii="Calibri" w:hAnsi="Calibri"/>
          <w:sz w:val="24"/>
          <w:szCs w:val="24"/>
        </w:rPr>
        <w:t>Clitheroe</w:t>
      </w:r>
    </w:p>
    <w:p w14:paraId="0E05E422" w14:textId="5C742D10" w:rsidR="009F3984" w:rsidRDefault="00865288" w:rsidP="009F3984">
      <w:pPr>
        <w:pStyle w:val="TableText"/>
        <w:rPr>
          <w:rFonts w:ascii="Calibri" w:hAnsi="Calibri"/>
          <w:sz w:val="24"/>
          <w:szCs w:val="24"/>
        </w:rPr>
      </w:pPr>
      <w:r>
        <w:rPr>
          <w:rFonts w:ascii="Calibri" w:hAnsi="Calibri"/>
          <w:sz w:val="24"/>
          <w:szCs w:val="24"/>
        </w:rPr>
        <w:t>BB7 2DG</w:t>
      </w:r>
      <w:r w:rsidR="00712554">
        <w:rPr>
          <w:rFonts w:ascii="Calibri" w:hAnsi="Calibri"/>
          <w:sz w:val="24"/>
          <w:szCs w:val="24"/>
        </w:rPr>
        <w:t xml:space="preserve">                                                                                                                                                   P.T.O.</w:t>
      </w:r>
    </w:p>
    <w:p w14:paraId="130DA7C6" w14:textId="77777777" w:rsidR="009F3984" w:rsidRDefault="009F3984" w:rsidP="009F3984">
      <w:pPr>
        <w:pStyle w:val="TableText"/>
        <w:rPr>
          <w:rFonts w:ascii="Calibri" w:hAnsi="Calibri"/>
          <w:sz w:val="24"/>
          <w:szCs w:val="24"/>
        </w:rPr>
      </w:pPr>
    </w:p>
    <w:p w14:paraId="0DEA0BFB"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62677E4E" w14:textId="77777777" w:rsidR="00865288" w:rsidRDefault="00865288" w:rsidP="009F3984">
      <w:pPr>
        <w:pStyle w:val="TableText"/>
        <w:rPr>
          <w:rFonts w:ascii="Calibri" w:hAnsi="Calibri"/>
          <w:sz w:val="24"/>
          <w:szCs w:val="24"/>
        </w:rPr>
      </w:pPr>
      <w:r>
        <w:rPr>
          <w:rFonts w:ascii="Calibri" w:hAnsi="Calibri"/>
          <w:sz w:val="24"/>
          <w:szCs w:val="24"/>
        </w:rPr>
        <w:t>Glovers Project Services Ltd</w:t>
      </w:r>
    </w:p>
    <w:p w14:paraId="4645AE8F" w14:textId="77777777" w:rsidR="00865288" w:rsidRDefault="00865288" w:rsidP="009F3984">
      <w:pPr>
        <w:pStyle w:val="TableText"/>
        <w:rPr>
          <w:rFonts w:ascii="Calibri" w:hAnsi="Calibri"/>
          <w:sz w:val="24"/>
          <w:szCs w:val="24"/>
        </w:rPr>
      </w:pPr>
      <w:r>
        <w:rPr>
          <w:rFonts w:ascii="Calibri" w:hAnsi="Calibri"/>
          <w:sz w:val="24"/>
          <w:szCs w:val="24"/>
        </w:rPr>
        <w:t>The Old Tannery</w:t>
      </w:r>
    </w:p>
    <w:p w14:paraId="00203FDB" w14:textId="77777777" w:rsidR="00865288" w:rsidRDefault="00865288" w:rsidP="009F3984">
      <w:pPr>
        <w:pStyle w:val="TableText"/>
        <w:rPr>
          <w:rFonts w:ascii="Calibri" w:hAnsi="Calibri"/>
          <w:sz w:val="24"/>
          <w:szCs w:val="24"/>
        </w:rPr>
      </w:pPr>
      <w:r>
        <w:rPr>
          <w:rFonts w:ascii="Calibri" w:hAnsi="Calibri"/>
          <w:sz w:val="24"/>
          <w:szCs w:val="24"/>
        </w:rPr>
        <w:t>Eastgate</w:t>
      </w:r>
    </w:p>
    <w:p w14:paraId="268E62E9" w14:textId="77777777" w:rsidR="00865288" w:rsidRDefault="00865288" w:rsidP="009F3984">
      <w:pPr>
        <w:pStyle w:val="TableText"/>
        <w:rPr>
          <w:rFonts w:ascii="Calibri" w:hAnsi="Calibri"/>
          <w:sz w:val="24"/>
          <w:szCs w:val="24"/>
        </w:rPr>
      </w:pPr>
      <w:r>
        <w:rPr>
          <w:rFonts w:ascii="Calibri" w:hAnsi="Calibri"/>
          <w:sz w:val="24"/>
          <w:szCs w:val="24"/>
        </w:rPr>
        <w:t>Accrington</w:t>
      </w:r>
    </w:p>
    <w:p w14:paraId="66DA66BC" w14:textId="3F7539C5" w:rsidR="009F3984" w:rsidRDefault="00865288" w:rsidP="009F3984">
      <w:pPr>
        <w:pStyle w:val="TableText"/>
        <w:rPr>
          <w:rFonts w:ascii="Calibri" w:hAnsi="Calibri"/>
          <w:sz w:val="24"/>
          <w:szCs w:val="24"/>
        </w:rPr>
      </w:pPr>
      <w:r>
        <w:rPr>
          <w:rFonts w:ascii="Calibri" w:hAnsi="Calibri"/>
          <w:sz w:val="24"/>
          <w:szCs w:val="24"/>
        </w:rPr>
        <w:t>BB5 6PW</w:t>
      </w:r>
    </w:p>
    <w:p w14:paraId="63A4303B" w14:textId="77777777" w:rsidR="00740309" w:rsidRDefault="00740309" w:rsidP="009F3984">
      <w:pPr>
        <w:pStyle w:val="TableText"/>
        <w:rPr>
          <w:rFonts w:ascii="Calibri" w:hAnsi="Calibri"/>
          <w:sz w:val="24"/>
          <w:szCs w:val="24"/>
        </w:rPr>
      </w:pPr>
    </w:p>
    <w:sectPr w:rsidR="00740309">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9695C" w14:textId="77777777" w:rsidR="00865288" w:rsidRDefault="00865288">
      <w:r>
        <w:separator/>
      </w:r>
    </w:p>
  </w:endnote>
  <w:endnote w:type="continuationSeparator" w:id="0">
    <w:p w14:paraId="2CC15355" w14:textId="77777777" w:rsidR="00865288" w:rsidRDefault="0086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5556"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4563"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1156"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BA45" w14:textId="77777777" w:rsidR="00865288" w:rsidRDefault="00865288">
      <w:r>
        <w:separator/>
      </w:r>
    </w:p>
  </w:footnote>
  <w:footnote w:type="continuationSeparator" w:id="0">
    <w:p w14:paraId="5CB775C7" w14:textId="77777777" w:rsidR="00865288" w:rsidRDefault="0086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E712"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45F7"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4B33DAB7"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1F5A6AFC" w14:textId="77777777" w:rsidR="005522D3" w:rsidRPr="00641E0F" w:rsidRDefault="005522D3">
    <w:pPr>
      <w:pStyle w:val="addresses"/>
      <w:rPr>
        <w:rFonts w:ascii="Calibri" w:hAnsi="Calibri"/>
        <w:sz w:val="24"/>
        <w:szCs w:val="24"/>
      </w:rPr>
    </w:pPr>
  </w:p>
  <w:p w14:paraId="6AC70A7B" w14:textId="1FB14222"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865288">
      <w:rPr>
        <w:rFonts w:ascii="Calibri" w:hAnsi="Calibri"/>
        <w:noProof/>
      </w:rPr>
      <w:t>3/2024/0603</w:t>
    </w:r>
    <w:r w:rsidRPr="00641E0F">
      <w:rPr>
        <w:rFonts w:ascii="Calibri" w:hAnsi="Calibri"/>
        <w:b/>
        <w:bCs/>
        <w:sz w:val="24"/>
        <w:szCs w:val="24"/>
      </w:rPr>
      <w:t xml:space="preserve">                                                                  DECISION DATE: </w:t>
    </w:r>
    <w:r w:rsidR="00865288">
      <w:rPr>
        <w:rFonts w:ascii="Calibri" w:hAnsi="Calibri"/>
        <w:b/>
        <w:bCs/>
        <w:sz w:val="24"/>
        <w:szCs w:val="24"/>
      </w:rPr>
      <w:t>31 July 2024</w:t>
    </w:r>
  </w:p>
  <w:p w14:paraId="70E9EEB7" w14:textId="77777777" w:rsidR="005522D3" w:rsidRDefault="005522D3">
    <w:pPr>
      <w:pBdr>
        <w:bottom w:val="single" w:sz="4" w:space="1" w:color="auto"/>
      </w:pBdr>
    </w:pPr>
  </w:p>
  <w:p w14:paraId="5977E12F"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9B3B"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2C17E453"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2B9F1F57"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88"/>
    <w:rsid w:val="000434B1"/>
    <w:rsid w:val="000C3E7C"/>
    <w:rsid w:val="00150A6F"/>
    <w:rsid w:val="001A087C"/>
    <w:rsid w:val="001A0F1B"/>
    <w:rsid w:val="0025344E"/>
    <w:rsid w:val="00297B24"/>
    <w:rsid w:val="003449FF"/>
    <w:rsid w:val="00382199"/>
    <w:rsid w:val="00437727"/>
    <w:rsid w:val="00441735"/>
    <w:rsid w:val="005522D3"/>
    <w:rsid w:val="00566271"/>
    <w:rsid w:val="00577DC1"/>
    <w:rsid w:val="00583ED8"/>
    <w:rsid w:val="005F71C3"/>
    <w:rsid w:val="00641E0F"/>
    <w:rsid w:val="00661558"/>
    <w:rsid w:val="0070667B"/>
    <w:rsid w:val="00712554"/>
    <w:rsid w:val="00740309"/>
    <w:rsid w:val="007526EC"/>
    <w:rsid w:val="007A501D"/>
    <w:rsid w:val="007A7F6F"/>
    <w:rsid w:val="00851611"/>
    <w:rsid w:val="00851E6F"/>
    <w:rsid w:val="00865288"/>
    <w:rsid w:val="008D7675"/>
    <w:rsid w:val="00940816"/>
    <w:rsid w:val="009C2053"/>
    <w:rsid w:val="009F3984"/>
    <w:rsid w:val="00A94FFC"/>
    <w:rsid w:val="00B05C9C"/>
    <w:rsid w:val="00B52864"/>
    <w:rsid w:val="00B6354F"/>
    <w:rsid w:val="00B83F31"/>
    <w:rsid w:val="00BB5956"/>
    <w:rsid w:val="00C322BF"/>
    <w:rsid w:val="00D27C16"/>
    <w:rsid w:val="00D405F4"/>
    <w:rsid w:val="00D93F8F"/>
    <w:rsid w:val="00DE6561"/>
    <w:rsid w:val="00DF031E"/>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6D8D4"/>
  <w15:chartTrackingRefBased/>
  <w15:docId w15:val="{B84F2AB1-7F26-4403-861E-79BA0BAB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449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3403</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2019-10-02T08:49:00Z</cp:lastPrinted>
  <dcterms:created xsi:type="dcterms:W3CDTF">2024-07-31T12:11:00Z</dcterms:created>
  <dcterms:modified xsi:type="dcterms:W3CDTF">2024-07-31T12:11:00Z</dcterms:modified>
</cp:coreProperties>
</file>