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0" w:type="dxa"/>
        <w:tblInd w:w="43" w:type="dxa"/>
        <w:tblLayout w:type="fixed"/>
        <w:tblCellMar>
          <w:top w:w="29" w:type="dxa"/>
          <w:left w:w="43" w:type="dxa"/>
          <w:bottom w:w="29" w:type="dxa"/>
          <w:right w:w="43" w:type="dxa"/>
        </w:tblCellMar>
        <w:tblLook w:val="04A0" w:firstRow="1" w:lastRow="0" w:firstColumn="1" w:lastColumn="0" w:noHBand="0" w:noVBand="1"/>
      </w:tblPr>
      <w:tblGrid>
        <w:gridCol w:w="858"/>
        <w:gridCol w:w="223"/>
        <w:gridCol w:w="1279"/>
        <w:gridCol w:w="1689"/>
        <w:gridCol w:w="23"/>
        <w:gridCol w:w="1455"/>
        <w:gridCol w:w="1453"/>
        <w:gridCol w:w="1296"/>
        <w:gridCol w:w="416"/>
        <w:gridCol w:w="518"/>
      </w:tblGrid>
      <w:tr w:rsidR="00282038" w14:paraId="21AAB933" w14:textId="77777777" w:rsidTr="00E5387A">
        <w:trPr>
          <w:cantSplit/>
        </w:trPr>
        <w:tc>
          <w:tcPr>
            <w:tcW w:w="6980" w:type="dxa"/>
            <w:gridSpan w:val="7"/>
            <w:hideMark/>
          </w:tcPr>
          <w:p w14:paraId="0B8FB88C" w14:textId="77777777" w:rsidR="00282038" w:rsidRPr="00195F4A" w:rsidRDefault="00282038">
            <w:pPr>
              <w:pStyle w:val="TableText"/>
              <w:rPr>
                <w:rFonts w:ascii="Calibri" w:hAnsi="Calibri" w:cs="Arial"/>
                <w:szCs w:val="22"/>
              </w:rPr>
            </w:pPr>
            <w:bookmarkStart w:id="0" w:name="Reasons"/>
            <w:bookmarkEnd w:id="0"/>
            <w:r w:rsidRPr="00195F4A">
              <w:rPr>
                <w:rFonts w:ascii="Calibri" w:hAnsi="Calibri" w:cs="Arial"/>
                <w:szCs w:val="22"/>
              </w:rPr>
              <w:t>RIBBLE VALLEY BOROUGH COUNCIL</w:t>
            </w:r>
          </w:p>
        </w:tc>
        <w:tc>
          <w:tcPr>
            <w:tcW w:w="1712" w:type="dxa"/>
            <w:gridSpan w:val="2"/>
            <w:hideMark/>
          </w:tcPr>
          <w:p w14:paraId="23A779AD" w14:textId="463684E6" w:rsidR="00282038" w:rsidRDefault="005D256D">
            <w:pPr>
              <w:pStyle w:val="DefaultText"/>
              <w:rPr>
                <w:rFonts w:ascii="Calibri" w:hAnsi="Calibri" w:cs="Arial"/>
              </w:rPr>
            </w:pPr>
            <w:r>
              <w:rPr>
                <w:noProof/>
              </w:rPr>
              <w:drawing>
                <wp:anchor distT="0" distB="0" distL="114300" distR="114300" simplePos="0" relativeHeight="251657728" behindDoc="0" locked="0" layoutInCell="1" allowOverlap="1" wp14:anchorId="01A34C3E" wp14:editId="1FE5994B">
                  <wp:simplePos x="0" y="0"/>
                  <wp:positionH relativeFrom="column">
                    <wp:posOffset>592455</wp:posOffset>
                  </wp:positionH>
                  <wp:positionV relativeFrom="paragraph">
                    <wp:posOffset>40005</wp:posOffset>
                  </wp:positionV>
                  <wp:extent cx="1188720" cy="16452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645285"/>
                          </a:xfrm>
                          <a:prstGeom prst="rect">
                            <a:avLst/>
                          </a:prstGeom>
                          <a:noFill/>
                        </pic:spPr>
                      </pic:pic>
                    </a:graphicData>
                  </a:graphic>
                  <wp14:sizeRelH relativeFrom="page">
                    <wp14:pctWidth>0</wp14:pctWidth>
                  </wp14:sizeRelH>
                  <wp14:sizeRelV relativeFrom="page">
                    <wp14:pctHeight>0</wp14:pctHeight>
                  </wp14:sizeRelV>
                </wp:anchor>
              </w:drawing>
            </w:r>
          </w:p>
        </w:tc>
        <w:tc>
          <w:tcPr>
            <w:tcW w:w="518" w:type="dxa"/>
          </w:tcPr>
          <w:p w14:paraId="6AF3AFC3" w14:textId="77777777" w:rsidR="00282038" w:rsidRDefault="00282038">
            <w:pPr>
              <w:pStyle w:val="DefaultText"/>
              <w:rPr>
                <w:rFonts w:ascii="Calibri" w:hAnsi="Calibri" w:cs="Arial"/>
              </w:rPr>
            </w:pPr>
          </w:p>
        </w:tc>
      </w:tr>
      <w:tr w:rsidR="00282038" w14:paraId="2897A9D2" w14:textId="77777777" w:rsidTr="00E5387A">
        <w:trPr>
          <w:cantSplit/>
        </w:trPr>
        <w:tc>
          <w:tcPr>
            <w:tcW w:w="4072" w:type="dxa"/>
            <w:gridSpan w:val="5"/>
            <w:hideMark/>
          </w:tcPr>
          <w:p w14:paraId="2D8FA43B" w14:textId="77777777" w:rsidR="00282038" w:rsidRPr="00195F4A" w:rsidRDefault="00282038">
            <w:pPr>
              <w:pStyle w:val="TableText"/>
              <w:rPr>
                <w:rFonts w:ascii="Calibri" w:hAnsi="Calibri" w:cs="Arial"/>
                <w:szCs w:val="22"/>
              </w:rPr>
            </w:pPr>
            <w:r w:rsidRPr="00195F4A">
              <w:rPr>
                <w:rFonts w:ascii="Calibri" w:hAnsi="Calibri" w:cs="Arial"/>
                <w:szCs w:val="22"/>
              </w:rPr>
              <w:t>Development Department</w:t>
            </w:r>
          </w:p>
        </w:tc>
        <w:tc>
          <w:tcPr>
            <w:tcW w:w="1455" w:type="dxa"/>
          </w:tcPr>
          <w:p w14:paraId="7A9C48F1" w14:textId="77777777" w:rsidR="00282038" w:rsidRPr="00195F4A" w:rsidRDefault="00282038">
            <w:pPr>
              <w:pStyle w:val="DefaultText"/>
              <w:rPr>
                <w:rFonts w:ascii="Calibri" w:hAnsi="Calibri" w:cs="Arial"/>
                <w:sz w:val="22"/>
                <w:szCs w:val="22"/>
              </w:rPr>
            </w:pPr>
          </w:p>
        </w:tc>
        <w:tc>
          <w:tcPr>
            <w:tcW w:w="1453" w:type="dxa"/>
          </w:tcPr>
          <w:p w14:paraId="58A739C3" w14:textId="77777777" w:rsidR="00282038" w:rsidRPr="00195F4A" w:rsidRDefault="00282038">
            <w:pPr>
              <w:pStyle w:val="DefaultText"/>
              <w:rPr>
                <w:rFonts w:ascii="Calibri" w:hAnsi="Calibri" w:cs="Arial"/>
                <w:sz w:val="22"/>
                <w:szCs w:val="22"/>
              </w:rPr>
            </w:pPr>
          </w:p>
        </w:tc>
        <w:tc>
          <w:tcPr>
            <w:tcW w:w="1712" w:type="dxa"/>
            <w:gridSpan w:val="2"/>
          </w:tcPr>
          <w:p w14:paraId="225FE38E" w14:textId="77777777" w:rsidR="00282038" w:rsidRDefault="00282038">
            <w:pPr>
              <w:pStyle w:val="DefaultText"/>
              <w:rPr>
                <w:rFonts w:ascii="Calibri" w:hAnsi="Calibri" w:cs="Arial"/>
                <w:sz w:val="18"/>
              </w:rPr>
            </w:pPr>
          </w:p>
        </w:tc>
        <w:tc>
          <w:tcPr>
            <w:tcW w:w="518" w:type="dxa"/>
          </w:tcPr>
          <w:p w14:paraId="53A97FC6" w14:textId="77777777" w:rsidR="00282038" w:rsidRDefault="00282038">
            <w:pPr>
              <w:pStyle w:val="DefaultText"/>
              <w:rPr>
                <w:rFonts w:ascii="Calibri" w:hAnsi="Calibri" w:cs="Arial"/>
              </w:rPr>
            </w:pPr>
          </w:p>
        </w:tc>
      </w:tr>
      <w:tr w:rsidR="00282038" w14:paraId="023747D2" w14:textId="77777777" w:rsidTr="00E5387A">
        <w:trPr>
          <w:cantSplit/>
        </w:trPr>
        <w:tc>
          <w:tcPr>
            <w:tcW w:w="5527" w:type="dxa"/>
            <w:gridSpan w:val="6"/>
            <w:hideMark/>
          </w:tcPr>
          <w:p w14:paraId="5D5A9D6D" w14:textId="77777777" w:rsidR="00282038" w:rsidRPr="00195F4A" w:rsidRDefault="00282038">
            <w:pPr>
              <w:pStyle w:val="TableText"/>
              <w:rPr>
                <w:rFonts w:ascii="Calibri" w:hAnsi="Calibri" w:cs="Arial"/>
                <w:szCs w:val="22"/>
              </w:rPr>
            </w:pPr>
            <w:r w:rsidRPr="00195F4A">
              <w:rPr>
                <w:rFonts w:ascii="Calibri" w:hAnsi="Calibri" w:cs="Arial"/>
                <w:szCs w:val="22"/>
              </w:rPr>
              <w:t>Council Offices, Church Walk, Clitheroe, Lancashire, BB7 2RA</w:t>
            </w:r>
          </w:p>
        </w:tc>
        <w:tc>
          <w:tcPr>
            <w:tcW w:w="1453" w:type="dxa"/>
          </w:tcPr>
          <w:p w14:paraId="78564B04" w14:textId="77777777" w:rsidR="00282038" w:rsidRPr="00195F4A" w:rsidRDefault="00282038">
            <w:pPr>
              <w:pStyle w:val="DefaultText"/>
              <w:rPr>
                <w:rFonts w:ascii="Calibri" w:hAnsi="Calibri" w:cs="Arial"/>
                <w:sz w:val="22"/>
                <w:szCs w:val="22"/>
              </w:rPr>
            </w:pPr>
          </w:p>
        </w:tc>
        <w:tc>
          <w:tcPr>
            <w:tcW w:w="1712" w:type="dxa"/>
            <w:gridSpan w:val="2"/>
          </w:tcPr>
          <w:p w14:paraId="2188D24A" w14:textId="77777777" w:rsidR="00282038" w:rsidRDefault="00282038">
            <w:pPr>
              <w:pStyle w:val="DefaultText"/>
              <w:rPr>
                <w:rFonts w:ascii="Calibri" w:hAnsi="Calibri" w:cs="Arial"/>
                <w:sz w:val="18"/>
              </w:rPr>
            </w:pPr>
          </w:p>
        </w:tc>
        <w:tc>
          <w:tcPr>
            <w:tcW w:w="518" w:type="dxa"/>
          </w:tcPr>
          <w:p w14:paraId="18F821D9" w14:textId="77777777" w:rsidR="00282038" w:rsidRDefault="00282038">
            <w:pPr>
              <w:pStyle w:val="DefaultText"/>
              <w:rPr>
                <w:rFonts w:ascii="Calibri" w:hAnsi="Calibri" w:cs="Arial"/>
              </w:rPr>
            </w:pPr>
          </w:p>
        </w:tc>
      </w:tr>
      <w:tr w:rsidR="00195F4A" w14:paraId="55A5773A" w14:textId="77777777" w:rsidTr="00A33BEA">
        <w:trPr>
          <w:cantSplit/>
        </w:trPr>
        <w:tc>
          <w:tcPr>
            <w:tcW w:w="8692" w:type="dxa"/>
            <w:gridSpan w:val="9"/>
            <w:tcBorders>
              <w:top w:val="nil"/>
              <w:left w:val="nil"/>
              <w:bottom w:val="single" w:sz="6" w:space="0" w:color="auto"/>
              <w:right w:val="nil"/>
            </w:tcBorders>
            <w:hideMark/>
          </w:tcPr>
          <w:p w14:paraId="1DCAE96E" w14:textId="77777777" w:rsidR="00195F4A" w:rsidRPr="00195F4A" w:rsidRDefault="00195F4A">
            <w:pPr>
              <w:pStyle w:val="TableText"/>
              <w:rPr>
                <w:rFonts w:ascii="Calibri" w:hAnsi="Calibri" w:cs="Arial"/>
                <w:szCs w:val="22"/>
              </w:rPr>
            </w:pPr>
            <w:r w:rsidRPr="00195F4A">
              <w:rPr>
                <w:rFonts w:ascii="Calibri" w:hAnsi="Calibri" w:cs="Arial"/>
                <w:szCs w:val="22"/>
              </w:rPr>
              <w:t>Telephone: 01200 425111  www.ribblevalley.gov.uk  planning@ribblevalley.gov.uk</w:t>
            </w:r>
          </w:p>
        </w:tc>
        <w:tc>
          <w:tcPr>
            <w:tcW w:w="518" w:type="dxa"/>
            <w:tcBorders>
              <w:top w:val="nil"/>
              <w:left w:val="nil"/>
              <w:bottom w:val="single" w:sz="6" w:space="0" w:color="auto"/>
              <w:right w:val="nil"/>
            </w:tcBorders>
          </w:tcPr>
          <w:p w14:paraId="0C69E5E7" w14:textId="77777777" w:rsidR="00195F4A" w:rsidRDefault="00195F4A">
            <w:pPr>
              <w:pStyle w:val="DefaultText"/>
              <w:rPr>
                <w:rFonts w:ascii="Calibri" w:hAnsi="Calibri" w:cs="Arial"/>
              </w:rPr>
            </w:pPr>
          </w:p>
        </w:tc>
      </w:tr>
      <w:tr w:rsidR="00195F4A" w14:paraId="5578E773" w14:textId="77777777" w:rsidTr="00A33BEA">
        <w:trPr>
          <w:cantSplit/>
        </w:trPr>
        <w:tc>
          <w:tcPr>
            <w:tcW w:w="4072" w:type="dxa"/>
            <w:gridSpan w:val="5"/>
          </w:tcPr>
          <w:p w14:paraId="47DBE1A2" w14:textId="77777777" w:rsidR="00195F4A" w:rsidRPr="00195F4A" w:rsidRDefault="00195F4A">
            <w:pPr>
              <w:pStyle w:val="TableText"/>
              <w:rPr>
                <w:rFonts w:ascii="Calibri" w:hAnsi="Calibri" w:cs="Arial"/>
                <w:szCs w:val="22"/>
              </w:rPr>
            </w:pPr>
            <w:r w:rsidRPr="00195F4A">
              <w:rPr>
                <w:rFonts w:ascii="Calibri" w:hAnsi="Calibri" w:cs="Arial"/>
                <w:szCs w:val="22"/>
              </w:rPr>
              <w:t>Town and Country Planning Act 1990</w:t>
            </w:r>
          </w:p>
        </w:tc>
        <w:tc>
          <w:tcPr>
            <w:tcW w:w="2908" w:type="dxa"/>
            <w:gridSpan w:val="2"/>
          </w:tcPr>
          <w:p w14:paraId="596BDD77" w14:textId="77777777" w:rsidR="00195F4A" w:rsidRPr="00195F4A" w:rsidRDefault="00195F4A">
            <w:pPr>
              <w:pStyle w:val="DefaultText"/>
              <w:rPr>
                <w:rFonts w:ascii="Calibri" w:hAnsi="Calibri" w:cs="Arial"/>
                <w:sz w:val="22"/>
                <w:szCs w:val="22"/>
              </w:rPr>
            </w:pPr>
          </w:p>
        </w:tc>
        <w:tc>
          <w:tcPr>
            <w:tcW w:w="1712" w:type="dxa"/>
            <w:gridSpan w:val="2"/>
          </w:tcPr>
          <w:p w14:paraId="1A1C015D" w14:textId="77777777" w:rsidR="00195F4A" w:rsidRDefault="00195F4A">
            <w:pPr>
              <w:pStyle w:val="DefaultText"/>
              <w:rPr>
                <w:rFonts w:ascii="Calibri" w:hAnsi="Calibri" w:cs="Arial"/>
              </w:rPr>
            </w:pPr>
          </w:p>
        </w:tc>
        <w:tc>
          <w:tcPr>
            <w:tcW w:w="518" w:type="dxa"/>
          </w:tcPr>
          <w:p w14:paraId="3F6D0C2D" w14:textId="77777777" w:rsidR="00195F4A" w:rsidRDefault="00195F4A">
            <w:pPr>
              <w:pStyle w:val="DefaultText"/>
              <w:rPr>
                <w:rFonts w:ascii="Calibri" w:hAnsi="Calibri" w:cs="Arial"/>
              </w:rPr>
            </w:pPr>
          </w:p>
        </w:tc>
      </w:tr>
      <w:tr w:rsidR="00282038" w14:paraId="53323E11" w14:textId="77777777" w:rsidTr="00E5387A">
        <w:trPr>
          <w:cantSplit/>
        </w:trPr>
        <w:tc>
          <w:tcPr>
            <w:tcW w:w="8276" w:type="dxa"/>
            <w:gridSpan w:val="8"/>
          </w:tcPr>
          <w:p w14:paraId="1A53FD19" w14:textId="77777777" w:rsidR="00282038" w:rsidRDefault="001D0EC9">
            <w:pPr>
              <w:pStyle w:val="DefaultText"/>
              <w:rPr>
                <w:rFonts w:ascii="Calibri" w:hAnsi="Calibri" w:cs="Arial"/>
                <w:b/>
                <w:sz w:val="28"/>
                <w:szCs w:val="28"/>
              </w:rPr>
            </w:pPr>
            <w:r>
              <w:rPr>
                <w:rFonts w:ascii="Calibri" w:hAnsi="Calibri" w:cs="Arial"/>
                <w:b/>
                <w:sz w:val="28"/>
                <w:szCs w:val="28"/>
              </w:rPr>
              <w:t>Class B (Demolition of Buildings) of Part 11, Schedule 2 of the Town and Country Planning (England) (General Permitted Development) Order 2015</w:t>
            </w:r>
          </w:p>
        </w:tc>
        <w:tc>
          <w:tcPr>
            <w:tcW w:w="934" w:type="dxa"/>
            <w:gridSpan w:val="2"/>
          </w:tcPr>
          <w:p w14:paraId="23216527" w14:textId="77777777" w:rsidR="00282038" w:rsidRDefault="00282038">
            <w:pPr>
              <w:pStyle w:val="DefaultText"/>
              <w:rPr>
                <w:rFonts w:ascii="Calibri" w:hAnsi="Calibri" w:cs="Arial"/>
                <w:b/>
                <w:sz w:val="28"/>
                <w:szCs w:val="28"/>
              </w:rPr>
            </w:pPr>
          </w:p>
        </w:tc>
      </w:tr>
      <w:tr w:rsidR="00282038" w14:paraId="3D44474B" w14:textId="77777777" w:rsidTr="00E5387A">
        <w:trPr>
          <w:cantSplit/>
        </w:trPr>
        <w:tc>
          <w:tcPr>
            <w:tcW w:w="2360" w:type="dxa"/>
            <w:gridSpan w:val="3"/>
            <w:hideMark/>
          </w:tcPr>
          <w:p w14:paraId="4983F528" w14:textId="77777777" w:rsidR="00282038" w:rsidRDefault="00282038">
            <w:pPr>
              <w:pStyle w:val="TableText"/>
              <w:rPr>
                <w:rFonts w:ascii="Calibri" w:hAnsi="Calibri" w:cs="Arial"/>
                <w:szCs w:val="22"/>
              </w:rPr>
            </w:pPr>
            <w:r>
              <w:rPr>
                <w:rFonts w:ascii="Calibri" w:hAnsi="Calibri" w:cs="Arial"/>
                <w:b/>
                <w:szCs w:val="22"/>
              </w:rPr>
              <w:t>APPLICATION NO:</w:t>
            </w:r>
          </w:p>
        </w:tc>
        <w:tc>
          <w:tcPr>
            <w:tcW w:w="3167" w:type="dxa"/>
            <w:gridSpan w:val="3"/>
            <w:hideMark/>
          </w:tcPr>
          <w:p w14:paraId="6660D758" w14:textId="43501657" w:rsidR="00282038" w:rsidRPr="007A75A4" w:rsidRDefault="005D256D">
            <w:pPr>
              <w:pStyle w:val="DefaultText"/>
              <w:rPr>
                <w:rFonts w:ascii="Calibri" w:hAnsi="Calibri" w:cs="Calibri"/>
                <w:sz w:val="22"/>
                <w:szCs w:val="22"/>
              </w:rPr>
            </w:pPr>
            <w:r>
              <w:rPr>
                <w:rFonts w:ascii="Calibri" w:hAnsi="Calibri" w:cs="Calibri"/>
                <w:noProof/>
                <w:sz w:val="22"/>
                <w:szCs w:val="22"/>
              </w:rPr>
              <w:t>3/2024/0683</w:t>
            </w:r>
          </w:p>
        </w:tc>
        <w:tc>
          <w:tcPr>
            <w:tcW w:w="1453" w:type="dxa"/>
          </w:tcPr>
          <w:p w14:paraId="2C3246AD" w14:textId="77777777" w:rsidR="00282038" w:rsidRDefault="00282038">
            <w:pPr>
              <w:pStyle w:val="DefaultText"/>
              <w:rPr>
                <w:rFonts w:ascii="Calibri" w:hAnsi="Calibri" w:cs="Arial"/>
                <w:sz w:val="22"/>
              </w:rPr>
            </w:pPr>
          </w:p>
        </w:tc>
        <w:tc>
          <w:tcPr>
            <w:tcW w:w="1712" w:type="dxa"/>
            <w:gridSpan w:val="2"/>
          </w:tcPr>
          <w:p w14:paraId="1FCE306B" w14:textId="77777777" w:rsidR="00282038" w:rsidRDefault="00282038">
            <w:pPr>
              <w:pStyle w:val="DefaultText"/>
              <w:rPr>
                <w:rFonts w:ascii="Calibri" w:hAnsi="Calibri" w:cs="Arial"/>
                <w:sz w:val="22"/>
              </w:rPr>
            </w:pPr>
          </w:p>
        </w:tc>
        <w:tc>
          <w:tcPr>
            <w:tcW w:w="518" w:type="dxa"/>
          </w:tcPr>
          <w:p w14:paraId="44243CFB" w14:textId="77777777" w:rsidR="00282038" w:rsidRDefault="00282038">
            <w:pPr>
              <w:pStyle w:val="DefaultText"/>
              <w:rPr>
                <w:rFonts w:ascii="Calibri" w:hAnsi="Calibri" w:cs="Arial"/>
                <w:sz w:val="22"/>
              </w:rPr>
            </w:pPr>
          </w:p>
        </w:tc>
      </w:tr>
      <w:tr w:rsidR="00282038" w14:paraId="29BA5557" w14:textId="77777777" w:rsidTr="00E5387A">
        <w:trPr>
          <w:cantSplit/>
        </w:trPr>
        <w:tc>
          <w:tcPr>
            <w:tcW w:w="2360" w:type="dxa"/>
            <w:gridSpan w:val="3"/>
            <w:hideMark/>
          </w:tcPr>
          <w:p w14:paraId="7F6FE77A" w14:textId="77777777" w:rsidR="00282038" w:rsidRDefault="00282038">
            <w:pPr>
              <w:pStyle w:val="TableText"/>
              <w:rPr>
                <w:rFonts w:ascii="Calibri" w:hAnsi="Calibri" w:cs="Arial"/>
                <w:szCs w:val="22"/>
              </w:rPr>
            </w:pPr>
            <w:r>
              <w:rPr>
                <w:rFonts w:ascii="Calibri" w:hAnsi="Calibri" w:cs="Arial"/>
                <w:b/>
                <w:szCs w:val="22"/>
              </w:rPr>
              <w:t>DECISION DATE:</w:t>
            </w:r>
          </w:p>
        </w:tc>
        <w:tc>
          <w:tcPr>
            <w:tcW w:w="3167" w:type="dxa"/>
            <w:gridSpan w:val="3"/>
            <w:hideMark/>
          </w:tcPr>
          <w:p w14:paraId="03102E5B" w14:textId="37639649" w:rsidR="00282038" w:rsidRDefault="00FB0416">
            <w:pPr>
              <w:pStyle w:val="DefaultText"/>
              <w:rPr>
                <w:rFonts w:ascii="Calibri" w:hAnsi="Calibri" w:cs="Arial"/>
                <w:sz w:val="22"/>
                <w:szCs w:val="22"/>
              </w:rPr>
            </w:pPr>
            <w:r>
              <w:rPr>
                <w:rFonts w:ascii="Calibri" w:hAnsi="Calibri" w:cs="Arial"/>
                <w:sz w:val="22"/>
                <w:szCs w:val="22"/>
              </w:rPr>
              <w:t>11</w:t>
            </w:r>
            <w:r w:rsidRPr="00FB0416">
              <w:rPr>
                <w:rFonts w:ascii="Calibri" w:hAnsi="Calibri" w:cs="Arial"/>
                <w:sz w:val="22"/>
                <w:szCs w:val="22"/>
                <w:vertAlign w:val="superscript"/>
              </w:rPr>
              <w:t>th</w:t>
            </w:r>
            <w:r>
              <w:rPr>
                <w:rFonts w:ascii="Calibri" w:hAnsi="Calibri" w:cs="Arial"/>
                <w:sz w:val="22"/>
                <w:szCs w:val="22"/>
              </w:rPr>
              <w:t xml:space="preserve"> October 2024</w:t>
            </w:r>
          </w:p>
        </w:tc>
        <w:tc>
          <w:tcPr>
            <w:tcW w:w="1453" w:type="dxa"/>
          </w:tcPr>
          <w:p w14:paraId="1ECF166D" w14:textId="77777777" w:rsidR="00282038" w:rsidRDefault="00282038">
            <w:pPr>
              <w:pStyle w:val="DefaultText"/>
              <w:rPr>
                <w:rFonts w:ascii="Calibri" w:hAnsi="Calibri" w:cs="Arial"/>
                <w:sz w:val="22"/>
              </w:rPr>
            </w:pPr>
          </w:p>
        </w:tc>
        <w:tc>
          <w:tcPr>
            <w:tcW w:w="1712" w:type="dxa"/>
            <w:gridSpan w:val="2"/>
          </w:tcPr>
          <w:p w14:paraId="099C2460" w14:textId="77777777" w:rsidR="00282038" w:rsidRDefault="00282038">
            <w:pPr>
              <w:pStyle w:val="DefaultText"/>
              <w:rPr>
                <w:rFonts w:ascii="Calibri" w:hAnsi="Calibri" w:cs="Arial"/>
                <w:sz w:val="22"/>
              </w:rPr>
            </w:pPr>
          </w:p>
        </w:tc>
        <w:tc>
          <w:tcPr>
            <w:tcW w:w="518" w:type="dxa"/>
          </w:tcPr>
          <w:p w14:paraId="462C3A03" w14:textId="77777777" w:rsidR="00282038" w:rsidRDefault="00282038">
            <w:pPr>
              <w:pStyle w:val="DefaultText"/>
              <w:rPr>
                <w:rFonts w:ascii="Calibri" w:hAnsi="Calibri" w:cs="Arial"/>
                <w:sz w:val="22"/>
              </w:rPr>
            </w:pPr>
          </w:p>
        </w:tc>
      </w:tr>
      <w:tr w:rsidR="00282038" w14:paraId="1EB9F56C" w14:textId="77777777" w:rsidTr="00E5387A">
        <w:trPr>
          <w:cantSplit/>
        </w:trPr>
        <w:tc>
          <w:tcPr>
            <w:tcW w:w="2360" w:type="dxa"/>
            <w:gridSpan w:val="3"/>
            <w:hideMark/>
          </w:tcPr>
          <w:p w14:paraId="6C68B2AF" w14:textId="77777777" w:rsidR="00282038" w:rsidRDefault="00282038">
            <w:pPr>
              <w:pStyle w:val="TableText"/>
              <w:rPr>
                <w:rFonts w:ascii="Calibri" w:hAnsi="Calibri" w:cs="Arial"/>
                <w:szCs w:val="22"/>
              </w:rPr>
            </w:pPr>
            <w:r>
              <w:rPr>
                <w:rFonts w:ascii="Calibri" w:hAnsi="Calibri" w:cs="Arial"/>
                <w:b/>
                <w:szCs w:val="22"/>
              </w:rPr>
              <w:t>DATE RECEIVED:</w:t>
            </w:r>
          </w:p>
        </w:tc>
        <w:tc>
          <w:tcPr>
            <w:tcW w:w="3167" w:type="dxa"/>
            <w:gridSpan w:val="3"/>
            <w:hideMark/>
          </w:tcPr>
          <w:p w14:paraId="079BD9BD" w14:textId="30B8342E" w:rsidR="00282038" w:rsidRDefault="005D256D">
            <w:pPr>
              <w:pStyle w:val="DefaultText"/>
              <w:rPr>
                <w:rFonts w:ascii="Calibri" w:hAnsi="Calibri" w:cs="Arial"/>
                <w:sz w:val="22"/>
                <w:szCs w:val="22"/>
              </w:rPr>
            </w:pPr>
            <w:r>
              <w:rPr>
                <w:rFonts w:ascii="Calibri" w:hAnsi="Calibri" w:cs="Arial"/>
                <w:sz w:val="22"/>
                <w:szCs w:val="22"/>
              </w:rPr>
              <w:t>12 August 2024</w:t>
            </w:r>
          </w:p>
        </w:tc>
        <w:tc>
          <w:tcPr>
            <w:tcW w:w="1453" w:type="dxa"/>
          </w:tcPr>
          <w:p w14:paraId="00FCEC60" w14:textId="77777777" w:rsidR="00282038" w:rsidRDefault="00282038">
            <w:pPr>
              <w:pStyle w:val="DefaultText"/>
              <w:rPr>
                <w:rFonts w:ascii="Calibri" w:hAnsi="Calibri" w:cs="Arial"/>
                <w:sz w:val="22"/>
              </w:rPr>
            </w:pPr>
          </w:p>
        </w:tc>
        <w:tc>
          <w:tcPr>
            <w:tcW w:w="1712" w:type="dxa"/>
            <w:gridSpan w:val="2"/>
          </w:tcPr>
          <w:p w14:paraId="0204C1A5" w14:textId="77777777" w:rsidR="00282038" w:rsidRDefault="00282038">
            <w:pPr>
              <w:pStyle w:val="DefaultText"/>
              <w:rPr>
                <w:rFonts w:ascii="Calibri" w:hAnsi="Calibri" w:cs="Arial"/>
                <w:sz w:val="22"/>
              </w:rPr>
            </w:pPr>
          </w:p>
        </w:tc>
        <w:tc>
          <w:tcPr>
            <w:tcW w:w="518" w:type="dxa"/>
          </w:tcPr>
          <w:p w14:paraId="0B859536" w14:textId="77777777" w:rsidR="00282038" w:rsidRDefault="00282038">
            <w:pPr>
              <w:pStyle w:val="DefaultText"/>
              <w:rPr>
                <w:rFonts w:ascii="Calibri" w:hAnsi="Calibri" w:cs="Arial"/>
                <w:sz w:val="22"/>
              </w:rPr>
            </w:pPr>
          </w:p>
        </w:tc>
      </w:tr>
      <w:tr w:rsidR="00282038" w14:paraId="0D2A23BE" w14:textId="77777777" w:rsidTr="00E5387A">
        <w:trPr>
          <w:cantSplit/>
        </w:trPr>
        <w:tc>
          <w:tcPr>
            <w:tcW w:w="2360" w:type="dxa"/>
            <w:gridSpan w:val="3"/>
          </w:tcPr>
          <w:p w14:paraId="5F08EF4B" w14:textId="77777777" w:rsidR="00282038" w:rsidRDefault="00282038">
            <w:pPr>
              <w:pStyle w:val="TableText"/>
              <w:rPr>
                <w:rFonts w:ascii="Calibri" w:hAnsi="Calibri" w:cs="Arial"/>
                <w:b/>
                <w:szCs w:val="22"/>
              </w:rPr>
            </w:pPr>
          </w:p>
          <w:p w14:paraId="74D106C8" w14:textId="77777777" w:rsidR="00282038" w:rsidRDefault="00282038">
            <w:pPr>
              <w:pStyle w:val="TableText"/>
              <w:rPr>
                <w:rFonts w:ascii="Calibri" w:hAnsi="Calibri" w:cs="Arial"/>
                <w:szCs w:val="22"/>
              </w:rPr>
            </w:pPr>
            <w:r>
              <w:rPr>
                <w:rFonts w:ascii="Calibri" w:hAnsi="Calibri" w:cs="Arial"/>
                <w:b/>
                <w:szCs w:val="22"/>
              </w:rPr>
              <w:t>APPLICANT:</w:t>
            </w:r>
          </w:p>
        </w:tc>
        <w:tc>
          <w:tcPr>
            <w:tcW w:w="1712" w:type="dxa"/>
            <w:gridSpan w:val="2"/>
          </w:tcPr>
          <w:p w14:paraId="11FE0E23" w14:textId="77777777" w:rsidR="00282038" w:rsidRDefault="00282038">
            <w:pPr>
              <w:pStyle w:val="DefaultText"/>
              <w:rPr>
                <w:rFonts w:ascii="Calibri" w:hAnsi="Calibri" w:cs="Arial"/>
                <w:sz w:val="22"/>
                <w:szCs w:val="22"/>
              </w:rPr>
            </w:pPr>
          </w:p>
        </w:tc>
        <w:tc>
          <w:tcPr>
            <w:tcW w:w="1455" w:type="dxa"/>
          </w:tcPr>
          <w:p w14:paraId="5A710258" w14:textId="77777777" w:rsidR="00282038" w:rsidRDefault="00282038">
            <w:pPr>
              <w:pStyle w:val="DefaultText"/>
              <w:rPr>
                <w:rFonts w:ascii="Calibri" w:hAnsi="Calibri" w:cs="Arial"/>
                <w:sz w:val="22"/>
                <w:szCs w:val="22"/>
              </w:rPr>
            </w:pPr>
          </w:p>
        </w:tc>
        <w:tc>
          <w:tcPr>
            <w:tcW w:w="1453" w:type="dxa"/>
          </w:tcPr>
          <w:p w14:paraId="3C73DB90" w14:textId="77777777" w:rsidR="00282038" w:rsidRDefault="00282038">
            <w:pPr>
              <w:pStyle w:val="TableText"/>
              <w:rPr>
                <w:rFonts w:ascii="Calibri" w:hAnsi="Calibri" w:cs="Arial"/>
                <w:b/>
                <w:szCs w:val="22"/>
              </w:rPr>
            </w:pPr>
          </w:p>
          <w:p w14:paraId="43BAE4E0" w14:textId="77777777" w:rsidR="00282038" w:rsidRDefault="00282038">
            <w:pPr>
              <w:pStyle w:val="TableText"/>
              <w:rPr>
                <w:rFonts w:ascii="Calibri" w:hAnsi="Calibri" w:cs="Arial"/>
                <w:szCs w:val="22"/>
              </w:rPr>
            </w:pPr>
            <w:r>
              <w:rPr>
                <w:rFonts w:ascii="Calibri" w:hAnsi="Calibri" w:cs="Arial"/>
                <w:b/>
                <w:szCs w:val="22"/>
              </w:rPr>
              <w:t>AGENT:</w:t>
            </w:r>
          </w:p>
        </w:tc>
        <w:tc>
          <w:tcPr>
            <w:tcW w:w="1712" w:type="dxa"/>
            <w:gridSpan w:val="2"/>
          </w:tcPr>
          <w:p w14:paraId="73EB3CBD" w14:textId="77777777" w:rsidR="00282038" w:rsidRDefault="00282038">
            <w:pPr>
              <w:pStyle w:val="DefaultText"/>
              <w:rPr>
                <w:rFonts w:ascii="Calibri" w:hAnsi="Calibri" w:cs="Arial"/>
                <w:sz w:val="22"/>
                <w:szCs w:val="22"/>
              </w:rPr>
            </w:pPr>
          </w:p>
        </w:tc>
        <w:tc>
          <w:tcPr>
            <w:tcW w:w="518" w:type="dxa"/>
          </w:tcPr>
          <w:p w14:paraId="228616EC" w14:textId="77777777" w:rsidR="00282038" w:rsidRDefault="00282038">
            <w:pPr>
              <w:pStyle w:val="DefaultText"/>
              <w:rPr>
                <w:rFonts w:ascii="Calibri" w:hAnsi="Calibri" w:cs="Arial"/>
                <w:sz w:val="22"/>
                <w:szCs w:val="22"/>
              </w:rPr>
            </w:pPr>
          </w:p>
        </w:tc>
      </w:tr>
      <w:tr w:rsidR="00282038" w14:paraId="2C1DE2FB" w14:textId="77777777" w:rsidTr="00E5387A">
        <w:trPr>
          <w:cantSplit/>
        </w:trPr>
        <w:tc>
          <w:tcPr>
            <w:tcW w:w="4072" w:type="dxa"/>
            <w:gridSpan w:val="5"/>
            <w:vMerge w:val="restart"/>
            <w:tcBorders>
              <w:top w:val="nil"/>
              <w:left w:val="nil"/>
              <w:bottom w:val="single" w:sz="4" w:space="0" w:color="auto"/>
              <w:right w:val="nil"/>
            </w:tcBorders>
          </w:tcPr>
          <w:p w14:paraId="27E422EF" w14:textId="77777777" w:rsidR="005D256D" w:rsidRDefault="005D256D">
            <w:pPr>
              <w:rPr>
                <w:rFonts w:ascii="Calibri" w:hAnsi="Calibri" w:cs="Calibri"/>
                <w:noProof/>
              </w:rPr>
            </w:pPr>
            <w:r>
              <w:rPr>
                <w:rFonts w:ascii="Calibri" w:hAnsi="Calibri" w:cs="Calibri"/>
                <w:noProof/>
              </w:rPr>
              <w:t>3 Mersey Grove</w:t>
            </w:r>
          </w:p>
          <w:p w14:paraId="5182685A" w14:textId="77777777" w:rsidR="005D256D" w:rsidRDefault="005D256D">
            <w:pPr>
              <w:rPr>
                <w:rFonts w:ascii="Calibri" w:hAnsi="Calibri" w:cs="Calibri"/>
                <w:noProof/>
              </w:rPr>
            </w:pPr>
            <w:r>
              <w:rPr>
                <w:rFonts w:ascii="Calibri" w:hAnsi="Calibri" w:cs="Calibri"/>
                <w:noProof/>
              </w:rPr>
              <w:t>Clitheroe</w:t>
            </w:r>
          </w:p>
          <w:p w14:paraId="4C8E0ED7" w14:textId="12EA2DF9" w:rsidR="00282038" w:rsidRDefault="005D256D">
            <w:pPr>
              <w:rPr>
                <w:rFonts w:ascii="Calibri" w:hAnsi="Calibri"/>
                <w:szCs w:val="22"/>
              </w:rPr>
            </w:pPr>
            <w:r>
              <w:rPr>
                <w:rFonts w:ascii="Calibri" w:hAnsi="Calibri" w:cs="Calibri"/>
                <w:noProof/>
              </w:rPr>
              <w:t>BB7 2FQ</w:t>
            </w:r>
          </w:p>
        </w:tc>
        <w:tc>
          <w:tcPr>
            <w:tcW w:w="1455" w:type="dxa"/>
          </w:tcPr>
          <w:p w14:paraId="00DC2BD8" w14:textId="77777777" w:rsidR="00282038" w:rsidRDefault="00282038">
            <w:pPr>
              <w:pStyle w:val="DefaultText"/>
              <w:rPr>
                <w:rFonts w:ascii="Calibri" w:hAnsi="Calibri" w:cs="Arial"/>
                <w:sz w:val="22"/>
                <w:szCs w:val="22"/>
              </w:rPr>
            </w:pPr>
          </w:p>
        </w:tc>
        <w:tc>
          <w:tcPr>
            <w:tcW w:w="3683" w:type="dxa"/>
            <w:gridSpan w:val="4"/>
            <w:vMerge w:val="restart"/>
            <w:tcBorders>
              <w:top w:val="nil"/>
              <w:left w:val="nil"/>
              <w:bottom w:val="single" w:sz="4" w:space="0" w:color="auto"/>
              <w:right w:val="nil"/>
            </w:tcBorders>
            <w:hideMark/>
          </w:tcPr>
          <w:p w14:paraId="06CDA990" w14:textId="77777777" w:rsidR="005D256D" w:rsidRDefault="005D256D">
            <w:pPr>
              <w:pStyle w:val="DefaultText"/>
              <w:rPr>
                <w:rFonts w:ascii="Calibri" w:hAnsi="Calibri" w:cs="Arial"/>
                <w:sz w:val="22"/>
                <w:szCs w:val="22"/>
              </w:rPr>
            </w:pPr>
            <w:r>
              <w:rPr>
                <w:rFonts w:ascii="Calibri" w:hAnsi="Calibri" w:cs="Arial"/>
                <w:sz w:val="22"/>
                <w:szCs w:val="22"/>
              </w:rPr>
              <w:t>Ribble Valley Architecture Ltd</w:t>
            </w:r>
          </w:p>
          <w:p w14:paraId="515EF371" w14:textId="77777777" w:rsidR="005D256D" w:rsidRDefault="005D256D">
            <w:pPr>
              <w:pStyle w:val="DefaultText"/>
              <w:rPr>
                <w:rFonts w:ascii="Calibri" w:hAnsi="Calibri" w:cs="Arial"/>
                <w:sz w:val="22"/>
                <w:szCs w:val="22"/>
              </w:rPr>
            </w:pPr>
            <w:r>
              <w:rPr>
                <w:rFonts w:ascii="Calibri" w:hAnsi="Calibri" w:cs="Arial"/>
                <w:sz w:val="22"/>
                <w:szCs w:val="22"/>
              </w:rPr>
              <w:t>7 Woodlands Drive</w:t>
            </w:r>
          </w:p>
          <w:p w14:paraId="2C6D7AF0" w14:textId="77777777" w:rsidR="005D256D" w:rsidRDefault="005D256D">
            <w:pPr>
              <w:pStyle w:val="DefaultText"/>
              <w:rPr>
                <w:rFonts w:ascii="Calibri" w:hAnsi="Calibri" w:cs="Arial"/>
                <w:sz w:val="22"/>
                <w:szCs w:val="22"/>
              </w:rPr>
            </w:pPr>
            <w:r>
              <w:rPr>
                <w:rFonts w:ascii="Calibri" w:hAnsi="Calibri" w:cs="Arial"/>
                <w:sz w:val="22"/>
                <w:szCs w:val="22"/>
              </w:rPr>
              <w:t>Whalley</w:t>
            </w:r>
          </w:p>
          <w:p w14:paraId="754F7B4A" w14:textId="77777777" w:rsidR="005D256D" w:rsidRDefault="005D256D">
            <w:pPr>
              <w:pStyle w:val="DefaultText"/>
              <w:rPr>
                <w:rFonts w:ascii="Calibri" w:hAnsi="Calibri" w:cs="Arial"/>
                <w:sz w:val="22"/>
                <w:szCs w:val="22"/>
              </w:rPr>
            </w:pPr>
            <w:r>
              <w:rPr>
                <w:rFonts w:ascii="Calibri" w:hAnsi="Calibri" w:cs="Arial"/>
                <w:sz w:val="22"/>
                <w:szCs w:val="22"/>
              </w:rPr>
              <w:t>Clitheroe</w:t>
            </w:r>
          </w:p>
          <w:p w14:paraId="42FE2D55" w14:textId="0539C796" w:rsidR="001916D3" w:rsidRDefault="005D256D">
            <w:pPr>
              <w:pStyle w:val="DefaultText"/>
              <w:rPr>
                <w:rFonts w:ascii="Calibri" w:hAnsi="Calibri" w:cs="Arial"/>
                <w:sz w:val="22"/>
                <w:szCs w:val="22"/>
              </w:rPr>
            </w:pPr>
            <w:r>
              <w:rPr>
                <w:rFonts w:ascii="Calibri" w:hAnsi="Calibri" w:cs="Arial"/>
                <w:sz w:val="22"/>
                <w:szCs w:val="22"/>
              </w:rPr>
              <w:t>BB7 9TG</w:t>
            </w:r>
          </w:p>
        </w:tc>
      </w:tr>
      <w:tr w:rsidR="00282038" w14:paraId="5C690730" w14:textId="77777777" w:rsidTr="00E5387A">
        <w:trPr>
          <w:cantSplit/>
        </w:trPr>
        <w:tc>
          <w:tcPr>
            <w:tcW w:w="4072" w:type="dxa"/>
            <w:gridSpan w:val="5"/>
            <w:vMerge/>
            <w:tcBorders>
              <w:top w:val="nil"/>
              <w:left w:val="nil"/>
              <w:bottom w:val="single" w:sz="4" w:space="0" w:color="auto"/>
              <w:right w:val="nil"/>
            </w:tcBorders>
            <w:vAlign w:val="center"/>
            <w:hideMark/>
          </w:tcPr>
          <w:p w14:paraId="11998D81" w14:textId="77777777" w:rsidR="00282038" w:rsidRDefault="00282038">
            <w:pPr>
              <w:overflowPunct/>
              <w:autoSpaceDE/>
              <w:autoSpaceDN/>
              <w:adjustRightInd/>
              <w:rPr>
                <w:rFonts w:ascii="Calibri" w:hAnsi="Calibri"/>
                <w:szCs w:val="22"/>
              </w:rPr>
            </w:pPr>
          </w:p>
        </w:tc>
        <w:tc>
          <w:tcPr>
            <w:tcW w:w="1455" w:type="dxa"/>
          </w:tcPr>
          <w:p w14:paraId="4AD64AEE"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1A0567BA" w14:textId="77777777" w:rsidR="00282038" w:rsidRDefault="00282038">
            <w:pPr>
              <w:overflowPunct/>
              <w:autoSpaceDE/>
              <w:autoSpaceDN/>
              <w:adjustRightInd/>
              <w:rPr>
                <w:rFonts w:ascii="Calibri" w:hAnsi="Calibri" w:cs="Arial"/>
                <w:szCs w:val="22"/>
              </w:rPr>
            </w:pPr>
          </w:p>
        </w:tc>
      </w:tr>
      <w:tr w:rsidR="00282038" w14:paraId="60692D83" w14:textId="77777777" w:rsidTr="00E5387A">
        <w:trPr>
          <w:cantSplit/>
        </w:trPr>
        <w:tc>
          <w:tcPr>
            <w:tcW w:w="4072" w:type="dxa"/>
            <w:gridSpan w:val="5"/>
            <w:vMerge/>
            <w:tcBorders>
              <w:top w:val="nil"/>
              <w:left w:val="nil"/>
              <w:bottom w:val="single" w:sz="4" w:space="0" w:color="auto"/>
              <w:right w:val="nil"/>
            </w:tcBorders>
            <w:vAlign w:val="center"/>
            <w:hideMark/>
          </w:tcPr>
          <w:p w14:paraId="44459441" w14:textId="77777777" w:rsidR="00282038" w:rsidRDefault="00282038">
            <w:pPr>
              <w:overflowPunct/>
              <w:autoSpaceDE/>
              <w:autoSpaceDN/>
              <w:adjustRightInd/>
              <w:rPr>
                <w:rFonts w:ascii="Calibri" w:hAnsi="Calibri"/>
                <w:szCs w:val="22"/>
              </w:rPr>
            </w:pPr>
          </w:p>
        </w:tc>
        <w:tc>
          <w:tcPr>
            <w:tcW w:w="1455" w:type="dxa"/>
          </w:tcPr>
          <w:p w14:paraId="3C5556F5"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30F5CA93" w14:textId="77777777" w:rsidR="00282038" w:rsidRDefault="00282038">
            <w:pPr>
              <w:overflowPunct/>
              <w:autoSpaceDE/>
              <w:autoSpaceDN/>
              <w:adjustRightInd/>
              <w:rPr>
                <w:rFonts w:ascii="Calibri" w:hAnsi="Calibri" w:cs="Arial"/>
                <w:szCs w:val="22"/>
              </w:rPr>
            </w:pPr>
          </w:p>
        </w:tc>
      </w:tr>
      <w:tr w:rsidR="00282038" w14:paraId="04DE2D4F" w14:textId="77777777" w:rsidTr="00E5387A">
        <w:trPr>
          <w:cantSplit/>
        </w:trPr>
        <w:tc>
          <w:tcPr>
            <w:tcW w:w="4072" w:type="dxa"/>
            <w:gridSpan w:val="5"/>
            <w:vMerge/>
            <w:tcBorders>
              <w:top w:val="nil"/>
              <w:left w:val="nil"/>
              <w:bottom w:val="single" w:sz="4" w:space="0" w:color="auto"/>
              <w:right w:val="nil"/>
            </w:tcBorders>
            <w:vAlign w:val="center"/>
            <w:hideMark/>
          </w:tcPr>
          <w:p w14:paraId="3E03D8B3" w14:textId="77777777" w:rsidR="00282038" w:rsidRDefault="00282038">
            <w:pPr>
              <w:overflowPunct/>
              <w:autoSpaceDE/>
              <w:autoSpaceDN/>
              <w:adjustRightInd/>
              <w:rPr>
                <w:rFonts w:ascii="Calibri" w:hAnsi="Calibri"/>
                <w:szCs w:val="22"/>
              </w:rPr>
            </w:pPr>
          </w:p>
        </w:tc>
        <w:tc>
          <w:tcPr>
            <w:tcW w:w="1455" w:type="dxa"/>
          </w:tcPr>
          <w:p w14:paraId="349D2A43" w14:textId="77777777" w:rsidR="00282038" w:rsidRDefault="00282038">
            <w:pPr>
              <w:pStyle w:val="DefaultText"/>
              <w:rPr>
                <w:rFonts w:ascii="Calibri" w:hAnsi="Calibri" w:cs="Arial"/>
                <w:sz w:val="22"/>
              </w:rPr>
            </w:pPr>
          </w:p>
        </w:tc>
        <w:tc>
          <w:tcPr>
            <w:tcW w:w="3683" w:type="dxa"/>
            <w:gridSpan w:val="4"/>
            <w:vMerge/>
            <w:tcBorders>
              <w:top w:val="nil"/>
              <w:left w:val="nil"/>
              <w:bottom w:val="single" w:sz="4" w:space="0" w:color="auto"/>
              <w:right w:val="nil"/>
            </w:tcBorders>
            <w:vAlign w:val="center"/>
            <w:hideMark/>
          </w:tcPr>
          <w:p w14:paraId="0C6B2103" w14:textId="77777777" w:rsidR="00282038" w:rsidRDefault="00282038">
            <w:pPr>
              <w:overflowPunct/>
              <w:autoSpaceDE/>
              <w:autoSpaceDN/>
              <w:adjustRightInd/>
              <w:rPr>
                <w:rFonts w:ascii="Calibri" w:hAnsi="Calibri" w:cs="Arial"/>
                <w:szCs w:val="22"/>
              </w:rPr>
            </w:pPr>
          </w:p>
        </w:tc>
      </w:tr>
      <w:tr w:rsidR="00282038" w14:paraId="2A4C0D0C" w14:textId="77777777" w:rsidTr="00E5387A">
        <w:trPr>
          <w:cantSplit/>
        </w:trPr>
        <w:tc>
          <w:tcPr>
            <w:tcW w:w="4072" w:type="dxa"/>
            <w:gridSpan w:val="5"/>
            <w:vMerge/>
            <w:tcBorders>
              <w:top w:val="nil"/>
              <w:left w:val="nil"/>
              <w:bottom w:val="single" w:sz="4" w:space="0" w:color="auto"/>
              <w:right w:val="nil"/>
            </w:tcBorders>
            <w:vAlign w:val="center"/>
            <w:hideMark/>
          </w:tcPr>
          <w:p w14:paraId="5A7CF289" w14:textId="77777777" w:rsidR="00282038" w:rsidRDefault="00282038">
            <w:pPr>
              <w:overflowPunct/>
              <w:autoSpaceDE/>
              <w:autoSpaceDN/>
              <w:adjustRightInd/>
              <w:rPr>
                <w:rFonts w:ascii="Calibri" w:hAnsi="Calibri"/>
                <w:szCs w:val="22"/>
              </w:rPr>
            </w:pPr>
          </w:p>
        </w:tc>
        <w:tc>
          <w:tcPr>
            <w:tcW w:w="1455" w:type="dxa"/>
            <w:tcBorders>
              <w:top w:val="nil"/>
              <w:left w:val="nil"/>
              <w:bottom w:val="single" w:sz="6" w:space="0" w:color="auto"/>
              <w:right w:val="nil"/>
            </w:tcBorders>
          </w:tcPr>
          <w:p w14:paraId="06714C83" w14:textId="77777777" w:rsidR="00282038" w:rsidRDefault="00282038">
            <w:pPr>
              <w:pStyle w:val="DefaultText"/>
              <w:rPr>
                <w:rFonts w:ascii="Calibri" w:hAnsi="Calibri" w:cs="Arial"/>
                <w:sz w:val="22"/>
              </w:rPr>
            </w:pPr>
          </w:p>
        </w:tc>
        <w:tc>
          <w:tcPr>
            <w:tcW w:w="3683" w:type="dxa"/>
            <w:gridSpan w:val="4"/>
            <w:vMerge/>
            <w:tcBorders>
              <w:top w:val="nil"/>
              <w:left w:val="nil"/>
              <w:bottom w:val="single" w:sz="6" w:space="0" w:color="auto"/>
              <w:right w:val="nil"/>
            </w:tcBorders>
            <w:vAlign w:val="center"/>
            <w:hideMark/>
          </w:tcPr>
          <w:p w14:paraId="4390EFCB" w14:textId="77777777" w:rsidR="00282038" w:rsidRDefault="00282038">
            <w:pPr>
              <w:overflowPunct/>
              <w:autoSpaceDE/>
              <w:autoSpaceDN/>
              <w:adjustRightInd/>
              <w:rPr>
                <w:rFonts w:ascii="Calibri" w:hAnsi="Calibri" w:cs="Arial"/>
                <w:szCs w:val="22"/>
              </w:rPr>
            </w:pPr>
          </w:p>
        </w:tc>
      </w:tr>
      <w:tr w:rsidR="00282038" w14:paraId="6C98A74D" w14:textId="77777777" w:rsidTr="00E5387A">
        <w:trPr>
          <w:cantSplit/>
        </w:trPr>
        <w:tc>
          <w:tcPr>
            <w:tcW w:w="4049" w:type="dxa"/>
            <w:gridSpan w:val="4"/>
            <w:hideMark/>
          </w:tcPr>
          <w:p w14:paraId="429D5815" w14:textId="77777777" w:rsidR="00282038" w:rsidRDefault="00282038">
            <w:pPr>
              <w:pStyle w:val="TableText"/>
              <w:jc w:val="left"/>
              <w:rPr>
                <w:rFonts w:ascii="Calibri" w:hAnsi="Calibri" w:cs="Arial"/>
              </w:rPr>
            </w:pPr>
            <w:r>
              <w:rPr>
                <w:rFonts w:ascii="Calibri" w:hAnsi="Calibri" w:cs="Arial"/>
                <w:b/>
              </w:rPr>
              <w:t xml:space="preserve">PARTICULARS OF DEVELOPMENT: </w:t>
            </w:r>
          </w:p>
        </w:tc>
        <w:tc>
          <w:tcPr>
            <w:tcW w:w="5161" w:type="dxa"/>
            <w:gridSpan w:val="6"/>
            <w:hideMark/>
          </w:tcPr>
          <w:p w14:paraId="2948E57D" w14:textId="6D5C77D4" w:rsidR="00282038" w:rsidRPr="00A33BEA" w:rsidRDefault="005D256D">
            <w:pPr>
              <w:rPr>
                <w:rFonts w:ascii="Calibri" w:hAnsi="Calibri" w:cs="Calibri"/>
                <w:sz w:val="24"/>
                <w:szCs w:val="24"/>
              </w:rPr>
            </w:pPr>
            <w:r>
              <w:rPr>
                <w:rFonts w:ascii="Calibri" w:hAnsi="Calibri" w:cs="Calibri"/>
                <w:noProof/>
              </w:rPr>
              <w:t>Certificate of Lawfulness for proposed single-storey extension to rear.</w:t>
            </w:r>
          </w:p>
        </w:tc>
      </w:tr>
      <w:tr w:rsidR="00282038" w14:paraId="64B096FA" w14:textId="77777777" w:rsidTr="00E5387A">
        <w:trPr>
          <w:cantSplit/>
        </w:trPr>
        <w:tc>
          <w:tcPr>
            <w:tcW w:w="858" w:type="dxa"/>
            <w:hideMark/>
          </w:tcPr>
          <w:p w14:paraId="37572C56" w14:textId="77777777" w:rsidR="00282038" w:rsidRDefault="00282038">
            <w:pPr>
              <w:pStyle w:val="TableText"/>
              <w:rPr>
                <w:rFonts w:ascii="Calibri" w:hAnsi="Calibri" w:cs="Arial"/>
              </w:rPr>
            </w:pPr>
            <w:r>
              <w:rPr>
                <w:rFonts w:ascii="Calibri" w:hAnsi="Calibri" w:cs="Arial"/>
                <w:b/>
              </w:rPr>
              <w:t xml:space="preserve">AT: </w:t>
            </w:r>
          </w:p>
        </w:tc>
        <w:tc>
          <w:tcPr>
            <w:tcW w:w="8352" w:type="dxa"/>
            <w:gridSpan w:val="9"/>
            <w:hideMark/>
          </w:tcPr>
          <w:p w14:paraId="264CA05B" w14:textId="08CF0452" w:rsidR="00282038" w:rsidRPr="00A33BEA" w:rsidRDefault="005D256D">
            <w:pPr>
              <w:pStyle w:val="DefaultText"/>
              <w:jc w:val="both"/>
              <w:rPr>
                <w:rFonts w:ascii="Calibri" w:hAnsi="Calibri" w:cs="Calibri"/>
                <w:sz w:val="22"/>
              </w:rPr>
            </w:pPr>
            <w:r>
              <w:rPr>
                <w:rFonts w:ascii="Calibri" w:hAnsi="Calibri" w:cs="Calibri"/>
                <w:noProof/>
              </w:rPr>
              <w:t>3 Mersey Grove Clitheroe BB7 2FQ</w:t>
            </w:r>
          </w:p>
        </w:tc>
      </w:tr>
      <w:tr w:rsidR="00282038" w14:paraId="7ADB7852" w14:textId="77777777" w:rsidTr="00E5387A">
        <w:trPr>
          <w:cantSplit/>
        </w:trPr>
        <w:tc>
          <w:tcPr>
            <w:tcW w:w="9210" w:type="dxa"/>
            <w:gridSpan w:val="10"/>
          </w:tcPr>
          <w:p w14:paraId="659CDF71" w14:textId="77777777" w:rsidR="00282038" w:rsidRDefault="00282038">
            <w:pPr>
              <w:pStyle w:val="TableText"/>
              <w:rPr>
                <w:rFonts w:ascii="Calibri" w:hAnsi="Calibri" w:cs="Arial"/>
                <w:b/>
              </w:rPr>
            </w:pPr>
          </w:p>
          <w:p w14:paraId="4E34DE19" w14:textId="77777777" w:rsidR="00C401D2" w:rsidRDefault="00C401D2" w:rsidP="00C401D2">
            <w:pPr>
              <w:pStyle w:val="TableText"/>
              <w:rPr>
                <w:rFonts w:ascii="Calibri" w:hAnsi="Calibri" w:cs="Arial"/>
              </w:rPr>
            </w:pPr>
            <w:r>
              <w:rPr>
                <w:rFonts w:ascii="Calibri" w:hAnsi="Calibri" w:cs="Arial"/>
                <w:b/>
              </w:rPr>
              <w:t>Ribble Valley Borough Council</w:t>
            </w:r>
            <w:r>
              <w:rPr>
                <w:rFonts w:ascii="Calibri" w:hAnsi="Calibri" w:cs="Arial"/>
              </w:rPr>
              <w:t xml:space="preserve"> hereby give notice that the proposed demolition as defined by Schedule 2 Part 11 of the Town and Country Planning (England)(General Permitted Development) Order 2015 is granted subject to the following condition(s):</w:t>
            </w:r>
          </w:p>
          <w:p w14:paraId="5D393C13" w14:textId="77777777" w:rsidR="00C401D2" w:rsidRDefault="00C401D2" w:rsidP="00C401D2">
            <w:pPr>
              <w:pStyle w:val="TableText"/>
              <w:rPr>
                <w:rFonts w:ascii="Calibri" w:hAnsi="Calibri" w:cs="Arial"/>
                <w:b/>
              </w:rPr>
            </w:pPr>
            <w:r>
              <w:rPr>
                <w:rFonts w:ascii="Calibri" w:hAnsi="Calibri" w:cs="Arial"/>
              </w:rPr>
              <w:t xml:space="preserve">   </w:t>
            </w:r>
          </w:p>
          <w:p w14:paraId="77C27A51" w14:textId="77777777" w:rsidR="00282038" w:rsidRDefault="00282038">
            <w:pPr>
              <w:pStyle w:val="TableText"/>
              <w:rPr>
                <w:rFonts w:ascii="Calibri" w:hAnsi="Calibri" w:cs="Arial"/>
              </w:rPr>
            </w:pPr>
            <w:r>
              <w:rPr>
                <w:rFonts w:ascii="Calibri" w:hAnsi="Calibri" w:cs="Arial"/>
              </w:rPr>
              <w:t xml:space="preserve">   </w:t>
            </w:r>
          </w:p>
        </w:tc>
      </w:tr>
      <w:tr w:rsidR="0019462D" w14:paraId="36A42184" w14:textId="77777777" w:rsidTr="00565475">
        <w:trPr>
          <w:cantSplit/>
        </w:trPr>
        <w:tc>
          <w:tcPr>
            <w:tcW w:w="1081" w:type="dxa"/>
            <w:gridSpan w:val="2"/>
          </w:tcPr>
          <w:p w14:paraId="50A3EE94" w14:textId="77777777" w:rsidR="0019462D" w:rsidRDefault="0019462D" w:rsidP="0019462D">
            <w:pPr>
              <w:pStyle w:val="TableText"/>
              <w:rPr>
                <w:rFonts w:ascii="Calibri" w:hAnsi="Calibri" w:cs="Arial"/>
              </w:rPr>
            </w:pPr>
            <w:bookmarkStart w:id="1" w:name="ReasonSequence" w:colFirst="0" w:colLast="0"/>
          </w:p>
        </w:tc>
        <w:tc>
          <w:tcPr>
            <w:tcW w:w="8129" w:type="dxa"/>
            <w:gridSpan w:val="8"/>
          </w:tcPr>
          <w:p w14:paraId="3C04894B" w14:textId="0868CA09" w:rsidR="0019462D" w:rsidRDefault="005D256D" w:rsidP="0019462D">
            <w:pPr>
              <w:pStyle w:val="DefaultText"/>
              <w:jc w:val="both"/>
              <w:rPr>
                <w:rFonts w:ascii="Calibri" w:hAnsi="Calibri"/>
                <w:sz w:val="24"/>
                <w:szCs w:val="24"/>
              </w:rPr>
            </w:pPr>
            <w:bookmarkStart w:id="2" w:name="Conditions"/>
            <w:r>
              <w:rPr>
                <w:rFonts w:ascii="Calibri" w:hAnsi="Calibri"/>
                <w:sz w:val="24"/>
                <w:szCs w:val="24"/>
              </w:rPr>
              <w:t>The proposed works constitute permitted development under The Town and Country Planning (General Permitted Development) (England) Order 2015 Schedule 2, Part 1, Class A subject to the external facing materials being of a similar appearance to those used in the construction of the exterior of the existing dwelling house.</w:t>
            </w:r>
            <w:r w:rsidR="00135980">
              <w:rPr>
                <w:rFonts w:ascii="Calibri" w:hAnsi="Calibri"/>
                <w:sz w:val="24"/>
                <w:szCs w:val="24"/>
              </w:rPr>
              <w:t>s</w:t>
            </w:r>
            <w:bookmarkEnd w:id="2"/>
          </w:p>
          <w:p w14:paraId="1513E0CF" w14:textId="77777777" w:rsidR="00135980" w:rsidRDefault="00135980" w:rsidP="0019462D">
            <w:pPr>
              <w:pStyle w:val="DefaultText"/>
              <w:jc w:val="both"/>
              <w:rPr>
                <w:rFonts w:ascii="Calibri" w:hAnsi="Calibri" w:cs="Arial"/>
                <w:sz w:val="22"/>
              </w:rPr>
            </w:pPr>
          </w:p>
        </w:tc>
      </w:tr>
      <w:tr w:rsidR="0019462D" w14:paraId="126CD6E9" w14:textId="77777777" w:rsidTr="00E5387A">
        <w:trPr>
          <w:cantSplit/>
        </w:trPr>
        <w:tc>
          <w:tcPr>
            <w:tcW w:w="1081" w:type="dxa"/>
            <w:gridSpan w:val="2"/>
            <w:hideMark/>
          </w:tcPr>
          <w:p w14:paraId="51A6A742" w14:textId="77777777" w:rsidR="0019462D" w:rsidRDefault="0019462D" w:rsidP="0019462D">
            <w:pPr>
              <w:pStyle w:val="TableText"/>
              <w:rPr>
                <w:rFonts w:ascii="Calibri" w:hAnsi="Calibri" w:cs="Arial"/>
              </w:rPr>
            </w:pPr>
          </w:p>
        </w:tc>
        <w:tc>
          <w:tcPr>
            <w:tcW w:w="8129" w:type="dxa"/>
            <w:gridSpan w:val="8"/>
          </w:tcPr>
          <w:p w14:paraId="016B74CF" w14:textId="77777777" w:rsidR="0019462D" w:rsidRDefault="0019462D" w:rsidP="0019462D">
            <w:pPr>
              <w:pStyle w:val="DefaultText"/>
              <w:jc w:val="both"/>
              <w:rPr>
                <w:rFonts w:ascii="Calibri" w:hAnsi="Calibri" w:cs="Arial"/>
                <w:sz w:val="22"/>
              </w:rPr>
            </w:pPr>
          </w:p>
        </w:tc>
      </w:tr>
      <w:tr w:rsidR="0019462D" w14:paraId="4110CF8D" w14:textId="77777777" w:rsidTr="00E5387A">
        <w:trPr>
          <w:cantSplit/>
        </w:trPr>
        <w:tc>
          <w:tcPr>
            <w:tcW w:w="1081" w:type="dxa"/>
            <w:gridSpan w:val="2"/>
            <w:hideMark/>
          </w:tcPr>
          <w:p w14:paraId="747D547A" w14:textId="77777777" w:rsidR="0019462D" w:rsidRDefault="0019462D" w:rsidP="0019462D">
            <w:pPr>
              <w:pStyle w:val="TableText"/>
              <w:rPr>
                <w:rFonts w:ascii="Calibri" w:hAnsi="Calibri" w:cs="Arial"/>
              </w:rPr>
            </w:pPr>
          </w:p>
        </w:tc>
        <w:tc>
          <w:tcPr>
            <w:tcW w:w="8129" w:type="dxa"/>
            <w:gridSpan w:val="8"/>
          </w:tcPr>
          <w:p w14:paraId="071EBBA1" w14:textId="77777777" w:rsidR="0019462D" w:rsidRDefault="0019462D" w:rsidP="0019462D">
            <w:pPr>
              <w:pStyle w:val="DefaultText"/>
              <w:jc w:val="both"/>
              <w:rPr>
                <w:rFonts w:ascii="Calibri" w:hAnsi="Calibri" w:cs="Arial"/>
                <w:sz w:val="22"/>
              </w:rPr>
            </w:pPr>
          </w:p>
        </w:tc>
      </w:tr>
      <w:tr w:rsidR="0019462D" w14:paraId="237BA47E" w14:textId="77777777" w:rsidTr="00E5387A">
        <w:trPr>
          <w:cantSplit/>
        </w:trPr>
        <w:tc>
          <w:tcPr>
            <w:tcW w:w="1081" w:type="dxa"/>
            <w:gridSpan w:val="2"/>
            <w:hideMark/>
          </w:tcPr>
          <w:p w14:paraId="3CF739AD" w14:textId="77777777" w:rsidR="0019462D" w:rsidRDefault="0019462D" w:rsidP="0019462D">
            <w:pPr>
              <w:pStyle w:val="TableText"/>
              <w:rPr>
                <w:rFonts w:ascii="Calibri" w:hAnsi="Calibri" w:cs="Arial"/>
              </w:rPr>
            </w:pPr>
          </w:p>
        </w:tc>
        <w:tc>
          <w:tcPr>
            <w:tcW w:w="8129" w:type="dxa"/>
            <w:gridSpan w:val="8"/>
          </w:tcPr>
          <w:p w14:paraId="736C7970" w14:textId="77777777" w:rsidR="0019462D" w:rsidRDefault="0019462D" w:rsidP="0019462D">
            <w:pPr>
              <w:pStyle w:val="DefaultText"/>
              <w:jc w:val="both"/>
              <w:rPr>
                <w:rFonts w:ascii="Calibri" w:hAnsi="Calibri" w:cs="Arial"/>
                <w:sz w:val="22"/>
              </w:rPr>
            </w:pPr>
          </w:p>
        </w:tc>
      </w:tr>
      <w:tr w:rsidR="0019462D" w14:paraId="08CFDC52" w14:textId="77777777" w:rsidTr="00E5387A">
        <w:trPr>
          <w:cantSplit/>
        </w:trPr>
        <w:tc>
          <w:tcPr>
            <w:tcW w:w="1081" w:type="dxa"/>
            <w:gridSpan w:val="2"/>
            <w:hideMark/>
          </w:tcPr>
          <w:p w14:paraId="59623157" w14:textId="77777777" w:rsidR="0019462D" w:rsidRDefault="0019462D" w:rsidP="0019462D">
            <w:pPr>
              <w:pStyle w:val="TableText"/>
              <w:rPr>
                <w:rFonts w:ascii="Calibri" w:hAnsi="Calibri" w:cs="Arial"/>
              </w:rPr>
            </w:pPr>
          </w:p>
        </w:tc>
        <w:tc>
          <w:tcPr>
            <w:tcW w:w="8129" w:type="dxa"/>
            <w:gridSpan w:val="8"/>
          </w:tcPr>
          <w:p w14:paraId="270BBFF5" w14:textId="77777777" w:rsidR="0019462D" w:rsidRDefault="0019462D" w:rsidP="0019462D">
            <w:pPr>
              <w:pStyle w:val="DefaultText"/>
              <w:jc w:val="both"/>
              <w:rPr>
                <w:rFonts w:ascii="Calibri" w:hAnsi="Calibri" w:cs="Arial"/>
                <w:sz w:val="22"/>
              </w:rPr>
            </w:pPr>
          </w:p>
        </w:tc>
      </w:tr>
      <w:bookmarkEnd w:id="1"/>
      <w:tr w:rsidR="0019462D" w14:paraId="082B5F27" w14:textId="77777777" w:rsidTr="00E5387A">
        <w:trPr>
          <w:cantSplit/>
        </w:trPr>
        <w:tc>
          <w:tcPr>
            <w:tcW w:w="1081" w:type="dxa"/>
            <w:gridSpan w:val="2"/>
          </w:tcPr>
          <w:p w14:paraId="2943DFC0" w14:textId="77777777" w:rsidR="0019462D" w:rsidRDefault="0019462D" w:rsidP="0019462D">
            <w:pPr>
              <w:pStyle w:val="TableText"/>
              <w:rPr>
                <w:rFonts w:ascii="Arial" w:hAnsi="Arial" w:cs="Arial"/>
              </w:rPr>
            </w:pPr>
          </w:p>
        </w:tc>
        <w:tc>
          <w:tcPr>
            <w:tcW w:w="8129" w:type="dxa"/>
            <w:gridSpan w:val="8"/>
          </w:tcPr>
          <w:p w14:paraId="2BEB97CD" w14:textId="77777777" w:rsidR="0019462D" w:rsidRDefault="0019462D" w:rsidP="0019462D">
            <w:pPr>
              <w:pStyle w:val="DefaultText"/>
              <w:rPr>
                <w:rFonts w:ascii="Arial" w:hAnsi="Arial" w:cs="Arial"/>
                <w:sz w:val="22"/>
              </w:rPr>
            </w:pPr>
          </w:p>
        </w:tc>
      </w:tr>
      <w:tr w:rsidR="0019462D" w14:paraId="0455435B" w14:textId="77777777" w:rsidTr="00565475">
        <w:trPr>
          <w:gridAfter w:val="8"/>
          <w:wAfter w:w="8129" w:type="dxa"/>
          <w:cantSplit/>
        </w:trPr>
        <w:tc>
          <w:tcPr>
            <w:tcW w:w="1081" w:type="dxa"/>
            <w:gridSpan w:val="2"/>
          </w:tcPr>
          <w:p w14:paraId="02EE202E" w14:textId="77777777" w:rsidR="0019462D" w:rsidRDefault="0019462D" w:rsidP="0019462D">
            <w:pPr>
              <w:pStyle w:val="TableText"/>
              <w:rPr>
                <w:rFonts w:ascii="Arial" w:hAnsi="Arial" w:cs="Arial"/>
              </w:rPr>
            </w:pPr>
            <w:bookmarkStart w:id="3" w:name="informatives"/>
            <w:bookmarkEnd w:id="3"/>
          </w:p>
        </w:tc>
      </w:tr>
      <w:tr w:rsidR="0019462D" w14:paraId="3204D344" w14:textId="77777777" w:rsidTr="00E5387A">
        <w:trPr>
          <w:gridAfter w:val="8"/>
          <w:wAfter w:w="8129" w:type="dxa"/>
          <w:cantSplit/>
        </w:trPr>
        <w:tc>
          <w:tcPr>
            <w:tcW w:w="1081" w:type="dxa"/>
            <w:gridSpan w:val="2"/>
          </w:tcPr>
          <w:p w14:paraId="5605A7D7" w14:textId="77777777" w:rsidR="0019462D" w:rsidRDefault="0019462D" w:rsidP="0019462D">
            <w:pPr>
              <w:pStyle w:val="DefaultText"/>
              <w:rPr>
                <w:rFonts w:ascii="Arial" w:hAnsi="Arial" w:cs="Arial"/>
                <w:bCs/>
                <w:sz w:val="22"/>
              </w:rPr>
            </w:pPr>
          </w:p>
        </w:tc>
      </w:tr>
    </w:tbl>
    <w:p w14:paraId="7E299F08" w14:textId="77777777" w:rsidR="00816235" w:rsidRDefault="00816235" w:rsidP="00816235">
      <w:pPr>
        <w:jc w:val="both"/>
        <w:rPr>
          <w:rFonts w:ascii="Arial" w:hAnsi="Arial" w:cs="Arial"/>
          <w:b/>
          <w:sz w:val="20"/>
          <w:lang w:eastAsia="en-GB"/>
        </w:rPr>
      </w:pPr>
      <w:r>
        <w:rPr>
          <w:rFonts w:ascii="Brush Script MT" w:hAnsi="Brush Script MT"/>
          <w:sz w:val="44"/>
          <w:szCs w:val="44"/>
        </w:rPr>
        <w:t>Nicola Hopkins</w:t>
      </w:r>
    </w:p>
    <w:p w14:paraId="1DC6F31D" w14:textId="77777777" w:rsidR="00816235" w:rsidRDefault="00816235" w:rsidP="00816235">
      <w:pPr>
        <w:jc w:val="both"/>
        <w:rPr>
          <w:rFonts w:ascii="Arial" w:hAnsi="Arial" w:cs="Arial"/>
        </w:rPr>
      </w:pPr>
    </w:p>
    <w:p w14:paraId="74696717" w14:textId="77777777" w:rsidR="00816235" w:rsidRDefault="00816235" w:rsidP="00816235">
      <w:pPr>
        <w:jc w:val="both"/>
        <w:rPr>
          <w:rFonts w:ascii="Arial" w:hAnsi="Arial" w:cs="Arial"/>
        </w:rPr>
      </w:pPr>
    </w:p>
    <w:p w14:paraId="0AA4C91B" w14:textId="77777777" w:rsidR="00816235" w:rsidRDefault="00816235" w:rsidP="00816235">
      <w:pPr>
        <w:jc w:val="both"/>
        <w:rPr>
          <w:rFonts w:ascii="Arial" w:hAnsi="Arial" w:cs="Arial"/>
        </w:rPr>
      </w:pPr>
      <w:r>
        <w:rPr>
          <w:rFonts w:ascii="Arial" w:hAnsi="Arial" w:cs="Arial"/>
        </w:rPr>
        <w:t>NICOLA HOPKINS</w:t>
      </w:r>
    </w:p>
    <w:p w14:paraId="6EC3CC13" w14:textId="77777777" w:rsidR="00195F4A" w:rsidRPr="00A33BEA" w:rsidRDefault="00816235" w:rsidP="00816235">
      <w:pPr>
        <w:rPr>
          <w:rFonts w:ascii="Calibri" w:hAnsi="Calibri" w:cs="Calibri"/>
          <w:b/>
          <w:bCs/>
          <w:szCs w:val="22"/>
        </w:rPr>
      </w:pPr>
      <w:r>
        <w:rPr>
          <w:rFonts w:ascii="Arial" w:hAnsi="Arial" w:cs="Arial"/>
        </w:rPr>
        <w:t>DIRECTOR OF ECONOMIC DEVELOPMENT AND PLANNING</w:t>
      </w:r>
    </w:p>
    <w:p w14:paraId="6878E8BD" w14:textId="77777777" w:rsidR="00195F4A" w:rsidRPr="00A33BEA" w:rsidRDefault="00195F4A" w:rsidP="00195F4A">
      <w:pPr>
        <w:rPr>
          <w:rFonts w:ascii="Calibri" w:hAnsi="Calibri" w:cs="Calibri"/>
          <w:b/>
          <w:bCs/>
          <w:szCs w:val="22"/>
        </w:rPr>
      </w:pPr>
      <w:r w:rsidRPr="00A33BEA">
        <w:rPr>
          <w:rFonts w:ascii="Calibri" w:hAnsi="Calibri" w:cs="Calibri"/>
          <w:b/>
          <w:bCs/>
          <w:szCs w:val="22"/>
        </w:rPr>
        <w:t>Notes</w:t>
      </w:r>
    </w:p>
    <w:p w14:paraId="018593F9" w14:textId="77777777" w:rsidR="00195F4A" w:rsidRPr="00A33BEA" w:rsidRDefault="00195F4A" w:rsidP="00195F4A">
      <w:pPr>
        <w:rPr>
          <w:rFonts w:ascii="Calibri" w:hAnsi="Calibri" w:cs="Calibri"/>
          <w:b/>
          <w:bCs/>
          <w:szCs w:val="22"/>
        </w:rPr>
      </w:pPr>
    </w:p>
    <w:p w14:paraId="7C8A6DDA" w14:textId="77777777" w:rsidR="00195F4A" w:rsidRPr="00A33BEA" w:rsidRDefault="00195F4A" w:rsidP="00195F4A">
      <w:pPr>
        <w:rPr>
          <w:rFonts w:ascii="Calibri" w:hAnsi="Calibri" w:cs="Calibri"/>
          <w:b/>
          <w:bCs/>
          <w:szCs w:val="22"/>
        </w:rPr>
      </w:pPr>
      <w:r w:rsidRPr="00A33BEA">
        <w:rPr>
          <w:rFonts w:ascii="Calibri" w:hAnsi="Calibri" w:cs="Calibri"/>
          <w:b/>
          <w:bCs/>
          <w:szCs w:val="22"/>
        </w:rPr>
        <w:t xml:space="preserve">Right of Appeal </w:t>
      </w:r>
    </w:p>
    <w:p w14:paraId="65A53F74" w14:textId="77777777" w:rsidR="00195F4A" w:rsidRPr="00A33BEA" w:rsidRDefault="00195F4A" w:rsidP="00195F4A">
      <w:pPr>
        <w:rPr>
          <w:rFonts w:ascii="Calibri" w:hAnsi="Calibri" w:cs="Calibri"/>
          <w:szCs w:val="22"/>
        </w:rPr>
      </w:pPr>
      <w:r w:rsidRPr="00A33BEA">
        <w:rPr>
          <w:rFonts w:ascii="Calibri" w:hAnsi="Calibri" w:cs="Calibri"/>
          <w:szCs w:val="22"/>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8022E1"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you want to appeal against your local planning authority’s decision then you must do so within 6 months of the date of this notice. </w:t>
      </w:r>
    </w:p>
    <w:p w14:paraId="41C6CE21"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2DEB144" w14:textId="77777777" w:rsidR="00195F4A" w:rsidRPr="00A33BEA" w:rsidRDefault="00195F4A" w:rsidP="00195F4A">
      <w:pPr>
        <w:rPr>
          <w:rFonts w:ascii="Calibri" w:hAnsi="Calibri" w:cs="Calibri"/>
          <w:szCs w:val="22"/>
        </w:rPr>
      </w:pPr>
      <w:r w:rsidRPr="00A33BEA">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443390C" w14:textId="77777777" w:rsidR="00195F4A" w:rsidRPr="00A33BEA" w:rsidRDefault="00195F4A" w:rsidP="00195F4A">
      <w:pPr>
        <w:rPr>
          <w:rFonts w:ascii="Calibri" w:hAnsi="Calibri" w:cs="Calibri"/>
          <w:szCs w:val="22"/>
        </w:rPr>
      </w:pPr>
    </w:p>
    <w:p w14:paraId="11F055CF" w14:textId="77777777" w:rsidR="00195F4A" w:rsidRPr="00A33BEA" w:rsidRDefault="00195F4A" w:rsidP="00195F4A">
      <w:pPr>
        <w:rPr>
          <w:rFonts w:ascii="Calibri" w:hAnsi="Calibri" w:cs="Calibri"/>
          <w:szCs w:val="22"/>
        </w:rPr>
      </w:pPr>
      <w:r w:rsidRPr="00A33BEA">
        <w:rPr>
          <w:rFonts w:ascii="Calibri" w:hAnsi="Calibri" w:cs="Calibri"/>
          <w:szCs w:val="22"/>
        </w:rPr>
        <w:t xml:space="preserve">Appeals can be made online at: </w:t>
      </w:r>
      <w:hyperlink r:id="rId8" w:history="1">
        <w:r w:rsidRPr="00A33BEA">
          <w:rPr>
            <w:rStyle w:val="Hyperlink"/>
            <w:rFonts w:ascii="Calibri" w:hAnsi="Calibri" w:cs="Calibri"/>
            <w:szCs w:val="22"/>
          </w:rPr>
          <w:t>https://www.gov.uk/planning-inspectorate</w:t>
        </w:r>
      </w:hyperlink>
      <w:r w:rsidRPr="00A33BEA">
        <w:rPr>
          <w:rFonts w:ascii="Calibri" w:hAnsi="Calibri" w:cs="Calibri"/>
          <w:szCs w:val="22"/>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18A583" w14:textId="77777777" w:rsidR="00195F4A" w:rsidRPr="00A33BEA" w:rsidRDefault="00195F4A" w:rsidP="00195F4A">
      <w:pPr>
        <w:rPr>
          <w:rFonts w:ascii="Calibri" w:hAnsi="Calibri" w:cs="Calibri"/>
          <w:szCs w:val="22"/>
        </w:rPr>
      </w:pPr>
    </w:p>
    <w:p w14:paraId="68927F15" w14:textId="77777777" w:rsidR="00195F4A" w:rsidRPr="00A33BEA" w:rsidRDefault="00195F4A" w:rsidP="00195F4A">
      <w:pPr>
        <w:rPr>
          <w:rFonts w:ascii="Calibri" w:hAnsi="Calibri" w:cs="Calibri"/>
          <w:b/>
          <w:bCs/>
          <w:szCs w:val="22"/>
        </w:rPr>
      </w:pPr>
      <w:r w:rsidRPr="00A33BEA">
        <w:rPr>
          <w:rFonts w:ascii="Calibri" w:hAnsi="Calibri" w:cs="Calibri"/>
          <w:b/>
          <w:bCs/>
          <w:szCs w:val="22"/>
        </w:rPr>
        <w:t xml:space="preserve">Purchase Notices </w:t>
      </w:r>
    </w:p>
    <w:p w14:paraId="5722496E" w14:textId="77777777" w:rsidR="00195F4A" w:rsidRPr="00A33BEA" w:rsidRDefault="00195F4A" w:rsidP="00195F4A">
      <w:pPr>
        <w:rPr>
          <w:rFonts w:ascii="Calibri" w:hAnsi="Calibri" w:cs="Calibri"/>
          <w:szCs w:val="22"/>
        </w:rPr>
      </w:pPr>
      <w:r w:rsidRPr="00A33BEA">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67E404" w14:textId="77777777" w:rsidR="00C824B3" w:rsidRPr="00A33BEA" w:rsidRDefault="00C824B3" w:rsidP="00C527FE">
      <w:pPr>
        <w:rPr>
          <w:rFonts w:ascii="Calibri" w:hAnsi="Calibri" w:cs="Calibri"/>
          <w:szCs w:val="22"/>
        </w:rPr>
      </w:pPr>
    </w:p>
    <w:sectPr w:rsidR="00C824B3" w:rsidRPr="00A33BEA">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70845" w14:textId="77777777" w:rsidR="005D256D" w:rsidRDefault="005D256D">
      <w:r>
        <w:separator/>
      </w:r>
    </w:p>
  </w:endnote>
  <w:endnote w:type="continuationSeparator" w:id="0">
    <w:p w14:paraId="24190DA4" w14:textId="77777777" w:rsidR="005D256D" w:rsidRDefault="005D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B3675" w14:textId="77777777" w:rsidR="00C824B3" w:rsidRDefault="00C824B3">
    <w:pPr>
      <w:jc w:val="center"/>
    </w:pPr>
    <w:r>
      <w:fldChar w:fldCharType="begin"/>
    </w:r>
    <w:r>
      <w:instrText>page  \* MERGEFORMAT</w:instrText>
    </w:r>
    <w:r>
      <w:fldChar w:fldCharType="separate"/>
    </w:r>
    <w:r w:rsidR="002820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6328C" w14:textId="77777777" w:rsidR="005D256D" w:rsidRDefault="005D256D">
      <w:r>
        <w:separator/>
      </w:r>
    </w:p>
  </w:footnote>
  <w:footnote w:type="continuationSeparator" w:id="0">
    <w:p w14:paraId="7665C23C" w14:textId="77777777" w:rsidR="005D256D" w:rsidRDefault="005D2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5317105">
    <w:abstractNumId w:val="3"/>
  </w:num>
  <w:num w:numId="2" w16cid:durableId="2084637988">
    <w:abstractNumId w:val="2"/>
  </w:num>
  <w:num w:numId="3" w16cid:durableId="1349673978">
    <w:abstractNumId w:val="0"/>
  </w:num>
  <w:num w:numId="4" w16cid:durableId="1145731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6D"/>
    <w:rsid w:val="00082A30"/>
    <w:rsid w:val="00085108"/>
    <w:rsid w:val="000A3956"/>
    <w:rsid w:val="000F44D3"/>
    <w:rsid w:val="00135980"/>
    <w:rsid w:val="00176EE8"/>
    <w:rsid w:val="001916D3"/>
    <w:rsid w:val="0019462D"/>
    <w:rsid w:val="00195F4A"/>
    <w:rsid w:val="001D0EC9"/>
    <w:rsid w:val="00202274"/>
    <w:rsid w:val="00213D34"/>
    <w:rsid w:val="00282038"/>
    <w:rsid w:val="00294440"/>
    <w:rsid w:val="00294CD2"/>
    <w:rsid w:val="002A5FA2"/>
    <w:rsid w:val="002C461F"/>
    <w:rsid w:val="003618A6"/>
    <w:rsid w:val="003A7DBE"/>
    <w:rsid w:val="003B4A8B"/>
    <w:rsid w:val="00441563"/>
    <w:rsid w:val="005117B1"/>
    <w:rsid w:val="00562A47"/>
    <w:rsid w:val="00565475"/>
    <w:rsid w:val="005D256D"/>
    <w:rsid w:val="006D15EB"/>
    <w:rsid w:val="007A75A4"/>
    <w:rsid w:val="00816235"/>
    <w:rsid w:val="00873193"/>
    <w:rsid w:val="009D56D6"/>
    <w:rsid w:val="00A33BEA"/>
    <w:rsid w:val="00A43F8B"/>
    <w:rsid w:val="00A60A42"/>
    <w:rsid w:val="00B84E73"/>
    <w:rsid w:val="00BB7006"/>
    <w:rsid w:val="00C401D2"/>
    <w:rsid w:val="00C46E3A"/>
    <w:rsid w:val="00C527FE"/>
    <w:rsid w:val="00C824B3"/>
    <w:rsid w:val="00CD0BB2"/>
    <w:rsid w:val="00DB4A0E"/>
    <w:rsid w:val="00E5387A"/>
    <w:rsid w:val="00EC60C1"/>
    <w:rsid w:val="00F927F5"/>
    <w:rsid w:val="00FB0416"/>
    <w:rsid w:val="00FC1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6A27B"/>
  <w15:chartTrackingRefBased/>
  <w15:docId w15:val="{1E1BE88D-98E8-42EA-847C-A9EE1648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82038"/>
    <w:pPr>
      <w:jc w:val="both"/>
      <w:textAlignment w:val="auto"/>
    </w:pPr>
  </w:style>
  <w:style w:type="paragraph" w:customStyle="1" w:styleId="DefaultText">
    <w:name w:val="Default Text"/>
    <w:basedOn w:val="Normal"/>
    <w:rsid w:val="00282038"/>
    <w:pPr>
      <w:textAlignment w:val="auto"/>
    </w:pPr>
    <w:rPr>
      <w:rFonts w:ascii="Tms Rmn" w:hAnsi="Tms Rm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446894">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2033260939">
      <w:bodyDiv w:val="1"/>
      <w:marLeft w:val="0"/>
      <w:marRight w:val="0"/>
      <w:marTop w:val="0"/>
      <w:marBottom w:val="0"/>
      <w:divBdr>
        <w:top w:val="none" w:sz="0" w:space="0" w:color="auto"/>
        <w:left w:val="none" w:sz="0" w:space="0" w:color="auto"/>
        <w:bottom w:val="none" w:sz="0" w:space="0" w:color="auto"/>
        <w:right w:val="none" w:sz="0" w:space="0" w:color="auto"/>
      </w:divBdr>
    </w:div>
    <w:div w:id="207056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CLASS%20B%20DEMOLITION%20OF%20BUILDING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PRIOR APPROVAL CLASS B DEMOLITION OF BUILDINGS</Template>
  <TotalTime>0</TotalTime>
  <Pages>2</Pages>
  <Words>753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4811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2024-10-11T11:32:00Z</cp:lastPrinted>
  <dcterms:created xsi:type="dcterms:W3CDTF">2024-10-11T11:34:00Z</dcterms:created>
  <dcterms:modified xsi:type="dcterms:W3CDTF">2024-10-11T11:34:00Z</dcterms:modified>
</cp:coreProperties>
</file>