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77EA7"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5E3484" w14:paraId="2A7337FA" w14:textId="77777777">
        <w:trPr>
          <w:cantSplit/>
        </w:trPr>
        <w:tc>
          <w:tcPr>
            <w:tcW w:w="6983" w:type="dxa"/>
            <w:gridSpan w:val="4"/>
          </w:tcPr>
          <w:p w14:paraId="0582C289" w14:textId="77777777" w:rsidR="00C10336" w:rsidRPr="005E3484" w:rsidRDefault="00C10336">
            <w:pPr>
              <w:pStyle w:val="TableText"/>
              <w:rPr>
                <w:rFonts w:ascii="Calibri" w:hAnsi="Calibri" w:cs="Calibri"/>
                <w:szCs w:val="22"/>
              </w:rPr>
            </w:pPr>
            <w:r w:rsidRPr="005E3484">
              <w:rPr>
                <w:rFonts w:ascii="Calibri" w:hAnsi="Calibri" w:cs="Calibri"/>
                <w:szCs w:val="22"/>
              </w:rPr>
              <w:t>RIBBLE VALLEY BOROUGH COUNCIL</w:t>
            </w:r>
          </w:p>
        </w:tc>
        <w:tc>
          <w:tcPr>
            <w:tcW w:w="1713" w:type="dxa"/>
          </w:tcPr>
          <w:p w14:paraId="046DAA89" w14:textId="77777777" w:rsidR="00C10336" w:rsidRPr="005E3484" w:rsidRDefault="00C10336">
            <w:pPr>
              <w:rPr>
                <w:rFonts w:ascii="Calibri" w:hAnsi="Calibri" w:cs="Calibri"/>
                <w:szCs w:val="22"/>
              </w:rPr>
            </w:pPr>
          </w:p>
        </w:tc>
        <w:tc>
          <w:tcPr>
            <w:tcW w:w="1713" w:type="dxa"/>
          </w:tcPr>
          <w:p w14:paraId="7E33F60C" w14:textId="77777777" w:rsidR="00C10336" w:rsidRPr="005E3484" w:rsidRDefault="00C10336">
            <w:pPr>
              <w:rPr>
                <w:rFonts w:ascii="Calibri" w:hAnsi="Calibri" w:cs="Calibri"/>
                <w:szCs w:val="22"/>
              </w:rPr>
            </w:pPr>
          </w:p>
        </w:tc>
      </w:tr>
      <w:tr w:rsidR="00C10336" w:rsidRPr="005E3484" w14:paraId="60C611C4" w14:textId="77777777">
        <w:trPr>
          <w:cantSplit/>
        </w:trPr>
        <w:tc>
          <w:tcPr>
            <w:tcW w:w="4123" w:type="dxa"/>
            <w:gridSpan w:val="2"/>
          </w:tcPr>
          <w:p w14:paraId="213730FD" w14:textId="77777777" w:rsidR="00C10336" w:rsidRPr="005E3484" w:rsidRDefault="00C10336">
            <w:pPr>
              <w:pStyle w:val="TableText"/>
              <w:rPr>
                <w:rFonts w:ascii="Calibri" w:hAnsi="Calibri" w:cs="Calibri"/>
                <w:szCs w:val="22"/>
              </w:rPr>
            </w:pPr>
            <w:r w:rsidRPr="005E3484">
              <w:rPr>
                <w:rFonts w:ascii="Calibri" w:hAnsi="Calibri" w:cs="Calibri"/>
                <w:szCs w:val="22"/>
              </w:rPr>
              <w:t>Department of Development</w:t>
            </w:r>
          </w:p>
        </w:tc>
        <w:tc>
          <w:tcPr>
            <w:tcW w:w="1456" w:type="dxa"/>
          </w:tcPr>
          <w:p w14:paraId="5D5F121B" w14:textId="77777777" w:rsidR="00C10336" w:rsidRPr="005E3484" w:rsidRDefault="00C10336">
            <w:pPr>
              <w:rPr>
                <w:rFonts w:ascii="Calibri" w:hAnsi="Calibri" w:cs="Calibri"/>
                <w:szCs w:val="22"/>
              </w:rPr>
            </w:pPr>
          </w:p>
        </w:tc>
        <w:tc>
          <w:tcPr>
            <w:tcW w:w="1404" w:type="dxa"/>
          </w:tcPr>
          <w:p w14:paraId="2346787E" w14:textId="77777777" w:rsidR="00C10336" w:rsidRPr="005E3484" w:rsidRDefault="00C10336">
            <w:pPr>
              <w:rPr>
                <w:rFonts w:ascii="Calibri" w:hAnsi="Calibri" w:cs="Calibri"/>
                <w:szCs w:val="22"/>
              </w:rPr>
            </w:pPr>
          </w:p>
        </w:tc>
        <w:tc>
          <w:tcPr>
            <w:tcW w:w="1713" w:type="dxa"/>
          </w:tcPr>
          <w:p w14:paraId="618935B7" w14:textId="77777777" w:rsidR="00C10336" w:rsidRPr="005E3484" w:rsidRDefault="00C10336">
            <w:pPr>
              <w:rPr>
                <w:rFonts w:ascii="Calibri" w:hAnsi="Calibri" w:cs="Calibri"/>
                <w:szCs w:val="22"/>
              </w:rPr>
            </w:pPr>
          </w:p>
        </w:tc>
        <w:tc>
          <w:tcPr>
            <w:tcW w:w="1713" w:type="dxa"/>
          </w:tcPr>
          <w:p w14:paraId="67DE934E" w14:textId="77777777" w:rsidR="00C10336" w:rsidRPr="005E3484" w:rsidRDefault="00C10336">
            <w:pPr>
              <w:rPr>
                <w:rFonts w:ascii="Calibri" w:hAnsi="Calibri" w:cs="Calibri"/>
                <w:szCs w:val="22"/>
              </w:rPr>
            </w:pPr>
          </w:p>
        </w:tc>
      </w:tr>
      <w:tr w:rsidR="00C10336" w:rsidRPr="005E3484" w14:paraId="3112F7F8" w14:textId="77777777">
        <w:trPr>
          <w:cantSplit/>
        </w:trPr>
        <w:tc>
          <w:tcPr>
            <w:tcW w:w="5579" w:type="dxa"/>
            <w:gridSpan w:val="3"/>
          </w:tcPr>
          <w:p w14:paraId="29A484C4" w14:textId="77777777" w:rsidR="00C10336" w:rsidRPr="005E3484" w:rsidRDefault="00C10336">
            <w:pPr>
              <w:pStyle w:val="TableText"/>
              <w:rPr>
                <w:rFonts w:ascii="Calibri" w:hAnsi="Calibri" w:cs="Calibri"/>
                <w:szCs w:val="22"/>
              </w:rPr>
            </w:pPr>
            <w:r w:rsidRPr="005E3484">
              <w:rPr>
                <w:rFonts w:ascii="Calibri" w:hAnsi="Calibri" w:cs="Calibri"/>
                <w:szCs w:val="22"/>
              </w:rPr>
              <w:t>Council Offices, Church Walk, Clitheroe, Lancashire, BB7 2RA</w:t>
            </w:r>
          </w:p>
        </w:tc>
        <w:tc>
          <w:tcPr>
            <w:tcW w:w="1404" w:type="dxa"/>
          </w:tcPr>
          <w:p w14:paraId="278610A5" w14:textId="77777777" w:rsidR="00C10336" w:rsidRPr="005E3484" w:rsidRDefault="00C10336">
            <w:pPr>
              <w:rPr>
                <w:rFonts w:ascii="Calibri" w:hAnsi="Calibri" w:cs="Calibri"/>
                <w:szCs w:val="22"/>
              </w:rPr>
            </w:pPr>
          </w:p>
        </w:tc>
        <w:tc>
          <w:tcPr>
            <w:tcW w:w="1713" w:type="dxa"/>
          </w:tcPr>
          <w:p w14:paraId="5D3961AE" w14:textId="77777777" w:rsidR="00C10336" w:rsidRPr="005E3484" w:rsidRDefault="00C10336">
            <w:pPr>
              <w:rPr>
                <w:rFonts w:ascii="Calibri" w:hAnsi="Calibri" w:cs="Calibri"/>
                <w:szCs w:val="22"/>
              </w:rPr>
            </w:pPr>
          </w:p>
        </w:tc>
        <w:tc>
          <w:tcPr>
            <w:tcW w:w="1713" w:type="dxa"/>
          </w:tcPr>
          <w:p w14:paraId="7D6544F2" w14:textId="77777777" w:rsidR="00C10336" w:rsidRPr="005E3484" w:rsidRDefault="00C10336">
            <w:pPr>
              <w:rPr>
                <w:rFonts w:ascii="Calibri" w:hAnsi="Calibri" w:cs="Calibri"/>
                <w:szCs w:val="22"/>
              </w:rPr>
            </w:pPr>
          </w:p>
        </w:tc>
      </w:tr>
      <w:tr w:rsidR="000115D8" w:rsidRPr="005E3484" w14:paraId="36BF8E85" w14:textId="77777777" w:rsidTr="00462C24">
        <w:trPr>
          <w:cantSplit/>
        </w:trPr>
        <w:tc>
          <w:tcPr>
            <w:tcW w:w="10409" w:type="dxa"/>
            <w:gridSpan w:val="6"/>
            <w:tcBorders>
              <w:bottom w:val="single" w:sz="6" w:space="0" w:color="auto"/>
            </w:tcBorders>
          </w:tcPr>
          <w:p w14:paraId="3FBFA8E7" w14:textId="77777777" w:rsidR="000115D8" w:rsidRPr="005E3484" w:rsidRDefault="000115D8" w:rsidP="000115D8">
            <w:pPr>
              <w:pStyle w:val="TableText"/>
              <w:rPr>
                <w:rFonts w:ascii="Calibri" w:hAnsi="Calibri" w:cs="Calibri"/>
                <w:szCs w:val="22"/>
              </w:rPr>
            </w:pPr>
            <w:r w:rsidRPr="005E3484">
              <w:rPr>
                <w:rFonts w:ascii="Calibri" w:hAnsi="Calibri" w:cs="Calibri"/>
                <w:szCs w:val="22"/>
              </w:rPr>
              <w:t xml:space="preserve">Telephone: 01200 </w:t>
            </w:r>
            <w:proofErr w:type="gramStart"/>
            <w:r w:rsidRPr="005E3484">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5E3484" w14:paraId="5992041B" w14:textId="77777777">
        <w:trPr>
          <w:cantSplit/>
        </w:trPr>
        <w:tc>
          <w:tcPr>
            <w:tcW w:w="5579" w:type="dxa"/>
            <w:gridSpan w:val="3"/>
          </w:tcPr>
          <w:p w14:paraId="6DCB4DAB" w14:textId="77777777" w:rsidR="00C10336" w:rsidRPr="005E3484" w:rsidRDefault="00C10336">
            <w:pPr>
              <w:pStyle w:val="TableText"/>
              <w:rPr>
                <w:rFonts w:ascii="Calibri" w:hAnsi="Calibri" w:cs="Calibri"/>
                <w:szCs w:val="22"/>
              </w:rPr>
            </w:pPr>
            <w:r w:rsidRPr="005E3484">
              <w:rPr>
                <w:rFonts w:ascii="Calibri" w:hAnsi="Calibri" w:cs="Calibri"/>
                <w:szCs w:val="22"/>
              </w:rPr>
              <w:t>Town and Country Planning Act 1990</w:t>
            </w:r>
          </w:p>
        </w:tc>
        <w:tc>
          <w:tcPr>
            <w:tcW w:w="1404" w:type="dxa"/>
          </w:tcPr>
          <w:p w14:paraId="2B6F92A8" w14:textId="77777777" w:rsidR="00C10336" w:rsidRPr="005E3484" w:rsidRDefault="00C10336">
            <w:pPr>
              <w:rPr>
                <w:rFonts w:ascii="Calibri" w:hAnsi="Calibri" w:cs="Calibri"/>
                <w:szCs w:val="22"/>
              </w:rPr>
            </w:pPr>
          </w:p>
        </w:tc>
        <w:tc>
          <w:tcPr>
            <w:tcW w:w="1713" w:type="dxa"/>
          </w:tcPr>
          <w:p w14:paraId="725A027B" w14:textId="77777777" w:rsidR="00C10336" w:rsidRPr="005E3484" w:rsidRDefault="00C10336">
            <w:pPr>
              <w:rPr>
                <w:rFonts w:ascii="Calibri" w:hAnsi="Calibri" w:cs="Calibri"/>
                <w:szCs w:val="22"/>
              </w:rPr>
            </w:pPr>
          </w:p>
        </w:tc>
        <w:tc>
          <w:tcPr>
            <w:tcW w:w="1713" w:type="dxa"/>
          </w:tcPr>
          <w:p w14:paraId="021E2585" w14:textId="77777777" w:rsidR="00C10336" w:rsidRPr="005E3484" w:rsidRDefault="00C10336">
            <w:pPr>
              <w:rPr>
                <w:rFonts w:ascii="Calibri" w:hAnsi="Calibri" w:cs="Calibri"/>
                <w:szCs w:val="22"/>
              </w:rPr>
            </w:pPr>
          </w:p>
        </w:tc>
      </w:tr>
      <w:tr w:rsidR="00C10336" w:rsidRPr="005E3484" w14:paraId="0FF131B2" w14:textId="77777777">
        <w:trPr>
          <w:cantSplit/>
        </w:trPr>
        <w:tc>
          <w:tcPr>
            <w:tcW w:w="10409" w:type="dxa"/>
            <w:gridSpan w:val="6"/>
          </w:tcPr>
          <w:p w14:paraId="51B460C4" w14:textId="77777777" w:rsidR="00C10336" w:rsidRPr="005E3484" w:rsidRDefault="00C10336">
            <w:pPr>
              <w:pStyle w:val="TableText"/>
              <w:rPr>
                <w:rFonts w:ascii="Calibri" w:hAnsi="Calibri" w:cs="Calibri"/>
                <w:szCs w:val="22"/>
              </w:rPr>
            </w:pPr>
            <w:r w:rsidRPr="005E3484">
              <w:rPr>
                <w:rFonts w:ascii="Calibri" w:hAnsi="Calibri" w:cs="Calibri"/>
                <w:szCs w:val="22"/>
                <w:u w:val="single"/>
              </w:rPr>
              <w:t>TREE WORK PERMISSION</w:t>
            </w:r>
          </w:p>
        </w:tc>
      </w:tr>
      <w:tr w:rsidR="00C10336" w:rsidRPr="005E3484" w14:paraId="015FC708" w14:textId="77777777">
        <w:trPr>
          <w:cantSplit/>
        </w:trPr>
        <w:tc>
          <w:tcPr>
            <w:tcW w:w="2410" w:type="dxa"/>
          </w:tcPr>
          <w:p w14:paraId="330C421F" w14:textId="77777777" w:rsidR="00C10336" w:rsidRPr="005E3484" w:rsidRDefault="00C10336">
            <w:pPr>
              <w:pStyle w:val="TableText"/>
              <w:rPr>
                <w:rFonts w:ascii="Calibri" w:hAnsi="Calibri" w:cs="Calibri"/>
                <w:szCs w:val="22"/>
              </w:rPr>
            </w:pPr>
            <w:r w:rsidRPr="005E3484">
              <w:rPr>
                <w:rFonts w:ascii="Calibri" w:hAnsi="Calibri" w:cs="Calibri"/>
                <w:b/>
                <w:szCs w:val="22"/>
              </w:rPr>
              <w:t>APPLICATION NO:</w:t>
            </w:r>
          </w:p>
        </w:tc>
        <w:tc>
          <w:tcPr>
            <w:tcW w:w="3169" w:type="dxa"/>
            <w:gridSpan w:val="2"/>
          </w:tcPr>
          <w:p w14:paraId="78516B89" w14:textId="27888569" w:rsidR="00C10336" w:rsidRPr="005E3484" w:rsidRDefault="000E410E">
            <w:pPr>
              <w:pStyle w:val="addresses"/>
              <w:rPr>
                <w:rFonts w:ascii="Calibri" w:hAnsi="Calibri" w:cs="Calibri"/>
                <w:szCs w:val="22"/>
              </w:rPr>
            </w:pPr>
            <w:r>
              <w:rPr>
                <w:rFonts w:ascii="Calibri" w:hAnsi="Calibri" w:cs="Calibri"/>
                <w:szCs w:val="22"/>
              </w:rPr>
              <w:t>3/2024/0830</w:t>
            </w:r>
          </w:p>
        </w:tc>
        <w:tc>
          <w:tcPr>
            <w:tcW w:w="1404" w:type="dxa"/>
          </w:tcPr>
          <w:p w14:paraId="66976386" w14:textId="77777777" w:rsidR="00C10336" w:rsidRPr="005E3484" w:rsidRDefault="00C10336">
            <w:pPr>
              <w:rPr>
                <w:rFonts w:ascii="Calibri" w:hAnsi="Calibri" w:cs="Calibri"/>
                <w:szCs w:val="22"/>
              </w:rPr>
            </w:pPr>
          </w:p>
        </w:tc>
        <w:tc>
          <w:tcPr>
            <w:tcW w:w="1713" w:type="dxa"/>
          </w:tcPr>
          <w:p w14:paraId="58D1F627" w14:textId="77777777" w:rsidR="00C10336" w:rsidRPr="005E3484" w:rsidRDefault="00C10336">
            <w:pPr>
              <w:rPr>
                <w:rFonts w:ascii="Calibri" w:hAnsi="Calibri" w:cs="Calibri"/>
                <w:szCs w:val="22"/>
              </w:rPr>
            </w:pPr>
          </w:p>
        </w:tc>
        <w:tc>
          <w:tcPr>
            <w:tcW w:w="1713" w:type="dxa"/>
          </w:tcPr>
          <w:p w14:paraId="09DD1448" w14:textId="77777777" w:rsidR="00C10336" w:rsidRPr="005E3484" w:rsidRDefault="00C10336">
            <w:pPr>
              <w:rPr>
                <w:rFonts w:ascii="Calibri" w:hAnsi="Calibri" w:cs="Calibri"/>
                <w:szCs w:val="22"/>
              </w:rPr>
            </w:pPr>
          </w:p>
        </w:tc>
      </w:tr>
      <w:tr w:rsidR="00C10336" w:rsidRPr="005E3484" w14:paraId="631C8B35" w14:textId="77777777">
        <w:trPr>
          <w:cantSplit/>
        </w:trPr>
        <w:tc>
          <w:tcPr>
            <w:tcW w:w="2410" w:type="dxa"/>
          </w:tcPr>
          <w:p w14:paraId="52632C36" w14:textId="77777777" w:rsidR="00C10336" w:rsidRPr="005E3484" w:rsidRDefault="00C10336">
            <w:pPr>
              <w:pStyle w:val="TableText"/>
              <w:rPr>
                <w:rFonts w:ascii="Calibri" w:hAnsi="Calibri" w:cs="Calibri"/>
                <w:szCs w:val="22"/>
              </w:rPr>
            </w:pPr>
            <w:r w:rsidRPr="005E3484">
              <w:rPr>
                <w:rFonts w:ascii="Calibri" w:hAnsi="Calibri" w:cs="Calibri"/>
                <w:b/>
                <w:szCs w:val="22"/>
              </w:rPr>
              <w:t>DECISION DATE:</w:t>
            </w:r>
          </w:p>
        </w:tc>
        <w:tc>
          <w:tcPr>
            <w:tcW w:w="3169" w:type="dxa"/>
            <w:gridSpan w:val="2"/>
          </w:tcPr>
          <w:p w14:paraId="41A3F733" w14:textId="4BBCB45B" w:rsidR="00C10336" w:rsidRPr="005E3484" w:rsidRDefault="000E410E">
            <w:pPr>
              <w:rPr>
                <w:rFonts w:ascii="Calibri" w:hAnsi="Calibri" w:cs="Calibri"/>
                <w:szCs w:val="22"/>
              </w:rPr>
            </w:pPr>
            <w:r>
              <w:rPr>
                <w:rFonts w:ascii="Calibri" w:hAnsi="Calibri" w:cs="Calibri"/>
                <w:szCs w:val="22"/>
              </w:rPr>
              <w:t>2</w:t>
            </w:r>
            <w:r w:rsidR="00D575C2">
              <w:rPr>
                <w:rFonts w:ascii="Calibri" w:hAnsi="Calibri" w:cs="Calibri"/>
                <w:szCs w:val="22"/>
              </w:rPr>
              <w:t>9</w:t>
            </w:r>
            <w:r>
              <w:rPr>
                <w:rFonts w:ascii="Calibri" w:hAnsi="Calibri" w:cs="Calibri"/>
                <w:szCs w:val="22"/>
              </w:rPr>
              <w:t xml:space="preserve"> October 2024</w:t>
            </w:r>
          </w:p>
        </w:tc>
        <w:tc>
          <w:tcPr>
            <w:tcW w:w="1404" w:type="dxa"/>
          </w:tcPr>
          <w:p w14:paraId="4A4F2DD4" w14:textId="77777777" w:rsidR="00C10336" w:rsidRPr="005E3484" w:rsidRDefault="00C10336">
            <w:pPr>
              <w:rPr>
                <w:rFonts w:ascii="Calibri" w:hAnsi="Calibri" w:cs="Calibri"/>
                <w:szCs w:val="22"/>
              </w:rPr>
            </w:pPr>
          </w:p>
        </w:tc>
        <w:tc>
          <w:tcPr>
            <w:tcW w:w="1713" w:type="dxa"/>
          </w:tcPr>
          <w:p w14:paraId="5A9DF0BC" w14:textId="77777777" w:rsidR="00C10336" w:rsidRPr="005E3484" w:rsidRDefault="00C10336">
            <w:pPr>
              <w:rPr>
                <w:rFonts w:ascii="Calibri" w:hAnsi="Calibri" w:cs="Calibri"/>
                <w:szCs w:val="22"/>
              </w:rPr>
            </w:pPr>
          </w:p>
        </w:tc>
        <w:tc>
          <w:tcPr>
            <w:tcW w:w="1713" w:type="dxa"/>
          </w:tcPr>
          <w:p w14:paraId="78294A83" w14:textId="77777777" w:rsidR="00C10336" w:rsidRPr="005E3484" w:rsidRDefault="00C10336">
            <w:pPr>
              <w:rPr>
                <w:rFonts w:ascii="Calibri" w:hAnsi="Calibri" w:cs="Calibri"/>
                <w:szCs w:val="22"/>
              </w:rPr>
            </w:pPr>
          </w:p>
        </w:tc>
      </w:tr>
      <w:tr w:rsidR="00C10336" w:rsidRPr="005E3484" w14:paraId="6AFAAC2C" w14:textId="77777777">
        <w:trPr>
          <w:cantSplit/>
        </w:trPr>
        <w:tc>
          <w:tcPr>
            <w:tcW w:w="2410" w:type="dxa"/>
          </w:tcPr>
          <w:p w14:paraId="591567C3" w14:textId="77777777" w:rsidR="00C10336" w:rsidRPr="005E3484" w:rsidRDefault="00C10336">
            <w:pPr>
              <w:pStyle w:val="TableText"/>
              <w:rPr>
                <w:rFonts w:ascii="Calibri" w:hAnsi="Calibri" w:cs="Calibri"/>
                <w:szCs w:val="22"/>
              </w:rPr>
            </w:pPr>
            <w:r w:rsidRPr="005E3484">
              <w:rPr>
                <w:rFonts w:ascii="Calibri" w:hAnsi="Calibri" w:cs="Calibri"/>
                <w:b/>
                <w:szCs w:val="22"/>
              </w:rPr>
              <w:t>DATE RECEIVED:</w:t>
            </w:r>
          </w:p>
        </w:tc>
        <w:tc>
          <w:tcPr>
            <w:tcW w:w="3169" w:type="dxa"/>
            <w:gridSpan w:val="2"/>
          </w:tcPr>
          <w:p w14:paraId="253A992E" w14:textId="389D41E8" w:rsidR="00C10336" w:rsidRPr="005E3484" w:rsidRDefault="000E410E">
            <w:pPr>
              <w:rPr>
                <w:rFonts w:ascii="Calibri" w:hAnsi="Calibri" w:cs="Calibri"/>
                <w:szCs w:val="22"/>
              </w:rPr>
            </w:pPr>
            <w:r>
              <w:rPr>
                <w:rFonts w:ascii="Calibri" w:hAnsi="Calibri" w:cs="Calibri"/>
                <w:szCs w:val="22"/>
              </w:rPr>
              <w:t>08/10/2024</w:t>
            </w:r>
          </w:p>
        </w:tc>
        <w:tc>
          <w:tcPr>
            <w:tcW w:w="1404" w:type="dxa"/>
          </w:tcPr>
          <w:p w14:paraId="54133E6B" w14:textId="77777777" w:rsidR="00C10336" w:rsidRPr="005E3484" w:rsidRDefault="00C10336">
            <w:pPr>
              <w:rPr>
                <w:rFonts w:ascii="Calibri" w:hAnsi="Calibri" w:cs="Calibri"/>
                <w:szCs w:val="22"/>
              </w:rPr>
            </w:pPr>
          </w:p>
        </w:tc>
        <w:tc>
          <w:tcPr>
            <w:tcW w:w="1713" w:type="dxa"/>
          </w:tcPr>
          <w:p w14:paraId="014E7E5E" w14:textId="77777777" w:rsidR="00C10336" w:rsidRPr="005E3484" w:rsidRDefault="00C10336">
            <w:pPr>
              <w:rPr>
                <w:rFonts w:ascii="Calibri" w:hAnsi="Calibri" w:cs="Calibri"/>
                <w:szCs w:val="22"/>
              </w:rPr>
            </w:pPr>
          </w:p>
        </w:tc>
        <w:tc>
          <w:tcPr>
            <w:tcW w:w="1713" w:type="dxa"/>
          </w:tcPr>
          <w:p w14:paraId="3B529A6A" w14:textId="77777777" w:rsidR="00C10336" w:rsidRPr="005E3484" w:rsidRDefault="00C10336">
            <w:pPr>
              <w:rPr>
                <w:rFonts w:ascii="Calibri" w:hAnsi="Calibri" w:cs="Calibri"/>
                <w:szCs w:val="22"/>
              </w:rPr>
            </w:pPr>
          </w:p>
        </w:tc>
      </w:tr>
      <w:tr w:rsidR="00C10336" w:rsidRPr="005E3484" w14:paraId="37B2D176" w14:textId="77777777">
        <w:trPr>
          <w:cantSplit/>
        </w:trPr>
        <w:tc>
          <w:tcPr>
            <w:tcW w:w="6983" w:type="dxa"/>
            <w:gridSpan w:val="4"/>
          </w:tcPr>
          <w:p w14:paraId="2DAC0D38" w14:textId="32E90AB9" w:rsidR="00C10336" w:rsidRPr="005E3484" w:rsidRDefault="00C10336">
            <w:pPr>
              <w:rPr>
                <w:rFonts w:ascii="Calibri" w:hAnsi="Calibri" w:cs="Calibri"/>
                <w:szCs w:val="22"/>
              </w:rPr>
            </w:pPr>
            <w:r w:rsidRPr="005E3484">
              <w:rPr>
                <w:rFonts w:ascii="Calibri" w:hAnsi="Calibri" w:cs="Calibri"/>
                <w:b/>
                <w:szCs w:val="22"/>
              </w:rPr>
              <w:t>TREE PRESERVATION ORDER:</w:t>
            </w:r>
            <w:r w:rsidR="000E410E">
              <w:rPr>
                <w:rFonts w:ascii="Calibri" w:hAnsi="Calibri" w:cs="Calibri"/>
                <w:b/>
                <w:szCs w:val="22"/>
              </w:rPr>
              <w:t>CALDERSTONES</w:t>
            </w:r>
          </w:p>
        </w:tc>
        <w:tc>
          <w:tcPr>
            <w:tcW w:w="1713" w:type="dxa"/>
          </w:tcPr>
          <w:p w14:paraId="3C83F349" w14:textId="77777777" w:rsidR="00C10336" w:rsidRPr="005E3484" w:rsidRDefault="00C10336">
            <w:pPr>
              <w:rPr>
                <w:rFonts w:ascii="Calibri" w:hAnsi="Calibri" w:cs="Calibri"/>
                <w:szCs w:val="22"/>
              </w:rPr>
            </w:pPr>
          </w:p>
        </w:tc>
        <w:tc>
          <w:tcPr>
            <w:tcW w:w="1713" w:type="dxa"/>
          </w:tcPr>
          <w:p w14:paraId="2D191E79" w14:textId="77777777" w:rsidR="00C10336" w:rsidRPr="005E3484" w:rsidRDefault="00C10336">
            <w:pPr>
              <w:rPr>
                <w:rFonts w:ascii="Calibri" w:hAnsi="Calibri" w:cs="Calibri"/>
                <w:szCs w:val="22"/>
              </w:rPr>
            </w:pPr>
          </w:p>
        </w:tc>
      </w:tr>
      <w:tr w:rsidR="00C10336" w:rsidRPr="005E3484" w14:paraId="2D3945E2" w14:textId="77777777">
        <w:trPr>
          <w:cantSplit/>
        </w:trPr>
        <w:tc>
          <w:tcPr>
            <w:tcW w:w="10409" w:type="dxa"/>
            <w:gridSpan w:val="6"/>
          </w:tcPr>
          <w:p w14:paraId="621A7CF9" w14:textId="77777777" w:rsidR="00C10336" w:rsidRPr="005E3484" w:rsidRDefault="00C10336">
            <w:pPr>
              <w:rPr>
                <w:rFonts w:ascii="Calibri" w:hAnsi="Calibri" w:cs="Calibri"/>
                <w:szCs w:val="22"/>
              </w:rPr>
            </w:pPr>
          </w:p>
        </w:tc>
      </w:tr>
      <w:tr w:rsidR="00C10336" w:rsidRPr="005E3484" w14:paraId="061FACA7" w14:textId="77777777">
        <w:trPr>
          <w:cantSplit/>
        </w:trPr>
        <w:tc>
          <w:tcPr>
            <w:tcW w:w="2410" w:type="dxa"/>
          </w:tcPr>
          <w:p w14:paraId="093AB863" w14:textId="77777777" w:rsidR="00C10336" w:rsidRPr="005E3484" w:rsidRDefault="00C10336">
            <w:pPr>
              <w:pStyle w:val="TableText"/>
              <w:rPr>
                <w:rFonts w:ascii="Calibri" w:hAnsi="Calibri" w:cs="Calibri"/>
                <w:szCs w:val="22"/>
              </w:rPr>
            </w:pPr>
            <w:r w:rsidRPr="005E3484">
              <w:rPr>
                <w:rFonts w:ascii="Calibri" w:hAnsi="Calibri" w:cs="Calibri"/>
                <w:b/>
                <w:szCs w:val="22"/>
              </w:rPr>
              <w:t>APPLICANT:</w:t>
            </w:r>
          </w:p>
        </w:tc>
        <w:tc>
          <w:tcPr>
            <w:tcW w:w="1713" w:type="dxa"/>
          </w:tcPr>
          <w:p w14:paraId="2CC053CE" w14:textId="77777777" w:rsidR="00C10336" w:rsidRPr="005E3484" w:rsidRDefault="00C10336">
            <w:pPr>
              <w:rPr>
                <w:rFonts w:ascii="Calibri" w:hAnsi="Calibri" w:cs="Calibri"/>
                <w:szCs w:val="22"/>
              </w:rPr>
            </w:pPr>
          </w:p>
        </w:tc>
        <w:tc>
          <w:tcPr>
            <w:tcW w:w="1456" w:type="dxa"/>
          </w:tcPr>
          <w:p w14:paraId="695BD542" w14:textId="77777777" w:rsidR="00C10336" w:rsidRPr="005E3484" w:rsidRDefault="00C10336">
            <w:pPr>
              <w:rPr>
                <w:rFonts w:ascii="Calibri" w:hAnsi="Calibri" w:cs="Calibri"/>
                <w:szCs w:val="22"/>
              </w:rPr>
            </w:pPr>
          </w:p>
        </w:tc>
        <w:tc>
          <w:tcPr>
            <w:tcW w:w="1404" w:type="dxa"/>
          </w:tcPr>
          <w:p w14:paraId="03113380" w14:textId="77777777" w:rsidR="00C10336" w:rsidRPr="005E3484" w:rsidRDefault="00C10336">
            <w:pPr>
              <w:pStyle w:val="TableText"/>
              <w:rPr>
                <w:rFonts w:ascii="Calibri" w:hAnsi="Calibri" w:cs="Calibri"/>
                <w:szCs w:val="22"/>
              </w:rPr>
            </w:pPr>
            <w:r w:rsidRPr="005E3484">
              <w:rPr>
                <w:rFonts w:ascii="Calibri" w:hAnsi="Calibri" w:cs="Calibri"/>
                <w:b/>
                <w:szCs w:val="22"/>
              </w:rPr>
              <w:t>AGENT:</w:t>
            </w:r>
          </w:p>
        </w:tc>
        <w:tc>
          <w:tcPr>
            <w:tcW w:w="1713" w:type="dxa"/>
          </w:tcPr>
          <w:p w14:paraId="45F165E7" w14:textId="77777777" w:rsidR="00C10336" w:rsidRPr="005E3484" w:rsidRDefault="00C10336">
            <w:pPr>
              <w:rPr>
                <w:rFonts w:ascii="Calibri" w:hAnsi="Calibri" w:cs="Calibri"/>
                <w:szCs w:val="22"/>
              </w:rPr>
            </w:pPr>
          </w:p>
        </w:tc>
        <w:tc>
          <w:tcPr>
            <w:tcW w:w="1713" w:type="dxa"/>
          </w:tcPr>
          <w:p w14:paraId="58DF35CC" w14:textId="77777777" w:rsidR="00C10336" w:rsidRPr="005E3484" w:rsidRDefault="00C10336">
            <w:pPr>
              <w:rPr>
                <w:rFonts w:ascii="Calibri" w:hAnsi="Calibri" w:cs="Calibri"/>
                <w:szCs w:val="22"/>
              </w:rPr>
            </w:pPr>
          </w:p>
        </w:tc>
      </w:tr>
      <w:tr w:rsidR="00C10336" w:rsidRPr="005E3484" w14:paraId="135C5B5C" w14:textId="77777777">
        <w:trPr>
          <w:cantSplit/>
        </w:trPr>
        <w:tc>
          <w:tcPr>
            <w:tcW w:w="4123" w:type="dxa"/>
            <w:gridSpan w:val="2"/>
            <w:vMerge w:val="restart"/>
            <w:tcBorders>
              <w:bottom w:val="single" w:sz="4" w:space="0" w:color="auto"/>
            </w:tcBorders>
          </w:tcPr>
          <w:p w14:paraId="082F3878" w14:textId="183271E7" w:rsidR="00C10336" w:rsidRPr="005E3484" w:rsidRDefault="000E410E">
            <w:pPr>
              <w:rPr>
                <w:rFonts w:ascii="Calibri" w:hAnsi="Calibri" w:cs="Calibri"/>
                <w:szCs w:val="22"/>
              </w:rPr>
            </w:pPr>
            <w:r>
              <w:rPr>
                <w:rFonts w:ascii="Calibri" w:hAnsi="Calibri" w:cs="Calibri"/>
                <w:szCs w:val="22"/>
              </w:rPr>
              <w:t>Mr Craig Holding</w:t>
            </w:r>
          </w:p>
          <w:p w14:paraId="42D987F5" w14:textId="77777777" w:rsidR="000E410E" w:rsidRDefault="000E410E">
            <w:pPr>
              <w:rPr>
                <w:rFonts w:ascii="Calibri" w:hAnsi="Calibri" w:cs="Calibri"/>
                <w:szCs w:val="22"/>
              </w:rPr>
            </w:pPr>
            <w:r>
              <w:rPr>
                <w:rFonts w:ascii="Calibri" w:hAnsi="Calibri" w:cs="Calibri"/>
                <w:szCs w:val="22"/>
              </w:rPr>
              <w:t>Prospect GB</w:t>
            </w:r>
          </w:p>
          <w:p w14:paraId="27FB8883" w14:textId="77777777" w:rsidR="000E410E" w:rsidRDefault="000E410E">
            <w:pPr>
              <w:rPr>
                <w:rFonts w:ascii="Calibri" w:hAnsi="Calibri" w:cs="Calibri"/>
                <w:szCs w:val="22"/>
              </w:rPr>
            </w:pPr>
            <w:r>
              <w:rPr>
                <w:rFonts w:ascii="Calibri" w:hAnsi="Calibri" w:cs="Calibri"/>
                <w:szCs w:val="22"/>
              </w:rPr>
              <w:t>5 Meridian Way</w:t>
            </w:r>
          </w:p>
          <w:p w14:paraId="5368DA4D" w14:textId="77777777" w:rsidR="000E410E" w:rsidRDefault="000E410E">
            <w:pPr>
              <w:rPr>
                <w:rFonts w:ascii="Calibri" w:hAnsi="Calibri" w:cs="Calibri"/>
                <w:szCs w:val="22"/>
              </w:rPr>
            </w:pPr>
            <w:r>
              <w:rPr>
                <w:rFonts w:ascii="Calibri" w:hAnsi="Calibri" w:cs="Calibri"/>
                <w:szCs w:val="22"/>
              </w:rPr>
              <w:t>Liverpool</w:t>
            </w:r>
          </w:p>
          <w:p w14:paraId="1696171B" w14:textId="788BABB0" w:rsidR="00C10336" w:rsidRPr="005E3484" w:rsidRDefault="000E410E">
            <w:pPr>
              <w:rPr>
                <w:rFonts w:ascii="Calibri" w:hAnsi="Calibri" w:cs="Calibri"/>
                <w:szCs w:val="22"/>
              </w:rPr>
            </w:pPr>
            <w:r>
              <w:rPr>
                <w:rFonts w:ascii="Calibri" w:hAnsi="Calibri" w:cs="Calibri"/>
                <w:szCs w:val="22"/>
              </w:rPr>
              <w:t>L24 9LG</w:t>
            </w:r>
          </w:p>
        </w:tc>
        <w:tc>
          <w:tcPr>
            <w:tcW w:w="1456" w:type="dxa"/>
          </w:tcPr>
          <w:p w14:paraId="1701338A" w14:textId="77777777" w:rsidR="00C10336" w:rsidRPr="005E3484" w:rsidRDefault="00C10336">
            <w:pPr>
              <w:rPr>
                <w:rFonts w:ascii="Calibri" w:hAnsi="Calibri" w:cs="Calibri"/>
                <w:szCs w:val="22"/>
              </w:rPr>
            </w:pPr>
          </w:p>
        </w:tc>
        <w:tc>
          <w:tcPr>
            <w:tcW w:w="4830" w:type="dxa"/>
            <w:gridSpan w:val="3"/>
            <w:vMerge w:val="restart"/>
            <w:tcBorders>
              <w:bottom w:val="single" w:sz="4" w:space="0" w:color="auto"/>
            </w:tcBorders>
          </w:tcPr>
          <w:p w14:paraId="2422E89C" w14:textId="680FE6E7" w:rsidR="00C10336" w:rsidRPr="005E3484" w:rsidRDefault="000E410E">
            <w:pPr>
              <w:pStyle w:val="addresses"/>
              <w:rPr>
                <w:rFonts w:ascii="Calibri" w:hAnsi="Calibri" w:cs="Calibri"/>
                <w:szCs w:val="22"/>
              </w:rPr>
            </w:pPr>
            <w:r>
              <w:rPr>
                <w:rFonts w:ascii="Calibri" w:hAnsi="Calibri" w:cs="Calibri"/>
                <w:szCs w:val="22"/>
              </w:rPr>
              <w:t>Mr Keith Hartley</w:t>
            </w:r>
          </w:p>
          <w:p w14:paraId="7121500A" w14:textId="77777777" w:rsidR="000E410E" w:rsidRDefault="000E410E">
            <w:pPr>
              <w:pStyle w:val="addresses"/>
              <w:rPr>
                <w:rFonts w:ascii="Calibri" w:hAnsi="Calibri" w:cs="Calibri"/>
                <w:szCs w:val="22"/>
              </w:rPr>
            </w:pPr>
            <w:r>
              <w:rPr>
                <w:rFonts w:ascii="Calibri" w:hAnsi="Calibri" w:cs="Calibri"/>
                <w:szCs w:val="22"/>
              </w:rPr>
              <w:t>Westfield Tree Services</w:t>
            </w:r>
          </w:p>
          <w:p w14:paraId="2D838488" w14:textId="77777777" w:rsidR="000E410E" w:rsidRDefault="000E410E">
            <w:pPr>
              <w:pStyle w:val="addresses"/>
              <w:rPr>
                <w:rFonts w:ascii="Calibri" w:hAnsi="Calibri" w:cs="Calibri"/>
                <w:szCs w:val="22"/>
              </w:rPr>
            </w:pPr>
            <w:r>
              <w:rPr>
                <w:rFonts w:ascii="Calibri" w:hAnsi="Calibri" w:cs="Calibri"/>
                <w:szCs w:val="22"/>
              </w:rPr>
              <w:t>Horrobin Farm</w:t>
            </w:r>
          </w:p>
          <w:p w14:paraId="32401C7D" w14:textId="77777777" w:rsidR="000E410E" w:rsidRDefault="000E410E">
            <w:pPr>
              <w:pStyle w:val="addresses"/>
              <w:rPr>
                <w:rFonts w:ascii="Calibri" w:hAnsi="Calibri" w:cs="Calibri"/>
                <w:szCs w:val="22"/>
              </w:rPr>
            </w:pPr>
            <w:r>
              <w:rPr>
                <w:rFonts w:ascii="Calibri" w:hAnsi="Calibri" w:cs="Calibri"/>
                <w:szCs w:val="22"/>
              </w:rPr>
              <w:t>Bolton Road</w:t>
            </w:r>
          </w:p>
          <w:p w14:paraId="4ECA12CC" w14:textId="77777777" w:rsidR="000E410E" w:rsidRDefault="000E410E">
            <w:pPr>
              <w:pStyle w:val="addresses"/>
              <w:rPr>
                <w:rFonts w:ascii="Calibri" w:hAnsi="Calibri" w:cs="Calibri"/>
                <w:szCs w:val="22"/>
              </w:rPr>
            </w:pPr>
            <w:proofErr w:type="spellStart"/>
            <w:r>
              <w:rPr>
                <w:rFonts w:ascii="Calibri" w:hAnsi="Calibri" w:cs="Calibri"/>
                <w:szCs w:val="22"/>
              </w:rPr>
              <w:t>Hoghton</w:t>
            </w:r>
            <w:proofErr w:type="spellEnd"/>
          </w:p>
          <w:p w14:paraId="6A427A57" w14:textId="39400011" w:rsidR="00C10336" w:rsidRPr="005E3484" w:rsidRDefault="000E410E">
            <w:pPr>
              <w:pStyle w:val="addresses"/>
              <w:rPr>
                <w:rFonts w:ascii="Calibri" w:hAnsi="Calibri" w:cs="Calibri"/>
                <w:szCs w:val="22"/>
              </w:rPr>
            </w:pPr>
            <w:r>
              <w:rPr>
                <w:rFonts w:ascii="Calibri" w:hAnsi="Calibri" w:cs="Calibri"/>
                <w:szCs w:val="22"/>
              </w:rPr>
              <w:t>PR5 0SP</w:t>
            </w:r>
          </w:p>
        </w:tc>
      </w:tr>
      <w:tr w:rsidR="00C10336" w:rsidRPr="005E3484" w14:paraId="39467F7B" w14:textId="77777777">
        <w:trPr>
          <w:cantSplit/>
        </w:trPr>
        <w:tc>
          <w:tcPr>
            <w:tcW w:w="4123" w:type="dxa"/>
            <w:gridSpan w:val="2"/>
            <w:vMerge/>
            <w:tcBorders>
              <w:bottom w:val="single" w:sz="4" w:space="0" w:color="auto"/>
            </w:tcBorders>
          </w:tcPr>
          <w:p w14:paraId="5929A6A5" w14:textId="77777777" w:rsidR="00C10336" w:rsidRPr="005E3484" w:rsidRDefault="00C10336">
            <w:pPr>
              <w:rPr>
                <w:rFonts w:ascii="Calibri" w:hAnsi="Calibri" w:cs="Calibri"/>
                <w:szCs w:val="22"/>
              </w:rPr>
            </w:pPr>
          </w:p>
        </w:tc>
        <w:tc>
          <w:tcPr>
            <w:tcW w:w="1456" w:type="dxa"/>
          </w:tcPr>
          <w:p w14:paraId="2DEAFA0F"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2A87DD6E" w14:textId="77777777" w:rsidR="00C10336" w:rsidRPr="005E3484" w:rsidRDefault="00C10336">
            <w:pPr>
              <w:rPr>
                <w:rFonts w:ascii="Calibri" w:hAnsi="Calibri" w:cs="Calibri"/>
                <w:szCs w:val="22"/>
              </w:rPr>
            </w:pPr>
          </w:p>
        </w:tc>
      </w:tr>
      <w:tr w:rsidR="00C10336" w:rsidRPr="005E3484" w14:paraId="7260C6D1" w14:textId="77777777">
        <w:trPr>
          <w:cantSplit/>
        </w:trPr>
        <w:tc>
          <w:tcPr>
            <w:tcW w:w="4123" w:type="dxa"/>
            <w:gridSpan w:val="2"/>
            <w:vMerge/>
            <w:tcBorders>
              <w:bottom w:val="single" w:sz="4" w:space="0" w:color="auto"/>
            </w:tcBorders>
          </w:tcPr>
          <w:p w14:paraId="60956633" w14:textId="77777777" w:rsidR="00C10336" w:rsidRPr="005E3484" w:rsidRDefault="00C10336">
            <w:pPr>
              <w:rPr>
                <w:rFonts w:ascii="Calibri" w:hAnsi="Calibri" w:cs="Calibri"/>
                <w:szCs w:val="22"/>
              </w:rPr>
            </w:pPr>
          </w:p>
        </w:tc>
        <w:tc>
          <w:tcPr>
            <w:tcW w:w="1456" w:type="dxa"/>
          </w:tcPr>
          <w:p w14:paraId="5E7EAE88"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3CFA88D9" w14:textId="77777777" w:rsidR="00C10336" w:rsidRPr="005E3484" w:rsidRDefault="00C10336">
            <w:pPr>
              <w:rPr>
                <w:rFonts w:ascii="Calibri" w:hAnsi="Calibri" w:cs="Calibri"/>
                <w:szCs w:val="22"/>
              </w:rPr>
            </w:pPr>
          </w:p>
        </w:tc>
      </w:tr>
      <w:tr w:rsidR="00C10336" w:rsidRPr="005E3484" w14:paraId="4A0763DB" w14:textId="77777777">
        <w:trPr>
          <w:cantSplit/>
        </w:trPr>
        <w:tc>
          <w:tcPr>
            <w:tcW w:w="4123" w:type="dxa"/>
            <w:gridSpan w:val="2"/>
            <w:vMerge/>
            <w:tcBorders>
              <w:bottom w:val="single" w:sz="4" w:space="0" w:color="auto"/>
            </w:tcBorders>
          </w:tcPr>
          <w:p w14:paraId="05B845E7" w14:textId="77777777" w:rsidR="00C10336" w:rsidRPr="005E3484" w:rsidRDefault="00C10336">
            <w:pPr>
              <w:rPr>
                <w:rFonts w:ascii="Calibri" w:hAnsi="Calibri" w:cs="Calibri"/>
                <w:szCs w:val="22"/>
              </w:rPr>
            </w:pPr>
          </w:p>
        </w:tc>
        <w:tc>
          <w:tcPr>
            <w:tcW w:w="1456" w:type="dxa"/>
          </w:tcPr>
          <w:p w14:paraId="095E59B5"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03A41D5E" w14:textId="77777777" w:rsidR="00C10336" w:rsidRPr="005E3484" w:rsidRDefault="00C10336">
            <w:pPr>
              <w:rPr>
                <w:rFonts w:ascii="Calibri" w:hAnsi="Calibri" w:cs="Calibri"/>
                <w:szCs w:val="22"/>
              </w:rPr>
            </w:pPr>
          </w:p>
        </w:tc>
      </w:tr>
      <w:tr w:rsidR="00C10336" w:rsidRPr="005E3484" w14:paraId="1B0EA232" w14:textId="77777777">
        <w:trPr>
          <w:cantSplit/>
        </w:trPr>
        <w:tc>
          <w:tcPr>
            <w:tcW w:w="4123" w:type="dxa"/>
            <w:gridSpan w:val="2"/>
            <w:vMerge/>
            <w:tcBorders>
              <w:bottom w:val="single" w:sz="4" w:space="0" w:color="auto"/>
            </w:tcBorders>
          </w:tcPr>
          <w:p w14:paraId="188EB80E" w14:textId="77777777" w:rsidR="00C10336" w:rsidRPr="005E3484" w:rsidRDefault="00C10336">
            <w:pPr>
              <w:rPr>
                <w:rFonts w:ascii="Calibri" w:hAnsi="Calibri" w:cs="Calibri"/>
                <w:szCs w:val="22"/>
              </w:rPr>
            </w:pPr>
          </w:p>
        </w:tc>
        <w:tc>
          <w:tcPr>
            <w:tcW w:w="1456" w:type="dxa"/>
            <w:tcBorders>
              <w:bottom w:val="single" w:sz="6" w:space="0" w:color="auto"/>
            </w:tcBorders>
          </w:tcPr>
          <w:p w14:paraId="3637AF5A"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114EE75D" w14:textId="77777777" w:rsidR="00C10336" w:rsidRPr="005E3484" w:rsidRDefault="00C10336">
            <w:pPr>
              <w:rPr>
                <w:rFonts w:ascii="Calibri" w:hAnsi="Calibri" w:cs="Calibri"/>
                <w:szCs w:val="22"/>
              </w:rPr>
            </w:pPr>
          </w:p>
        </w:tc>
      </w:tr>
    </w:tbl>
    <w:p w14:paraId="1B710F9D" w14:textId="77777777" w:rsidR="00C10336" w:rsidRPr="005E3484"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5E3484" w14:paraId="2773308D" w14:textId="77777777">
        <w:trPr>
          <w:cantSplit/>
          <w:trHeight w:val="512"/>
        </w:trPr>
        <w:tc>
          <w:tcPr>
            <w:tcW w:w="1970" w:type="dxa"/>
            <w:gridSpan w:val="2"/>
          </w:tcPr>
          <w:p w14:paraId="5B70BD65" w14:textId="77777777" w:rsidR="00C10336" w:rsidRPr="005E3484" w:rsidRDefault="00C10336">
            <w:pPr>
              <w:pStyle w:val="TableText"/>
              <w:jc w:val="left"/>
              <w:rPr>
                <w:rFonts w:ascii="Calibri" w:hAnsi="Calibri" w:cs="Calibri"/>
                <w:b/>
                <w:bCs/>
                <w:szCs w:val="22"/>
              </w:rPr>
            </w:pPr>
            <w:r w:rsidRPr="005E3484">
              <w:rPr>
                <w:rFonts w:ascii="Calibri" w:hAnsi="Calibri" w:cs="Calibri"/>
                <w:b/>
                <w:bCs/>
                <w:szCs w:val="22"/>
              </w:rPr>
              <w:t>DETAILS OF TREE WORK:</w:t>
            </w:r>
          </w:p>
        </w:tc>
        <w:tc>
          <w:tcPr>
            <w:tcW w:w="8383" w:type="dxa"/>
            <w:tcBorders>
              <w:left w:val="nil"/>
            </w:tcBorders>
          </w:tcPr>
          <w:p w14:paraId="0F1EB0D9" w14:textId="4D7A4402" w:rsidR="00C10336" w:rsidRPr="005E3484" w:rsidRDefault="000E410E">
            <w:pPr>
              <w:pStyle w:val="TableText"/>
              <w:rPr>
                <w:rFonts w:ascii="Calibri" w:hAnsi="Calibri" w:cs="Calibri"/>
                <w:szCs w:val="22"/>
              </w:rPr>
            </w:pPr>
            <w:r>
              <w:rPr>
                <w:rFonts w:ascii="Calibri" w:hAnsi="Calibri" w:cs="Calibri"/>
                <w:szCs w:val="22"/>
              </w:rPr>
              <w:t>Crown lifting and hedge trimming to trees within G14 of TPO 7/19/3/143 Calderstones Hospital.</w:t>
            </w:r>
          </w:p>
        </w:tc>
      </w:tr>
      <w:tr w:rsidR="00C10336" w:rsidRPr="005E3484" w14:paraId="6AD23372" w14:textId="77777777">
        <w:trPr>
          <w:cantSplit/>
          <w:trHeight w:val="264"/>
        </w:trPr>
        <w:tc>
          <w:tcPr>
            <w:tcW w:w="988" w:type="dxa"/>
          </w:tcPr>
          <w:p w14:paraId="091A6226" w14:textId="77777777" w:rsidR="00C10336" w:rsidRPr="005E3484" w:rsidRDefault="00C10336">
            <w:pPr>
              <w:pStyle w:val="TableText"/>
              <w:rPr>
                <w:rFonts w:ascii="Calibri" w:hAnsi="Calibri" w:cs="Calibri"/>
                <w:b/>
                <w:bCs/>
                <w:szCs w:val="22"/>
              </w:rPr>
            </w:pPr>
            <w:r w:rsidRPr="005E3484">
              <w:rPr>
                <w:rFonts w:ascii="Calibri" w:hAnsi="Calibri" w:cs="Calibri"/>
                <w:b/>
                <w:bCs/>
                <w:szCs w:val="22"/>
              </w:rPr>
              <w:t>AT:</w:t>
            </w:r>
          </w:p>
        </w:tc>
        <w:tc>
          <w:tcPr>
            <w:tcW w:w="9365" w:type="dxa"/>
            <w:gridSpan w:val="2"/>
            <w:tcBorders>
              <w:left w:val="nil"/>
            </w:tcBorders>
          </w:tcPr>
          <w:p w14:paraId="543405E0" w14:textId="359E96EC" w:rsidR="00C10336" w:rsidRPr="005E3484" w:rsidRDefault="000E410E">
            <w:pPr>
              <w:pStyle w:val="TableText"/>
              <w:rPr>
                <w:rFonts w:ascii="Calibri" w:hAnsi="Calibri" w:cs="Calibri"/>
                <w:szCs w:val="22"/>
              </w:rPr>
            </w:pPr>
            <w:r>
              <w:rPr>
                <w:rFonts w:ascii="Calibri" w:hAnsi="Calibri" w:cs="Calibri"/>
                <w:szCs w:val="22"/>
              </w:rPr>
              <w:t xml:space="preserve">Land to the rear of 1 to 18 </w:t>
            </w:r>
            <w:proofErr w:type="spellStart"/>
            <w:r>
              <w:rPr>
                <w:rFonts w:ascii="Calibri" w:hAnsi="Calibri" w:cs="Calibri"/>
                <w:szCs w:val="22"/>
              </w:rPr>
              <w:t>Nethertown</w:t>
            </w:r>
            <w:proofErr w:type="spellEnd"/>
            <w:r>
              <w:rPr>
                <w:rFonts w:ascii="Calibri" w:hAnsi="Calibri" w:cs="Calibri"/>
                <w:szCs w:val="22"/>
              </w:rPr>
              <w:t xml:space="preserve"> Gardens Whalley BB7 9GU</w:t>
            </w:r>
          </w:p>
        </w:tc>
      </w:tr>
      <w:tr w:rsidR="00C10336" w:rsidRPr="005E3484" w14:paraId="23FAAFB8" w14:textId="77777777">
        <w:trPr>
          <w:cantSplit/>
          <w:trHeight w:val="868"/>
        </w:trPr>
        <w:tc>
          <w:tcPr>
            <w:tcW w:w="10353" w:type="dxa"/>
            <w:gridSpan w:val="3"/>
          </w:tcPr>
          <w:p w14:paraId="1D0C8AC9" w14:textId="77777777" w:rsidR="00C10336" w:rsidRPr="005E3484" w:rsidRDefault="00C10336">
            <w:pPr>
              <w:jc w:val="both"/>
              <w:rPr>
                <w:rFonts w:ascii="Calibri" w:hAnsi="Calibri" w:cs="Calibri"/>
                <w:szCs w:val="22"/>
                <w:u w:val="single"/>
              </w:rPr>
            </w:pPr>
            <w:r w:rsidRPr="005E3484">
              <w:rPr>
                <w:rFonts w:ascii="Calibri" w:hAnsi="Calibri" w:cs="Calibri"/>
                <w:szCs w:val="22"/>
              </w:rPr>
              <w:t xml:space="preserve">Ribble Valley Borough Council hereby give notice that </w:t>
            </w:r>
            <w:r w:rsidRPr="005E3484">
              <w:rPr>
                <w:rFonts w:ascii="Calibri" w:hAnsi="Calibri" w:cs="Calibri"/>
                <w:b/>
                <w:szCs w:val="22"/>
              </w:rPr>
              <w:t xml:space="preserve">permission has been granted </w:t>
            </w:r>
            <w:r w:rsidRPr="005E3484">
              <w:rPr>
                <w:rFonts w:ascii="Calibri" w:hAnsi="Calibri" w:cs="Calibri"/>
                <w:szCs w:val="22"/>
              </w:rPr>
              <w:t>for the carrying out of the tree work in accordance with th</w:t>
            </w:r>
            <w:r w:rsidR="00265B44">
              <w:rPr>
                <w:rFonts w:ascii="Calibri" w:hAnsi="Calibri" w:cs="Calibri"/>
                <w:szCs w:val="22"/>
              </w:rPr>
              <w:t>is</w:t>
            </w:r>
            <w:r w:rsidRPr="005E3484">
              <w:rPr>
                <w:rFonts w:ascii="Calibri" w:hAnsi="Calibri" w:cs="Calibri"/>
                <w:szCs w:val="22"/>
              </w:rPr>
              <w:t xml:space="preserve"> tree work application subject to the following </w:t>
            </w:r>
            <w:r w:rsidRPr="005E3484">
              <w:rPr>
                <w:rFonts w:ascii="Calibri" w:hAnsi="Calibri" w:cs="Calibri"/>
                <w:szCs w:val="22"/>
                <w:u w:val="single"/>
              </w:rPr>
              <w:t>condition(s):</w:t>
            </w:r>
          </w:p>
          <w:p w14:paraId="053509EE" w14:textId="77777777" w:rsidR="00C10336" w:rsidRDefault="00C10336">
            <w:pPr>
              <w:jc w:val="both"/>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74"/>
              <w:gridCol w:w="9250"/>
            </w:tblGrid>
            <w:tr w:rsidR="0013343A" w14:paraId="6FD2A4B1" w14:textId="77777777" w:rsidTr="0013343A">
              <w:trPr>
                <w:cantSplit/>
                <w:trHeight w:val="527"/>
              </w:trPr>
              <w:tc>
                <w:tcPr>
                  <w:tcW w:w="988" w:type="dxa"/>
                </w:tcPr>
                <w:p w14:paraId="5ECA98D2" w14:textId="77777777" w:rsidR="0013343A" w:rsidRDefault="0013343A" w:rsidP="0013343A">
                  <w:pPr>
                    <w:pStyle w:val="TableText"/>
                    <w:numPr>
                      <w:ilvl w:val="0"/>
                      <w:numId w:val="7"/>
                    </w:numPr>
                    <w:textAlignment w:val="auto"/>
                    <w:rPr>
                      <w:rFonts w:ascii="Calibri" w:hAnsi="Calibri" w:cs="Calibri"/>
                      <w:szCs w:val="22"/>
                    </w:rPr>
                  </w:pPr>
                </w:p>
              </w:tc>
              <w:tc>
                <w:tcPr>
                  <w:tcW w:w="9365" w:type="dxa"/>
                </w:tcPr>
                <w:p w14:paraId="1D559452" w14:textId="77777777" w:rsidR="0013343A" w:rsidRDefault="0013343A" w:rsidP="0013343A">
                  <w:pPr>
                    <w:pStyle w:val="TableText"/>
                    <w:rPr>
                      <w:rFonts w:ascii="Calibri" w:hAnsi="Calibri" w:cs="Calibri"/>
                      <w:szCs w:val="22"/>
                    </w:rPr>
                  </w:pPr>
                  <w:r>
                    <w:rPr>
                      <w:rFonts w:ascii="Calibri" w:hAnsi="Calibri" w:cs="Calibri"/>
                      <w:szCs w:val="22"/>
                    </w:rPr>
                    <w:t xml:space="preserve">All </w:t>
                  </w:r>
                  <w:proofErr w:type="gramStart"/>
                  <w:r>
                    <w:rPr>
                      <w:rFonts w:ascii="Calibri" w:hAnsi="Calibri" w:cs="Calibri"/>
                      <w:szCs w:val="22"/>
                    </w:rPr>
                    <w:t>tree</w:t>
                  </w:r>
                  <w:proofErr w:type="gramEnd"/>
                  <w:r>
                    <w:rPr>
                      <w:rFonts w:ascii="Calibri" w:hAnsi="Calibri" w:cs="Calibri"/>
                      <w:szCs w:val="22"/>
                    </w:rPr>
                    <w:t xml:space="preserve"> work hereby granted consent shall be in accordance with BS3998 for tree work.</w:t>
                  </w:r>
                </w:p>
                <w:p w14:paraId="7727D412" w14:textId="77777777" w:rsidR="0013343A" w:rsidRDefault="0013343A" w:rsidP="0013343A">
                  <w:pPr>
                    <w:pStyle w:val="TableText"/>
                    <w:rPr>
                      <w:rFonts w:ascii="Calibri" w:hAnsi="Calibri" w:cs="Calibri"/>
                      <w:szCs w:val="22"/>
                    </w:rPr>
                  </w:pPr>
                </w:p>
                <w:p w14:paraId="4DFF9EEA" w14:textId="77777777" w:rsidR="0013343A" w:rsidRDefault="0013343A" w:rsidP="0013343A">
                  <w:pPr>
                    <w:pStyle w:val="TableText"/>
                    <w:rPr>
                      <w:rFonts w:ascii="Calibri" w:hAnsi="Calibri" w:cs="Calibri"/>
                      <w:szCs w:val="22"/>
                    </w:rPr>
                  </w:pPr>
                  <w:r>
                    <w:rPr>
                      <w:rFonts w:ascii="Calibri" w:hAnsi="Calibri" w:cs="Calibri"/>
                      <w:szCs w:val="22"/>
                    </w:rPr>
                    <w:t>Reason:  To safeguard the health and appearance of the tree being retained.</w:t>
                  </w:r>
                </w:p>
                <w:p w14:paraId="628051E5" w14:textId="77777777" w:rsidR="0013343A" w:rsidRDefault="0013343A" w:rsidP="0013343A">
                  <w:pPr>
                    <w:pStyle w:val="TableText"/>
                    <w:rPr>
                      <w:rFonts w:ascii="Calibri" w:hAnsi="Calibri" w:cs="Calibri"/>
                      <w:szCs w:val="22"/>
                    </w:rPr>
                  </w:pPr>
                </w:p>
              </w:tc>
            </w:tr>
            <w:tr w:rsidR="0013343A" w14:paraId="47F8CC98" w14:textId="77777777" w:rsidTr="0013343A">
              <w:trPr>
                <w:cantSplit/>
                <w:trHeight w:val="527"/>
              </w:trPr>
              <w:tc>
                <w:tcPr>
                  <w:tcW w:w="988" w:type="dxa"/>
                </w:tcPr>
                <w:p w14:paraId="7F0506B8" w14:textId="77777777" w:rsidR="0013343A" w:rsidRDefault="0013343A" w:rsidP="0013343A">
                  <w:pPr>
                    <w:pStyle w:val="TableText"/>
                    <w:numPr>
                      <w:ilvl w:val="0"/>
                      <w:numId w:val="7"/>
                    </w:numPr>
                    <w:textAlignment w:val="auto"/>
                    <w:rPr>
                      <w:rFonts w:ascii="Calibri" w:hAnsi="Calibri" w:cs="Calibri"/>
                      <w:szCs w:val="22"/>
                    </w:rPr>
                  </w:pPr>
                </w:p>
              </w:tc>
              <w:tc>
                <w:tcPr>
                  <w:tcW w:w="9365" w:type="dxa"/>
                </w:tcPr>
                <w:p w14:paraId="7EDFBAC0" w14:textId="77777777" w:rsidR="0013343A" w:rsidRDefault="0013343A" w:rsidP="0013343A">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680C45F8" w14:textId="77777777" w:rsidR="0013343A" w:rsidRDefault="0013343A" w:rsidP="0013343A">
                  <w:pPr>
                    <w:pStyle w:val="TableText"/>
                    <w:rPr>
                      <w:rFonts w:ascii="Calibri" w:hAnsi="Calibri" w:cs="Calibri"/>
                      <w:szCs w:val="22"/>
                    </w:rPr>
                  </w:pPr>
                </w:p>
                <w:p w14:paraId="25805991" w14:textId="1064C842" w:rsidR="0013343A" w:rsidRDefault="0013343A" w:rsidP="0013343A">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bl>
          <w:p w14:paraId="2ECDB08C" w14:textId="77777777" w:rsidR="0013343A" w:rsidRPr="005E3484" w:rsidRDefault="0013343A">
            <w:pPr>
              <w:jc w:val="both"/>
              <w:rPr>
                <w:rFonts w:ascii="Calibri" w:hAnsi="Calibri" w:cs="Calibri"/>
                <w:szCs w:val="22"/>
              </w:rPr>
            </w:pPr>
          </w:p>
        </w:tc>
      </w:tr>
    </w:tbl>
    <w:p w14:paraId="5C7A5308" w14:textId="77777777" w:rsidR="001518FF" w:rsidRPr="001518FF" w:rsidRDefault="001518FF" w:rsidP="001518FF">
      <w:pPr>
        <w:pStyle w:val="TableText"/>
        <w:rPr>
          <w:rFonts w:ascii="Calibri" w:hAnsi="Calibri"/>
          <w:b/>
          <w:szCs w:val="22"/>
        </w:rPr>
      </w:pPr>
      <w:r w:rsidRPr="001518FF">
        <w:rPr>
          <w:rFonts w:ascii="Calibri" w:hAnsi="Calibri"/>
          <w:b/>
          <w:szCs w:val="22"/>
        </w:rPr>
        <w:t>Notes</w:t>
      </w:r>
    </w:p>
    <w:p w14:paraId="5BD03252" w14:textId="77777777" w:rsidR="001518FF" w:rsidRPr="001518FF" w:rsidRDefault="001518FF" w:rsidP="001518FF">
      <w:pPr>
        <w:pStyle w:val="TableText"/>
        <w:rPr>
          <w:rFonts w:ascii="Calibri" w:hAnsi="Calibri"/>
          <w:szCs w:val="22"/>
        </w:rPr>
      </w:pPr>
    </w:p>
    <w:p w14:paraId="5D275A84" w14:textId="39506CAA" w:rsidR="001518FF" w:rsidRPr="001518FF" w:rsidRDefault="001518FF" w:rsidP="001518FF">
      <w:pPr>
        <w:pStyle w:val="TableText"/>
        <w:numPr>
          <w:ilvl w:val="0"/>
          <w:numId w:val="6"/>
        </w:numPr>
        <w:rPr>
          <w:rFonts w:ascii="Calibri" w:hAnsi="Calibri"/>
          <w:szCs w:val="22"/>
        </w:rPr>
      </w:pPr>
      <w:r>
        <w:rPr>
          <w:rFonts w:ascii="Calibri" w:hAnsi="Calibri"/>
          <w:szCs w:val="22"/>
        </w:rPr>
        <w:t xml:space="preserve"> </w:t>
      </w:r>
      <w:r w:rsidRPr="001518FF">
        <w:rPr>
          <w:rFonts w:ascii="Calibri" w:hAnsi="Calibri"/>
          <w:szCs w:val="22"/>
        </w:rPr>
        <w:t>This Decision Notice should be read in conjunction with the officer’s tree work report which is available to view on the website.</w:t>
      </w:r>
    </w:p>
    <w:p w14:paraId="49C854EA" w14:textId="77777777" w:rsidR="001518FF" w:rsidRPr="001518FF" w:rsidRDefault="001518FF" w:rsidP="001518FF">
      <w:pPr>
        <w:pStyle w:val="TableText"/>
        <w:rPr>
          <w:rFonts w:ascii="Calibri" w:hAnsi="Calibri"/>
          <w:szCs w:val="22"/>
        </w:rPr>
      </w:pPr>
    </w:p>
    <w:p w14:paraId="256E827B" w14:textId="1AAE8488" w:rsidR="001518FF" w:rsidRPr="001518FF" w:rsidRDefault="001518FF" w:rsidP="001518FF">
      <w:pPr>
        <w:pStyle w:val="TableText"/>
        <w:numPr>
          <w:ilvl w:val="0"/>
          <w:numId w:val="6"/>
        </w:numPr>
        <w:rPr>
          <w:rFonts w:ascii="Calibri" w:hAnsi="Calibri"/>
          <w:szCs w:val="22"/>
        </w:rPr>
      </w:pPr>
      <w:r>
        <w:rPr>
          <w:rFonts w:ascii="Calibri" w:hAnsi="Calibri"/>
          <w:szCs w:val="22"/>
        </w:rPr>
        <w:t xml:space="preserve"> </w:t>
      </w:r>
      <w:r w:rsidRPr="001518FF">
        <w:rPr>
          <w:rFonts w:ascii="Calibri" w:hAnsi="Calibri"/>
          <w:szCs w:val="22"/>
        </w:rP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1B906A9F" w14:textId="77777777" w:rsidR="001518FF" w:rsidRPr="001518FF" w:rsidRDefault="001518FF" w:rsidP="001518FF">
      <w:pPr>
        <w:pStyle w:val="TableText"/>
        <w:rPr>
          <w:rFonts w:ascii="Calibri" w:hAnsi="Calibri"/>
          <w:szCs w:val="22"/>
        </w:rPr>
      </w:pPr>
    </w:p>
    <w:p w14:paraId="0E57299C" w14:textId="341B24F0" w:rsidR="001518FF" w:rsidRPr="001518FF" w:rsidRDefault="001518FF" w:rsidP="001518FF">
      <w:pPr>
        <w:pStyle w:val="TableText"/>
        <w:numPr>
          <w:ilvl w:val="0"/>
          <w:numId w:val="6"/>
        </w:numPr>
        <w:rPr>
          <w:rFonts w:ascii="Calibri" w:hAnsi="Calibri"/>
          <w:szCs w:val="22"/>
        </w:rPr>
      </w:pPr>
      <w:r>
        <w:rPr>
          <w:rFonts w:ascii="Calibri" w:hAnsi="Calibri"/>
          <w:szCs w:val="22"/>
        </w:rPr>
        <w:t xml:space="preserve"> </w:t>
      </w:r>
      <w:r w:rsidRPr="001518FF">
        <w:rPr>
          <w:rFonts w:ascii="Calibri" w:hAnsi="Calibri"/>
          <w:szCs w:val="22"/>
        </w:rPr>
        <w:t>The granting of this consent does not infer the right nor grant consent for works to trees outside of the applicant</w:t>
      </w:r>
      <w:r w:rsidR="007E2B49">
        <w:rPr>
          <w:rFonts w:ascii="Calibri" w:hAnsi="Calibri"/>
          <w:szCs w:val="22"/>
        </w:rPr>
        <w:t>’</w:t>
      </w:r>
      <w:r w:rsidRPr="001518FF">
        <w:rPr>
          <w:rFonts w:ascii="Calibri" w:hAnsi="Calibri"/>
          <w:szCs w:val="22"/>
        </w:rPr>
        <w:t>s ownership. As such the applicant is advised to seek the independent consent of relevant landowner(s) where approved works will affect trees in third-party ownership.</w:t>
      </w:r>
    </w:p>
    <w:p w14:paraId="40E402F7" w14:textId="77777777" w:rsidR="001518FF" w:rsidRPr="001518FF" w:rsidRDefault="001518FF" w:rsidP="001518FF">
      <w:pPr>
        <w:pStyle w:val="TableText"/>
        <w:rPr>
          <w:rFonts w:ascii="Calibri" w:hAnsi="Calibri"/>
          <w:szCs w:val="22"/>
        </w:rPr>
      </w:pPr>
    </w:p>
    <w:tbl>
      <w:tblPr>
        <w:tblW w:w="0" w:type="auto"/>
        <w:tblInd w:w="610" w:type="dxa"/>
        <w:tblLayout w:type="fixed"/>
        <w:tblCellMar>
          <w:top w:w="29" w:type="dxa"/>
          <w:left w:w="43" w:type="dxa"/>
          <w:bottom w:w="29" w:type="dxa"/>
          <w:right w:w="43" w:type="dxa"/>
        </w:tblCellMar>
        <w:tblLook w:val="0000" w:firstRow="0" w:lastRow="0" w:firstColumn="0" w:lastColumn="0" w:noHBand="0" w:noVBand="0"/>
      </w:tblPr>
      <w:tblGrid>
        <w:gridCol w:w="9836"/>
      </w:tblGrid>
      <w:tr w:rsidR="00673DEB" w14:paraId="1D457EB7" w14:textId="77777777" w:rsidTr="00A7656D">
        <w:trPr>
          <w:cantSplit/>
        </w:trPr>
        <w:tc>
          <w:tcPr>
            <w:tcW w:w="9836" w:type="dxa"/>
          </w:tcPr>
          <w:p w14:paraId="7FBF360E" w14:textId="77777777" w:rsidR="00A7656D" w:rsidRDefault="00A7656D" w:rsidP="00A7656D">
            <w:pPr>
              <w:jc w:val="both"/>
              <w:rPr>
                <w:rFonts w:ascii="Arial" w:hAnsi="Arial" w:cs="Arial"/>
                <w:b/>
                <w:sz w:val="20"/>
                <w:lang w:eastAsia="en-GB"/>
              </w:rPr>
            </w:pPr>
            <w:r>
              <w:rPr>
                <w:rFonts w:ascii="Brush Script MT" w:hAnsi="Brush Script MT"/>
                <w:sz w:val="44"/>
                <w:szCs w:val="44"/>
              </w:rPr>
              <w:t>Nicola Hopkins</w:t>
            </w:r>
          </w:p>
          <w:p w14:paraId="6589C1ED" w14:textId="77777777" w:rsidR="00A7656D" w:rsidRDefault="00A7656D" w:rsidP="00A7656D">
            <w:pPr>
              <w:jc w:val="both"/>
              <w:rPr>
                <w:rFonts w:ascii="Arial" w:hAnsi="Arial" w:cs="Arial"/>
              </w:rPr>
            </w:pPr>
          </w:p>
          <w:p w14:paraId="70E19143" w14:textId="77777777" w:rsidR="00A7656D" w:rsidRDefault="00A7656D" w:rsidP="00A7656D">
            <w:pPr>
              <w:jc w:val="both"/>
              <w:rPr>
                <w:rFonts w:ascii="Arial" w:hAnsi="Arial" w:cs="Arial"/>
              </w:rPr>
            </w:pPr>
          </w:p>
          <w:p w14:paraId="188EB453" w14:textId="77777777" w:rsidR="00A7656D" w:rsidRDefault="00A7656D" w:rsidP="00A7656D">
            <w:pPr>
              <w:jc w:val="both"/>
              <w:rPr>
                <w:rFonts w:ascii="Arial" w:hAnsi="Arial" w:cs="Arial"/>
              </w:rPr>
            </w:pPr>
            <w:r>
              <w:rPr>
                <w:rFonts w:ascii="Arial" w:hAnsi="Arial" w:cs="Arial"/>
              </w:rPr>
              <w:t>NICOLA HOPKINS</w:t>
            </w:r>
          </w:p>
          <w:p w14:paraId="35A886BB" w14:textId="77777777" w:rsidR="00673DEB" w:rsidRPr="00641E0F" w:rsidRDefault="00A7656D" w:rsidP="00A7656D">
            <w:pPr>
              <w:rPr>
                <w:rFonts w:ascii="Calibri" w:hAnsi="Calibri"/>
                <w:b/>
                <w:bCs/>
                <w:sz w:val="24"/>
                <w:szCs w:val="24"/>
              </w:rPr>
            </w:pPr>
            <w:r>
              <w:rPr>
                <w:rFonts w:ascii="Arial" w:hAnsi="Arial" w:cs="Arial"/>
              </w:rPr>
              <w:t>DIRECTOR OF ECONOMIC DEVELOPMENT AND PLANNING</w:t>
            </w:r>
          </w:p>
        </w:tc>
      </w:tr>
    </w:tbl>
    <w:p w14:paraId="0E1AF099" w14:textId="77777777" w:rsidR="001F1BFB" w:rsidRDefault="001F1BFB" w:rsidP="004537C5">
      <w:pPr>
        <w:pStyle w:val="TableText"/>
        <w:rPr>
          <w:rFonts w:ascii="Calibri" w:hAnsi="Calibri" w:cs="Calibri"/>
        </w:rPr>
      </w:pPr>
    </w:p>
    <w:p w14:paraId="3A8CE750" w14:textId="77777777" w:rsidR="001518FF" w:rsidRPr="001518FF" w:rsidRDefault="001518FF" w:rsidP="001518FF">
      <w:pPr>
        <w:pStyle w:val="TableText"/>
        <w:rPr>
          <w:rFonts w:ascii="Calibri" w:hAnsi="Calibri" w:cs="Calibri"/>
          <w:b/>
          <w:bCs/>
        </w:rPr>
      </w:pPr>
      <w:r w:rsidRPr="001518FF">
        <w:rPr>
          <w:rFonts w:ascii="Calibri" w:hAnsi="Calibri" w:cs="Calibri"/>
          <w:b/>
          <w:bCs/>
        </w:rPr>
        <w:t xml:space="preserve">Right of Appeal </w:t>
      </w:r>
    </w:p>
    <w:p w14:paraId="4A92B7B6" w14:textId="77777777" w:rsidR="001518FF" w:rsidRPr="001518FF" w:rsidRDefault="001518FF" w:rsidP="001518FF">
      <w:pPr>
        <w:pStyle w:val="TableText"/>
        <w:rPr>
          <w:rFonts w:ascii="Calibri" w:hAnsi="Calibri" w:cs="Calibri"/>
          <w:b/>
          <w:bCs/>
        </w:rPr>
      </w:pPr>
    </w:p>
    <w:p w14:paraId="799E9E2D" w14:textId="77777777" w:rsidR="001518FF" w:rsidRPr="001518FF" w:rsidRDefault="001518FF" w:rsidP="001518FF">
      <w:pPr>
        <w:pStyle w:val="TableText"/>
        <w:rPr>
          <w:rFonts w:ascii="Calibri" w:hAnsi="Calibri" w:cs="Calibri"/>
        </w:rPr>
      </w:pPr>
      <w:r w:rsidRPr="001518FF">
        <w:rPr>
          <w:rFonts w:ascii="Calibri" w:hAnsi="Calibri" w:cs="Calibri"/>
        </w:rPr>
        <w:t xml:space="preserve">If you are aggrieved by the decision of your local planning authority to refuse consent for the proposed tree works or to grant it subject to conditions, then you can appeal to the Secretary of State under Regulation 19 of the Town and Country Planning (Tree Preservation) (England) Regulations 2012. If you want to appeal against your local planning authority’s </w:t>
      </w:r>
      <w:proofErr w:type="gramStart"/>
      <w:r w:rsidRPr="001518FF">
        <w:rPr>
          <w:rFonts w:ascii="Calibri" w:hAnsi="Calibri" w:cs="Calibri"/>
        </w:rPr>
        <w:t>decision</w:t>
      </w:r>
      <w:proofErr w:type="gramEnd"/>
      <w:r w:rsidRPr="001518FF">
        <w:rPr>
          <w:rFonts w:ascii="Calibri" w:hAnsi="Calibri" w:cs="Calibri"/>
        </w:rPr>
        <w:t xml:space="preserve"> then you must do so within 28 days of the date of this notice. The Secretary of State can allow a longer period for giving notice of an appeal but will not normally be prepared to use this power unless there are special circumstances which excuse the delay in giving notice of appeal. For further information and to submit your appeal online please </w:t>
      </w:r>
      <w:proofErr w:type="gramStart"/>
      <w:r w:rsidRPr="001518FF">
        <w:rPr>
          <w:rFonts w:ascii="Calibri" w:hAnsi="Calibri" w:cs="Calibri"/>
        </w:rPr>
        <w:t>see:-</w:t>
      </w:r>
      <w:proofErr w:type="gramEnd"/>
      <w:r w:rsidRPr="001518FF">
        <w:rPr>
          <w:rFonts w:ascii="Calibri" w:hAnsi="Calibri" w:cs="Calibri"/>
        </w:rPr>
        <w:t>Tree preservation order appeals: procedure guide - GOV.UK (www.gov.uk). If you are unable to access the online appeal form, please contact the Planning Inspectorate to obtain a paper copy on Tel: 0303 444 5000.</w:t>
      </w:r>
    </w:p>
    <w:p w14:paraId="5527151D" w14:textId="77777777" w:rsidR="001518FF" w:rsidRDefault="001518FF" w:rsidP="004537C5">
      <w:pPr>
        <w:pStyle w:val="TableText"/>
        <w:rPr>
          <w:rFonts w:ascii="Calibri" w:hAnsi="Calibri" w:cs="Calibri"/>
        </w:rPr>
      </w:pPr>
    </w:p>
    <w:sectPr w:rsidR="001518FF">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1B094" w14:textId="77777777" w:rsidR="00931E9A" w:rsidRDefault="00931E9A">
      <w:r>
        <w:separator/>
      </w:r>
    </w:p>
  </w:endnote>
  <w:endnote w:type="continuationSeparator" w:id="0">
    <w:p w14:paraId="59312875" w14:textId="77777777" w:rsidR="00931E9A" w:rsidRDefault="0093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E0756"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DF753" w14:textId="77777777" w:rsidR="00931E9A" w:rsidRDefault="00931E9A">
      <w:r>
        <w:separator/>
      </w:r>
    </w:p>
  </w:footnote>
  <w:footnote w:type="continuationSeparator" w:id="0">
    <w:p w14:paraId="6B676144" w14:textId="77777777" w:rsidR="00931E9A" w:rsidRDefault="00931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C465" w14:textId="77777777" w:rsidR="00C10336" w:rsidRPr="005E3484" w:rsidRDefault="00C10336">
    <w:pPr>
      <w:pStyle w:val="Heading1"/>
      <w:rPr>
        <w:rFonts w:ascii="Calibri" w:hAnsi="Calibri" w:cs="Calibri"/>
      </w:rPr>
    </w:pPr>
    <w:r w:rsidRPr="005E3484">
      <w:rPr>
        <w:rFonts w:ascii="Calibri" w:hAnsi="Calibri" w:cs="Calibri"/>
        <w:b w:val="0"/>
        <w:bCs w:val="0"/>
      </w:rPr>
      <w:t>TREE WORK PERMISSION CONTINUED</w:t>
    </w:r>
  </w:p>
  <w:p w14:paraId="21CB4C08" w14:textId="77777777" w:rsidR="00C10336" w:rsidRPr="005E3484" w:rsidRDefault="00C10336">
    <w:pPr>
      <w:pStyle w:val="addresses"/>
      <w:rPr>
        <w:rFonts w:ascii="Calibri" w:hAnsi="Calibri" w:cs="Calibri"/>
      </w:rPr>
    </w:pPr>
  </w:p>
  <w:p w14:paraId="0F30939E" w14:textId="61E3AE18" w:rsidR="00C10336" w:rsidRPr="005E3484" w:rsidRDefault="00C10336">
    <w:pPr>
      <w:rPr>
        <w:rFonts w:ascii="Calibri" w:hAnsi="Calibri" w:cs="Calibri"/>
        <w:b/>
        <w:bCs/>
      </w:rPr>
    </w:pPr>
    <w:r w:rsidRPr="005E3484">
      <w:rPr>
        <w:rFonts w:ascii="Calibri" w:hAnsi="Calibri" w:cs="Calibri"/>
        <w:b/>
        <w:bCs/>
      </w:rPr>
      <w:t xml:space="preserve">APPLICATION NO.  </w:t>
    </w:r>
    <w:r w:rsidR="000E410E">
      <w:rPr>
        <w:rFonts w:ascii="Calibri" w:hAnsi="Calibri" w:cs="Calibri"/>
        <w:b/>
        <w:bCs/>
      </w:rPr>
      <w:t>3/2024/0830</w:t>
    </w:r>
    <w:r w:rsidRPr="005E3484">
      <w:rPr>
        <w:rFonts w:ascii="Calibri" w:hAnsi="Calibri" w:cs="Calibri"/>
        <w:b/>
        <w:bCs/>
      </w:rPr>
      <w:t xml:space="preserve">                                  DECISION DATE: </w:t>
    </w:r>
    <w:r w:rsidR="00D575C2">
      <w:rPr>
        <w:rFonts w:ascii="Calibri" w:hAnsi="Calibri" w:cs="Calibri"/>
        <w:b/>
        <w:bCs/>
      </w:rPr>
      <w:t xml:space="preserve"> 29 October 2024</w:t>
    </w:r>
  </w:p>
  <w:p w14:paraId="559BDD87" w14:textId="77777777" w:rsidR="00C10336" w:rsidRPr="005E3484" w:rsidRDefault="00C10336">
    <w:pPr>
      <w:pBdr>
        <w:bottom w:val="single" w:sz="4" w:space="1" w:color="auto"/>
      </w:pBdr>
      <w:rPr>
        <w:rFonts w:ascii="Calibri" w:hAnsi="Calibri" w:cs="Calibri"/>
      </w:rPr>
    </w:pPr>
  </w:p>
  <w:p w14:paraId="578E68AC"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67D12"/>
    <w:multiLevelType w:val="hybridMultilevel"/>
    <w:tmpl w:val="64C409B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BCCA17AE"/>
    <w:lvl w:ilvl="0" w:tplc="E722C10E">
      <w:start w:val="1"/>
      <w:numFmt w:val="decimal"/>
      <w:lvlText w:val="%1."/>
      <w:lvlJc w:val="left"/>
      <w:pPr>
        <w:tabs>
          <w:tab w:val="num" w:pos="644"/>
        </w:tabs>
        <w:ind w:left="644" w:hanging="360"/>
      </w:pPr>
      <w:rPr>
        <w:rFonts w:ascii="Calibri" w:eastAsia="Times New Roman" w:hAnsi="Calibri" w:cs="Calibri"/>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666006365">
    <w:abstractNumId w:val="5"/>
  </w:num>
  <w:num w:numId="2" w16cid:durableId="1759669140">
    <w:abstractNumId w:val="4"/>
  </w:num>
  <w:num w:numId="3" w16cid:durableId="1673601013">
    <w:abstractNumId w:val="2"/>
  </w:num>
  <w:num w:numId="4" w16cid:durableId="1026324414">
    <w:abstractNumId w:val="3"/>
  </w:num>
  <w:num w:numId="5" w16cid:durableId="156924351">
    <w:abstractNumId w:val="0"/>
  </w:num>
  <w:num w:numId="6" w16cid:durableId="1477333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5202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0E"/>
    <w:rsid w:val="000115D8"/>
    <w:rsid w:val="00047653"/>
    <w:rsid w:val="000E2FC8"/>
    <w:rsid w:val="000E410E"/>
    <w:rsid w:val="0013343A"/>
    <w:rsid w:val="001518FF"/>
    <w:rsid w:val="001F1BFB"/>
    <w:rsid w:val="00200C2E"/>
    <w:rsid w:val="00213F96"/>
    <w:rsid w:val="0023410E"/>
    <w:rsid w:val="0023567C"/>
    <w:rsid w:val="00265B44"/>
    <w:rsid w:val="002A6375"/>
    <w:rsid w:val="003814F2"/>
    <w:rsid w:val="00391290"/>
    <w:rsid w:val="0040763E"/>
    <w:rsid w:val="00442E6B"/>
    <w:rsid w:val="004537C5"/>
    <w:rsid w:val="00462C24"/>
    <w:rsid w:val="005B6696"/>
    <w:rsid w:val="005E26A7"/>
    <w:rsid w:val="005E3484"/>
    <w:rsid w:val="00625309"/>
    <w:rsid w:val="00673DEB"/>
    <w:rsid w:val="00681CF4"/>
    <w:rsid w:val="00721E31"/>
    <w:rsid w:val="0072499D"/>
    <w:rsid w:val="00745B9E"/>
    <w:rsid w:val="007E2B49"/>
    <w:rsid w:val="00807236"/>
    <w:rsid w:val="00830684"/>
    <w:rsid w:val="00895C4D"/>
    <w:rsid w:val="008C0A27"/>
    <w:rsid w:val="008C10F0"/>
    <w:rsid w:val="00927E7F"/>
    <w:rsid w:val="00931E9A"/>
    <w:rsid w:val="009D1205"/>
    <w:rsid w:val="00A7656D"/>
    <w:rsid w:val="00AB6884"/>
    <w:rsid w:val="00B00C33"/>
    <w:rsid w:val="00B17DFD"/>
    <w:rsid w:val="00BA03C3"/>
    <w:rsid w:val="00C10336"/>
    <w:rsid w:val="00D575C2"/>
    <w:rsid w:val="00EC6505"/>
    <w:rsid w:val="00FE0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7790F"/>
  <w15:chartTrackingRefBased/>
  <w15:docId w15:val="{E934AB05-22C1-41BE-A2D7-B5BC91AB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895C4D"/>
    <w:pPr>
      <w:jc w:val="both"/>
      <w:textAlignment w:val="auto"/>
    </w:pPr>
  </w:style>
  <w:style w:type="character" w:styleId="Hyperlink">
    <w:name w:val="Hyperlink"/>
    <w:uiPriority w:val="99"/>
    <w:semiHidden/>
    <w:unhideWhenUsed/>
    <w:rsid w:val="001F1BFB"/>
    <w:rPr>
      <w:color w:val="0563C1"/>
      <w:u w:val="single"/>
    </w:rPr>
  </w:style>
  <w:style w:type="paragraph" w:styleId="PlainText">
    <w:name w:val="Plain Text"/>
    <w:basedOn w:val="Normal"/>
    <w:link w:val="PlainTextChar"/>
    <w:uiPriority w:val="99"/>
    <w:semiHidden/>
    <w:unhideWhenUsed/>
    <w:rsid w:val="0072499D"/>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72499D"/>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32787">
      <w:bodyDiv w:val="1"/>
      <w:marLeft w:val="0"/>
      <w:marRight w:val="0"/>
      <w:marTop w:val="0"/>
      <w:marBottom w:val="0"/>
      <w:divBdr>
        <w:top w:val="none" w:sz="0" w:space="0" w:color="auto"/>
        <w:left w:val="none" w:sz="0" w:space="0" w:color="auto"/>
        <w:bottom w:val="none" w:sz="0" w:space="0" w:color="auto"/>
        <w:right w:val="none" w:sz="0" w:space="0" w:color="auto"/>
      </w:divBdr>
    </w:div>
    <w:div w:id="194588015">
      <w:bodyDiv w:val="1"/>
      <w:marLeft w:val="0"/>
      <w:marRight w:val="0"/>
      <w:marTop w:val="0"/>
      <w:marBottom w:val="0"/>
      <w:divBdr>
        <w:top w:val="none" w:sz="0" w:space="0" w:color="auto"/>
        <w:left w:val="none" w:sz="0" w:space="0" w:color="auto"/>
        <w:bottom w:val="none" w:sz="0" w:space="0" w:color="auto"/>
        <w:right w:val="none" w:sz="0" w:space="0" w:color="auto"/>
      </w:divBdr>
    </w:div>
    <w:div w:id="588084004">
      <w:bodyDiv w:val="1"/>
      <w:marLeft w:val="0"/>
      <w:marRight w:val="0"/>
      <w:marTop w:val="0"/>
      <w:marBottom w:val="0"/>
      <w:divBdr>
        <w:top w:val="none" w:sz="0" w:space="0" w:color="auto"/>
        <w:left w:val="none" w:sz="0" w:space="0" w:color="auto"/>
        <w:bottom w:val="none" w:sz="0" w:space="0" w:color="auto"/>
        <w:right w:val="none" w:sz="0" w:space="0" w:color="auto"/>
      </w:divBdr>
    </w:div>
    <w:div w:id="1087847983">
      <w:bodyDiv w:val="1"/>
      <w:marLeft w:val="0"/>
      <w:marRight w:val="0"/>
      <w:marTop w:val="0"/>
      <w:marBottom w:val="0"/>
      <w:divBdr>
        <w:top w:val="none" w:sz="0" w:space="0" w:color="auto"/>
        <w:left w:val="none" w:sz="0" w:space="0" w:color="auto"/>
        <w:bottom w:val="none" w:sz="0" w:space="0" w:color="auto"/>
        <w:right w:val="none" w:sz="0" w:space="0" w:color="auto"/>
      </w:divBdr>
    </w:div>
    <w:div w:id="1135372552">
      <w:bodyDiv w:val="1"/>
      <w:marLeft w:val="0"/>
      <w:marRight w:val="0"/>
      <w:marTop w:val="0"/>
      <w:marBottom w:val="0"/>
      <w:divBdr>
        <w:top w:val="none" w:sz="0" w:space="0" w:color="auto"/>
        <w:left w:val="none" w:sz="0" w:space="0" w:color="auto"/>
        <w:bottom w:val="none" w:sz="0" w:space="0" w:color="auto"/>
        <w:right w:val="none" w:sz="0" w:space="0" w:color="auto"/>
      </w:divBdr>
    </w:div>
    <w:div w:id="1910067825">
      <w:bodyDiv w:val="1"/>
      <w:marLeft w:val="0"/>
      <w:marRight w:val="0"/>
      <w:marTop w:val="0"/>
      <w:marBottom w:val="0"/>
      <w:divBdr>
        <w:top w:val="none" w:sz="0" w:space="0" w:color="auto"/>
        <w:left w:val="none" w:sz="0" w:space="0" w:color="auto"/>
        <w:bottom w:val="none" w:sz="0" w:space="0" w:color="auto"/>
        <w:right w:val="none" w:sz="0" w:space="0" w:color="auto"/>
      </w:divBdr>
    </w:div>
    <w:div w:id="1928071183">
      <w:bodyDiv w:val="1"/>
      <w:marLeft w:val="0"/>
      <w:marRight w:val="0"/>
      <w:marTop w:val="0"/>
      <w:marBottom w:val="0"/>
      <w:divBdr>
        <w:top w:val="none" w:sz="0" w:space="0" w:color="auto"/>
        <w:left w:val="none" w:sz="0" w:space="0" w:color="auto"/>
        <w:bottom w:val="none" w:sz="0" w:space="0" w:color="auto"/>
        <w:right w:val="none" w:sz="0" w:space="0" w:color="auto"/>
      </w:divBdr>
    </w:div>
    <w:div w:id="2022733984">
      <w:bodyDiv w:val="1"/>
      <w:marLeft w:val="0"/>
      <w:marRight w:val="0"/>
      <w:marTop w:val="0"/>
      <w:marBottom w:val="0"/>
      <w:divBdr>
        <w:top w:val="none" w:sz="0" w:space="0" w:color="auto"/>
        <w:left w:val="none" w:sz="0" w:space="0" w:color="auto"/>
        <w:bottom w:val="none" w:sz="0" w:space="0" w:color="auto"/>
        <w:right w:val="none" w:sz="0" w:space="0" w:color="auto"/>
      </w:divBdr>
    </w:div>
    <w:div w:id="2078818164">
      <w:bodyDiv w:val="1"/>
      <w:marLeft w:val="0"/>
      <w:marRight w:val="0"/>
      <w:marTop w:val="0"/>
      <w:marBottom w:val="0"/>
      <w:divBdr>
        <w:top w:val="none" w:sz="0" w:space="0" w:color="auto"/>
        <w:left w:val="none" w:sz="0" w:space="0" w:color="auto"/>
        <w:bottom w:val="none" w:sz="0" w:space="0" w:color="auto"/>
        <w:right w:val="none" w:sz="0" w:space="0" w:color="auto"/>
      </w:divBdr>
    </w:div>
    <w:div w:id="20835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Template>
  <TotalTime>0</TotalTime>
  <Pages>2</Pages>
  <Words>480</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2024-10-29T10:11:00Z</cp:lastPrinted>
  <dcterms:created xsi:type="dcterms:W3CDTF">2024-10-29T10:11:00Z</dcterms:created>
  <dcterms:modified xsi:type="dcterms:W3CDTF">2024-10-29T10:11:00Z</dcterms:modified>
</cp:coreProperties>
</file>