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874FC"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514CD341" w14:textId="77777777" w:rsidTr="00EB21CD">
        <w:trPr>
          <w:cantSplit/>
        </w:trPr>
        <w:tc>
          <w:tcPr>
            <w:tcW w:w="6983" w:type="dxa"/>
            <w:gridSpan w:val="4"/>
            <w:hideMark/>
          </w:tcPr>
          <w:p w14:paraId="15ECC49C"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373F5F14" w14:textId="77777777" w:rsidR="00EB21CD" w:rsidRDefault="00EB21CD">
            <w:pPr>
              <w:rPr>
                <w:rFonts w:ascii="Calibri" w:hAnsi="Calibri" w:cs="Calibri"/>
                <w:szCs w:val="22"/>
              </w:rPr>
            </w:pPr>
          </w:p>
        </w:tc>
        <w:tc>
          <w:tcPr>
            <w:tcW w:w="1713" w:type="dxa"/>
          </w:tcPr>
          <w:p w14:paraId="152F43E8" w14:textId="77777777" w:rsidR="00EB21CD" w:rsidRDefault="00EB21CD">
            <w:pPr>
              <w:rPr>
                <w:rFonts w:ascii="Calibri" w:hAnsi="Calibri" w:cs="Calibri"/>
                <w:szCs w:val="22"/>
              </w:rPr>
            </w:pPr>
          </w:p>
        </w:tc>
      </w:tr>
      <w:tr w:rsidR="00EB21CD" w14:paraId="5FF7E275" w14:textId="77777777" w:rsidTr="00EB21CD">
        <w:trPr>
          <w:cantSplit/>
        </w:trPr>
        <w:tc>
          <w:tcPr>
            <w:tcW w:w="4123" w:type="dxa"/>
            <w:gridSpan w:val="2"/>
            <w:hideMark/>
          </w:tcPr>
          <w:p w14:paraId="0B513264"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4506EEA2" w14:textId="77777777" w:rsidR="00EB21CD" w:rsidRDefault="00EB21CD">
            <w:pPr>
              <w:rPr>
                <w:rFonts w:ascii="Calibri" w:hAnsi="Calibri" w:cs="Calibri"/>
                <w:szCs w:val="22"/>
              </w:rPr>
            </w:pPr>
          </w:p>
        </w:tc>
        <w:tc>
          <w:tcPr>
            <w:tcW w:w="1404" w:type="dxa"/>
          </w:tcPr>
          <w:p w14:paraId="35FDA18E" w14:textId="77777777" w:rsidR="00EB21CD" w:rsidRDefault="00EB21CD">
            <w:pPr>
              <w:rPr>
                <w:rFonts w:ascii="Calibri" w:hAnsi="Calibri" w:cs="Calibri"/>
                <w:szCs w:val="22"/>
              </w:rPr>
            </w:pPr>
          </w:p>
        </w:tc>
        <w:tc>
          <w:tcPr>
            <w:tcW w:w="1713" w:type="dxa"/>
          </w:tcPr>
          <w:p w14:paraId="5E2BA338" w14:textId="77777777" w:rsidR="00EB21CD" w:rsidRDefault="00EB21CD">
            <w:pPr>
              <w:rPr>
                <w:rFonts w:ascii="Calibri" w:hAnsi="Calibri" w:cs="Calibri"/>
                <w:szCs w:val="22"/>
              </w:rPr>
            </w:pPr>
          </w:p>
        </w:tc>
        <w:tc>
          <w:tcPr>
            <w:tcW w:w="1713" w:type="dxa"/>
          </w:tcPr>
          <w:p w14:paraId="4B2184FE" w14:textId="77777777" w:rsidR="00EB21CD" w:rsidRDefault="00EB21CD">
            <w:pPr>
              <w:rPr>
                <w:rFonts w:ascii="Calibri" w:hAnsi="Calibri" w:cs="Calibri"/>
                <w:szCs w:val="22"/>
              </w:rPr>
            </w:pPr>
          </w:p>
        </w:tc>
      </w:tr>
      <w:tr w:rsidR="00EB21CD" w14:paraId="78D8CA2A" w14:textId="77777777" w:rsidTr="00EB21CD">
        <w:trPr>
          <w:cantSplit/>
        </w:trPr>
        <w:tc>
          <w:tcPr>
            <w:tcW w:w="5579" w:type="dxa"/>
            <w:gridSpan w:val="3"/>
            <w:hideMark/>
          </w:tcPr>
          <w:p w14:paraId="43B788B5"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7304584D" w14:textId="77777777" w:rsidR="00EB21CD" w:rsidRDefault="00EB21CD">
            <w:pPr>
              <w:rPr>
                <w:rFonts w:ascii="Calibri" w:hAnsi="Calibri" w:cs="Calibri"/>
                <w:szCs w:val="22"/>
              </w:rPr>
            </w:pPr>
          </w:p>
        </w:tc>
        <w:tc>
          <w:tcPr>
            <w:tcW w:w="1713" w:type="dxa"/>
          </w:tcPr>
          <w:p w14:paraId="08BC65EE" w14:textId="77777777" w:rsidR="00EB21CD" w:rsidRDefault="00EB21CD">
            <w:pPr>
              <w:rPr>
                <w:rFonts w:ascii="Calibri" w:hAnsi="Calibri" w:cs="Calibri"/>
                <w:szCs w:val="22"/>
              </w:rPr>
            </w:pPr>
          </w:p>
        </w:tc>
        <w:tc>
          <w:tcPr>
            <w:tcW w:w="1713" w:type="dxa"/>
          </w:tcPr>
          <w:p w14:paraId="3E9F1AED" w14:textId="77777777" w:rsidR="00EB21CD" w:rsidRDefault="00EB21CD">
            <w:pPr>
              <w:rPr>
                <w:rFonts w:ascii="Calibri" w:hAnsi="Calibri" w:cs="Calibri"/>
                <w:szCs w:val="22"/>
              </w:rPr>
            </w:pPr>
          </w:p>
        </w:tc>
      </w:tr>
      <w:tr w:rsidR="00EB21CD" w14:paraId="727626CD" w14:textId="77777777" w:rsidTr="00EB21CD">
        <w:trPr>
          <w:cantSplit/>
        </w:trPr>
        <w:tc>
          <w:tcPr>
            <w:tcW w:w="10409" w:type="dxa"/>
            <w:gridSpan w:val="6"/>
            <w:tcBorders>
              <w:top w:val="nil"/>
              <w:left w:val="nil"/>
              <w:bottom w:val="single" w:sz="6" w:space="0" w:color="auto"/>
              <w:right w:val="nil"/>
            </w:tcBorders>
            <w:hideMark/>
          </w:tcPr>
          <w:p w14:paraId="2FD0A5D2" w14:textId="77777777" w:rsidR="00EB21CD" w:rsidRDefault="00EB21C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B21CD" w14:paraId="48994BBD" w14:textId="77777777" w:rsidTr="00EB21CD">
        <w:trPr>
          <w:cantSplit/>
        </w:trPr>
        <w:tc>
          <w:tcPr>
            <w:tcW w:w="5579" w:type="dxa"/>
            <w:gridSpan w:val="3"/>
            <w:hideMark/>
          </w:tcPr>
          <w:p w14:paraId="39BB8B8C"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6AE5441C" w14:textId="77777777" w:rsidR="00EB21CD" w:rsidRDefault="00EB21CD">
            <w:pPr>
              <w:rPr>
                <w:rFonts w:ascii="Calibri" w:hAnsi="Calibri" w:cs="Calibri"/>
                <w:szCs w:val="22"/>
              </w:rPr>
            </w:pPr>
          </w:p>
        </w:tc>
        <w:tc>
          <w:tcPr>
            <w:tcW w:w="1713" w:type="dxa"/>
          </w:tcPr>
          <w:p w14:paraId="7872E699" w14:textId="77777777" w:rsidR="00EB21CD" w:rsidRDefault="00EB21CD">
            <w:pPr>
              <w:rPr>
                <w:rFonts w:ascii="Calibri" w:hAnsi="Calibri" w:cs="Calibri"/>
                <w:szCs w:val="22"/>
              </w:rPr>
            </w:pPr>
          </w:p>
        </w:tc>
        <w:tc>
          <w:tcPr>
            <w:tcW w:w="1713" w:type="dxa"/>
          </w:tcPr>
          <w:p w14:paraId="6B05624E" w14:textId="77777777" w:rsidR="00EB21CD" w:rsidRDefault="00EB21CD">
            <w:pPr>
              <w:rPr>
                <w:rFonts w:ascii="Calibri" w:hAnsi="Calibri" w:cs="Calibri"/>
                <w:szCs w:val="22"/>
              </w:rPr>
            </w:pPr>
          </w:p>
        </w:tc>
      </w:tr>
      <w:tr w:rsidR="00EB21CD" w14:paraId="35977359" w14:textId="77777777" w:rsidTr="00EB21CD">
        <w:trPr>
          <w:cantSplit/>
        </w:trPr>
        <w:tc>
          <w:tcPr>
            <w:tcW w:w="10409" w:type="dxa"/>
            <w:gridSpan w:val="6"/>
            <w:hideMark/>
          </w:tcPr>
          <w:p w14:paraId="3BFB5FD0"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5E2F1EFA" w14:textId="77777777" w:rsidTr="00EB21CD">
        <w:trPr>
          <w:cantSplit/>
        </w:trPr>
        <w:tc>
          <w:tcPr>
            <w:tcW w:w="2410" w:type="dxa"/>
            <w:hideMark/>
          </w:tcPr>
          <w:p w14:paraId="0E30ED6F"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06117579" w14:textId="65142020" w:rsidR="00EB21CD" w:rsidRDefault="00BB1DA0">
            <w:pPr>
              <w:pStyle w:val="addresses"/>
              <w:rPr>
                <w:rFonts w:ascii="Calibri" w:hAnsi="Calibri" w:cs="Calibri"/>
                <w:szCs w:val="22"/>
              </w:rPr>
            </w:pPr>
            <w:r>
              <w:rPr>
                <w:rFonts w:ascii="Calibri" w:hAnsi="Calibri" w:cs="Calibri"/>
                <w:szCs w:val="22"/>
              </w:rPr>
              <w:t>3/2024/0845</w:t>
            </w:r>
          </w:p>
        </w:tc>
        <w:tc>
          <w:tcPr>
            <w:tcW w:w="1404" w:type="dxa"/>
          </w:tcPr>
          <w:p w14:paraId="66D454A2" w14:textId="77777777" w:rsidR="00EB21CD" w:rsidRDefault="00EB21CD">
            <w:pPr>
              <w:rPr>
                <w:rFonts w:ascii="Calibri" w:hAnsi="Calibri" w:cs="Calibri"/>
                <w:szCs w:val="22"/>
              </w:rPr>
            </w:pPr>
          </w:p>
        </w:tc>
        <w:tc>
          <w:tcPr>
            <w:tcW w:w="1713" w:type="dxa"/>
          </w:tcPr>
          <w:p w14:paraId="7ABFB519" w14:textId="77777777" w:rsidR="00EB21CD" w:rsidRDefault="00EB21CD">
            <w:pPr>
              <w:rPr>
                <w:rFonts w:ascii="Calibri" w:hAnsi="Calibri" w:cs="Calibri"/>
                <w:szCs w:val="22"/>
              </w:rPr>
            </w:pPr>
          </w:p>
        </w:tc>
        <w:tc>
          <w:tcPr>
            <w:tcW w:w="1713" w:type="dxa"/>
          </w:tcPr>
          <w:p w14:paraId="27936FA7" w14:textId="77777777" w:rsidR="00EB21CD" w:rsidRDefault="00EB21CD">
            <w:pPr>
              <w:rPr>
                <w:rFonts w:ascii="Calibri" w:hAnsi="Calibri" w:cs="Calibri"/>
                <w:szCs w:val="22"/>
              </w:rPr>
            </w:pPr>
          </w:p>
        </w:tc>
      </w:tr>
      <w:tr w:rsidR="00EB21CD" w14:paraId="569D059E" w14:textId="77777777" w:rsidTr="00EB21CD">
        <w:trPr>
          <w:cantSplit/>
        </w:trPr>
        <w:tc>
          <w:tcPr>
            <w:tcW w:w="2410" w:type="dxa"/>
            <w:hideMark/>
          </w:tcPr>
          <w:p w14:paraId="50C43755"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128BA1E8" w14:textId="044146C0" w:rsidR="00EB21CD" w:rsidRDefault="00EA0A01">
            <w:pPr>
              <w:rPr>
                <w:rFonts w:ascii="Calibri" w:hAnsi="Calibri" w:cs="Calibri"/>
                <w:szCs w:val="22"/>
              </w:rPr>
            </w:pPr>
            <w:r>
              <w:rPr>
                <w:rFonts w:ascii="Calibri" w:hAnsi="Calibri" w:cs="Calibri"/>
                <w:szCs w:val="22"/>
              </w:rPr>
              <w:t>23</w:t>
            </w:r>
            <w:r w:rsidR="00BB1DA0">
              <w:rPr>
                <w:rFonts w:ascii="Calibri" w:hAnsi="Calibri" w:cs="Calibri"/>
                <w:szCs w:val="22"/>
              </w:rPr>
              <w:t xml:space="preserve"> December 2024</w:t>
            </w:r>
          </w:p>
        </w:tc>
        <w:tc>
          <w:tcPr>
            <w:tcW w:w="1404" w:type="dxa"/>
          </w:tcPr>
          <w:p w14:paraId="11CEF596" w14:textId="77777777" w:rsidR="00EB21CD" w:rsidRDefault="00EB21CD">
            <w:pPr>
              <w:rPr>
                <w:rFonts w:ascii="Calibri" w:hAnsi="Calibri" w:cs="Calibri"/>
                <w:szCs w:val="22"/>
              </w:rPr>
            </w:pPr>
          </w:p>
        </w:tc>
        <w:tc>
          <w:tcPr>
            <w:tcW w:w="1713" w:type="dxa"/>
          </w:tcPr>
          <w:p w14:paraId="4BB026BA" w14:textId="77777777" w:rsidR="00EB21CD" w:rsidRDefault="00EB21CD">
            <w:pPr>
              <w:rPr>
                <w:rFonts w:ascii="Calibri" w:hAnsi="Calibri" w:cs="Calibri"/>
                <w:szCs w:val="22"/>
              </w:rPr>
            </w:pPr>
          </w:p>
        </w:tc>
        <w:tc>
          <w:tcPr>
            <w:tcW w:w="1713" w:type="dxa"/>
          </w:tcPr>
          <w:p w14:paraId="3FCA7FFE" w14:textId="77777777" w:rsidR="00EB21CD" w:rsidRDefault="00EB21CD">
            <w:pPr>
              <w:rPr>
                <w:rFonts w:ascii="Calibri" w:hAnsi="Calibri" w:cs="Calibri"/>
                <w:szCs w:val="22"/>
              </w:rPr>
            </w:pPr>
          </w:p>
        </w:tc>
      </w:tr>
      <w:tr w:rsidR="00EB21CD" w14:paraId="13C6D0A3" w14:textId="77777777" w:rsidTr="00EB21CD">
        <w:trPr>
          <w:cantSplit/>
        </w:trPr>
        <w:tc>
          <w:tcPr>
            <w:tcW w:w="2410" w:type="dxa"/>
            <w:hideMark/>
          </w:tcPr>
          <w:p w14:paraId="60ED7023"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0FF3E495" w14:textId="488CC05E" w:rsidR="00EB21CD" w:rsidRDefault="00BB1DA0">
            <w:pPr>
              <w:rPr>
                <w:rFonts w:ascii="Calibri" w:hAnsi="Calibri" w:cs="Calibri"/>
                <w:szCs w:val="22"/>
              </w:rPr>
            </w:pPr>
            <w:r>
              <w:rPr>
                <w:rFonts w:ascii="Calibri" w:hAnsi="Calibri" w:cs="Calibri"/>
                <w:szCs w:val="22"/>
              </w:rPr>
              <w:t>21 November 2024</w:t>
            </w:r>
          </w:p>
        </w:tc>
        <w:tc>
          <w:tcPr>
            <w:tcW w:w="1404" w:type="dxa"/>
          </w:tcPr>
          <w:p w14:paraId="1A94D0E4" w14:textId="77777777" w:rsidR="00EB21CD" w:rsidRDefault="00EB21CD">
            <w:pPr>
              <w:rPr>
                <w:rFonts w:ascii="Calibri" w:hAnsi="Calibri" w:cs="Calibri"/>
                <w:szCs w:val="22"/>
              </w:rPr>
            </w:pPr>
          </w:p>
        </w:tc>
        <w:tc>
          <w:tcPr>
            <w:tcW w:w="1713" w:type="dxa"/>
          </w:tcPr>
          <w:p w14:paraId="5A1E8D79" w14:textId="77777777" w:rsidR="00EB21CD" w:rsidRDefault="00EB21CD">
            <w:pPr>
              <w:rPr>
                <w:rFonts w:ascii="Calibri" w:hAnsi="Calibri" w:cs="Calibri"/>
                <w:szCs w:val="22"/>
              </w:rPr>
            </w:pPr>
          </w:p>
        </w:tc>
        <w:tc>
          <w:tcPr>
            <w:tcW w:w="1713" w:type="dxa"/>
          </w:tcPr>
          <w:p w14:paraId="61264235" w14:textId="77777777" w:rsidR="00EB21CD" w:rsidRDefault="00EB21CD">
            <w:pPr>
              <w:rPr>
                <w:rFonts w:ascii="Calibri" w:hAnsi="Calibri" w:cs="Calibri"/>
                <w:szCs w:val="22"/>
              </w:rPr>
            </w:pPr>
          </w:p>
        </w:tc>
      </w:tr>
      <w:tr w:rsidR="00EB21CD" w14:paraId="2AA96E45" w14:textId="77777777" w:rsidTr="00EB21CD">
        <w:trPr>
          <w:cantSplit/>
        </w:trPr>
        <w:tc>
          <w:tcPr>
            <w:tcW w:w="6983" w:type="dxa"/>
            <w:gridSpan w:val="4"/>
            <w:hideMark/>
          </w:tcPr>
          <w:p w14:paraId="4D3EA779" w14:textId="250F0FDC" w:rsidR="00EB21CD" w:rsidRPr="00BB1DA0" w:rsidRDefault="00EB21CD">
            <w:pPr>
              <w:rPr>
                <w:rFonts w:ascii="Calibri" w:hAnsi="Calibri" w:cs="Calibri"/>
                <w:bCs/>
                <w:szCs w:val="22"/>
              </w:rPr>
            </w:pPr>
            <w:r>
              <w:rPr>
                <w:rFonts w:ascii="Calibri" w:hAnsi="Calibri" w:cs="Calibri"/>
                <w:b/>
                <w:szCs w:val="22"/>
              </w:rPr>
              <w:t>CONSERVATION AREA</w:t>
            </w:r>
            <w:r w:rsidR="00BB1DA0">
              <w:rPr>
                <w:rFonts w:ascii="Calibri" w:hAnsi="Calibri" w:cs="Calibri"/>
                <w:b/>
                <w:szCs w:val="22"/>
              </w:rPr>
              <w:t xml:space="preserve">:       </w:t>
            </w:r>
            <w:r w:rsidR="00BB1DA0">
              <w:rPr>
                <w:rFonts w:ascii="Calibri" w:hAnsi="Calibri" w:cs="Calibri"/>
                <w:bCs/>
                <w:szCs w:val="22"/>
              </w:rPr>
              <w:t>Waddington</w:t>
            </w:r>
          </w:p>
        </w:tc>
        <w:tc>
          <w:tcPr>
            <w:tcW w:w="1713" w:type="dxa"/>
          </w:tcPr>
          <w:p w14:paraId="77ABB7E0" w14:textId="77777777" w:rsidR="00EB21CD" w:rsidRDefault="00EB21CD">
            <w:pPr>
              <w:rPr>
                <w:rFonts w:ascii="Calibri" w:hAnsi="Calibri" w:cs="Calibri"/>
                <w:szCs w:val="22"/>
              </w:rPr>
            </w:pPr>
          </w:p>
        </w:tc>
        <w:tc>
          <w:tcPr>
            <w:tcW w:w="1713" w:type="dxa"/>
          </w:tcPr>
          <w:p w14:paraId="11BA144C" w14:textId="77777777" w:rsidR="00EB21CD" w:rsidRDefault="00EB21CD">
            <w:pPr>
              <w:rPr>
                <w:rFonts w:ascii="Calibri" w:hAnsi="Calibri" w:cs="Calibri"/>
                <w:szCs w:val="22"/>
              </w:rPr>
            </w:pPr>
          </w:p>
        </w:tc>
      </w:tr>
      <w:tr w:rsidR="00EB21CD" w14:paraId="06E03329" w14:textId="77777777" w:rsidTr="00EB21CD">
        <w:trPr>
          <w:cantSplit/>
        </w:trPr>
        <w:tc>
          <w:tcPr>
            <w:tcW w:w="10409" w:type="dxa"/>
            <w:gridSpan w:val="6"/>
          </w:tcPr>
          <w:p w14:paraId="40F80B8F" w14:textId="77777777" w:rsidR="00EB21CD" w:rsidRDefault="00EB21CD">
            <w:pPr>
              <w:rPr>
                <w:rFonts w:ascii="Calibri" w:hAnsi="Calibri" w:cs="Calibri"/>
                <w:szCs w:val="22"/>
              </w:rPr>
            </w:pPr>
          </w:p>
        </w:tc>
      </w:tr>
      <w:tr w:rsidR="00EB21CD" w14:paraId="0D235820" w14:textId="77777777" w:rsidTr="00EB21CD">
        <w:trPr>
          <w:cantSplit/>
        </w:trPr>
        <w:tc>
          <w:tcPr>
            <w:tcW w:w="2410" w:type="dxa"/>
            <w:hideMark/>
          </w:tcPr>
          <w:p w14:paraId="621766F0"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36D4E41F" w14:textId="77777777" w:rsidR="00EB21CD" w:rsidRDefault="00EB21CD">
            <w:pPr>
              <w:rPr>
                <w:rFonts w:ascii="Calibri" w:hAnsi="Calibri" w:cs="Calibri"/>
                <w:szCs w:val="22"/>
              </w:rPr>
            </w:pPr>
          </w:p>
        </w:tc>
        <w:tc>
          <w:tcPr>
            <w:tcW w:w="1456" w:type="dxa"/>
          </w:tcPr>
          <w:p w14:paraId="2040586C" w14:textId="77777777" w:rsidR="00EB21CD" w:rsidRDefault="00EB21CD">
            <w:pPr>
              <w:rPr>
                <w:rFonts w:ascii="Calibri" w:hAnsi="Calibri" w:cs="Calibri"/>
                <w:szCs w:val="22"/>
              </w:rPr>
            </w:pPr>
          </w:p>
        </w:tc>
        <w:tc>
          <w:tcPr>
            <w:tcW w:w="1404" w:type="dxa"/>
            <w:hideMark/>
          </w:tcPr>
          <w:p w14:paraId="5F8CF4EF"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3D9D5C87" w14:textId="77777777" w:rsidR="00EB21CD" w:rsidRDefault="00EB21CD">
            <w:pPr>
              <w:rPr>
                <w:rFonts w:ascii="Calibri" w:hAnsi="Calibri" w:cs="Calibri"/>
                <w:szCs w:val="22"/>
              </w:rPr>
            </w:pPr>
          </w:p>
        </w:tc>
        <w:tc>
          <w:tcPr>
            <w:tcW w:w="1713" w:type="dxa"/>
          </w:tcPr>
          <w:p w14:paraId="58F36981" w14:textId="77777777" w:rsidR="00EB21CD" w:rsidRDefault="00EB21CD">
            <w:pPr>
              <w:rPr>
                <w:rFonts w:ascii="Calibri" w:hAnsi="Calibri" w:cs="Calibri"/>
                <w:szCs w:val="22"/>
              </w:rPr>
            </w:pPr>
          </w:p>
        </w:tc>
      </w:tr>
      <w:tr w:rsidR="00EB21CD" w14:paraId="4F4771A2" w14:textId="77777777" w:rsidTr="00EB21CD">
        <w:trPr>
          <w:cantSplit/>
        </w:trPr>
        <w:tc>
          <w:tcPr>
            <w:tcW w:w="4123" w:type="dxa"/>
            <w:gridSpan w:val="2"/>
            <w:vMerge w:val="restart"/>
            <w:tcBorders>
              <w:top w:val="nil"/>
              <w:left w:val="nil"/>
              <w:bottom w:val="single" w:sz="4" w:space="0" w:color="auto"/>
              <w:right w:val="nil"/>
            </w:tcBorders>
            <w:hideMark/>
          </w:tcPr>
          <w:p w14:paraId="03C82AD7" w14:textId="77777777" w:rsidR="00BB1DA0" w:rsidRDefault="00BB1DA0">
            <w:pPr>
              <w:rPr>
                <w:rFonts w:ascii="Calibri" w:hAnsi="Calibri" w:cs="Calibri"/>
                <w:szCs w:val="22"/>
              </w:rPr>
            </w:pPr>
            <w:r>
              <w:rPr>
                <w:rFonts w:ascii="Calibri" w:hAnsi="Calibri" w:cs="Calibri"/>
                <w:szCs w:val="22"/>
              </w:rPr>
              <w:t>Mr D Bovingdon</w:t>
            </w:r>
          </w:p>
          <w:p w14:paraId="1890DDBB" w14:textId="17CBE2CA" w:rsidR="00BB1DA0" w:rsidRDefault="00BB1DA0">
            <w:pPr>
              <w:rPr>
                <w:rFonts w:ascii="Calibri" w:hAnsi="Calibri" w:cs="Calibri"/>
                <w:szCs w:val="22"/>
              </w:rPr>
            </w:pPr>
            <w:r>
              <w:rPr>
                <w:rFonts w:ascii="Calibri" w:hAnsi="Calibri" w:cs="Calibri"/>
                <w:szCs w:val="22"/>
              </w:rPr>
              <w:t>The Old Tannery</w:t>
            </w:r>
          </w:p>
          <w:p w14:paraId="23A06F31" w14:textId="77777777" w:rsidR="00BB1DA0" w:rsidRDefault="00BB1DA0">
            <w:pPr>
              <w:rPr>
                <w:rFonts w:ascii="Calibri" w:hAnsi="Calibri" w:cs="Calibri"/>
                <w:szCs w:val="22"/>
              </w:rPr>
            </w:pPr>
            <w:r>
              <w:rPr>
                <w:rFonts w:ascii="Calibri" w:hAnsi="Calibri" w:cs="Calibri"/>
                <w:szCs w:val="22"/>
              </w:rPr>
              <w:t>Twitter Lane</w:t>
            </w:r>
          </w:p>
          <w:p w14:paraId="278F7418" w14:textId="77777777" w:rsidR="00BB1DA0" w:rsidRDefault="00BB1DA0">
            <w:pPr>
              <w:rPr>
                <w:rFonts w:ascii="Calibri" w:hAnsi="Calibri" w:cs="Calibri"/>
                <w:szCs w:val="22"/>
              </w:rPr>
            </w:pPr>
            <w:r>
              <w:rPr>
                <w:rFonts w:ascii="Calibri" w:hAnsi="Calibri" w:cs="Calibri"/>
                <w:szCs w:val="22"/>
              </w:rPr>
              <w:t>Waddington</w:t>
            </w:r>
          </w:p>
          <w:p w14:paraId="6487668B" w14:textId="77777777" w:rsidR="00BB1DA0" w:rsidRDefault="00BB1DA0">
            <w:pPr>
              <w:rPr>
                <w:rFonts w:ascii="Calibri" w:hAnsi="Calibri" w:cs="Calibri"/>
                <w:szCs w:val="22"/>
              </w:rPr>
            </w:pPr>
            <w:r>
              <w:rPr>
                <w:rFonts w:ascii="Calibri" w:hAnsi="Calibri" w:cs="Calibri"/>
                <w:szCs w:val="22"/>
              </w:rPr>
              <w:t>Clitheroe</w:t>
            </w:r>
          </w:p>
          <w:p w14:paraId="77144666" w14:textId="77777777" w:rsidR="00BB1DA0" w:rsidRDefault="00BB1DA0">
            <w:pPr>
              <w:rPr>
                <w:rFonts w:ascii="Calibri" w:hAnsi="Calibri" w:cs="Calibri"/>
                <w:szCs w:val="22"/>
              </w:rPr>
            </w:pPr>
            <w:r>
              <w:rPr>
                <w:rFonts w:ascii="Calibri" w:hAnsi="Calibri" w:cs="Calibri"/>
                <w:szCs w:val="22"/>
              </w:rPr>
              <w:t>BB7 3HU</w:t>
            </w:r>
          </w:p>
          <w:p w14:paraId="1CE390C1" w14:textId="3975CBB2" w:rsidR="00EB21CD" w:rsidRDefault="00EB21CD">
            <w:pPr>
              <w:rPr>
                <w:rFonts w:ascii="Calibri" w:hAnsi="Calibri" w:cs="Calibri"/>
                <w:szCs w:val="22"/>
              </w:rPr>
            </w:pPr>
          </w:p>
        </w:tc>
        <w:tc>
          <w:tcPr>
            <w:tcW w:w="1456" w:type="dxa"/>
          </w:tcPr>
          <w:p w14:paraId="6134FA14"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5F5D9AF8" w14:textId="77777777" w:rsidR="00BB1DA0" w:rsidRDefault="00BB1DA0">
            <w:pPr>
              <w:pStyle w:val="addresses"/>
              <w:rPr>
                <w:rFonts w:ascii="Calibri" w:hAnsi="Calibri" w:cs="Calibri"/>
                <w:szCs w:val="22"/>
              </w:rPr>
            </w:pPr>
            <w:r>
              <w:rPr>
                <w:rFonts w:ascii="Calibri" w:hAnsi="Calibri" w:cs="Calibri"/>
                <w:szCs w:val="22"/>
              </w:rPr>
              <w:t>Mr A Isherwood</w:t>
            </w:r>
          </w:p>
          <w:p w14:paraId="7CCBE14A" w14:textId="088E8A55" w:rsidR="00BB1DA0" w:rsidRDefault="00BB1DA0">
            <w:pPr>
              <w:pStyle w:val="addresses"/>
              <w:rPr>
                <w:rFonts w:ascii="Calibri" w:hAnsi="Calibri" w:cs="Calibri"/>
                <w:szCs w:val="22"/>
              </w:rPr>
            </w:pPr>
            <w:r>
              <w:rPr>
                <w:rFonts w:ascii="Calibri" w:hAnsi="Calibri" w:cs="Calibri"/>
                <w:szCs w:val="22"/>
              </w:rPr>
              <w:t>9 Queensway</w:t>
            </w:r>
          </w:p>
          <w:p w14:paraId="683CCCC9" w14:textId="77777777" w:rsidR="00BB1DA0" w:rsidRDefault="00BB1DA0">
            <w:pPr>
              <w:pStyle w:val="addresses"/>
              <w:rPr>
                <w:rFonts w:ascii="Calibri" w:hAnsi="Calibri" w:cs="Calibri"/>
                <w:szCs w:val="22"/>
              </w:rPr>
            </w:pPr>
            <w:r>
              <w:rPr>
                <w:rFonts w:ascii="Calibri" w:hAnsi="Calibri" w:cs="Calibri"/>
                <w:szCs w:val="22"/>
              </w:rPr>
              <w:t>Waddington</w:t>
            </w:r>
          </w:p>
          <w:p w14:paraId="4D5BBAC5" w14:textId="77777777" w:rsidR="00BB1DA0" w:rsidRDefault="00BB1DA0">
            <w:pPr>
              <w:pStyle w:val="addresses"/>
              <w:rPr>
                <w:rFonts w:ascii="Calibri" w:hAnsi="Calibri" w:cs="Calibri"/>
                <w:szCs w:val="22"/>
              </w:rPr>
            </w:pPr>
            <w:r>
              <w:rPr>
                <w:rFonts w:ascii="Calibri" w:hAnsi="Calibri" w:cs="Calibri"/>
                <w:szCs w:val="22"/>
              </w:rPr>
              <w:t>Clitheroe</w:t>
            </w:r>
          </w:p>
          <w:p w14:paraId="7294BDEF" w14:textId="5318E8B7" w:rsidR="00EB21CD" w:rsidRDefault="00BB1DA0">
            <w:pPr>
              <w:pStyle w:val="addresses"/>
              <w:rPr>
                <w:rFonts w:ascii="Calibri" w:hAnsi="Calibri" w:cs="Calibri"/>
                <w:szCs w:val="22"/>
              </w:rPr>
            </w:pPr>
            <w:r>
              <w:rPr>
                <w:rFonts w:ascii="Calibri" w:hAnsi="Calibri" w:cs="Calibri"/>
                <w:szCs w:val="22"/>
              </w:rPr>
              <w:t>BB7 3HL</w:t>
            </w:r>
          </w:p>
        </w:tc>
      </w:tr>
      <w:tr w:rsidR="00EB21CD" w14:paraId="2515ED4B" w14:textId="77777777" w:rsidTr="00EB21CD">
        <w:trPr>
          <w:cantSplit/>
        </w:trPr>
        <w:tc>
          <w:tcPr>
            <w:tcW w:w="13578" w:type="dxa"/>
            <w:gridSpan w:val="2"/>
            <w:vMerge/>
            <w:tcBorders>
              <w:top w:val="nil"/>
              <w:left w:val="nil"/>
              <w:bottom w:val="single" w:sz="4" w:space="0" w:color="auto"/>
              <w:right w:val="nil"/>
            </w:tcBorders>
            <w:vAlign w:val="center"/>
            <w:hideMark/>
          </w:tcPr>
          <w:p w14:paraId="02DF3EC7" w14:textId="77777777" w:rsidR="00EB21CD" w:rsidRDefault="00EB21CD">
            <w:pPr>
              <w:overflowPunct/>
              <w:autoSpaceDE/>
              <w:autoSpaceDN/>
              <w:adjustRightInd/>
              <w:rPr>
                <w:rFonts w:ascii="Calibri" w:hAnsi="Calibri" w:cs="Calibri"/>
                <w:szCs w:val="22"/>
              </w:rPr>
            </w:pPr>
          </w:p>
        </w:tc>
        <w:tc>
          <w:tcPr>
            <w:tcW w:w="1456" w:type="dxa"/>
          </w:tcPr>
          <w:p w14:paraId="4978137C"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1E9068EC" w14:textId="77777777" w:rsidR="00EB21CD" w:rsidRDefault="00EB21CD">
            <w:pPr>
              <w:overflowPunct/>
              <w:autoSpaceDE/>
              <w:autoSpaceDN/>
              <w:adjustRightInd/>
              <w:rPr>
                <w:rFonts w:ascii="Calibri" w:hAnsi="Calibri" w:cs="Calibri"/>
                <w:szCs w:val="22"/>
              </w:rPr>
            </w:pPr>
          </w:p>
        </w:tc>
      </w:tr>
      <w:tr w:rsidR="00EB21CD" w14:paraId="73B0D4AC" w14:textId="77777777" w:rsidTr="00EB21CD">
        <w:trPr>
          <w:cantSplit/>
        </w:trPr>
        <w:tc>
          <w:tcPr>
            <w:tcW w:w="13578" w:type="dxa"/>
            <w:gridSpan w:val="2"/>
            <w:vMerge/>
            <w:tcBorders>
              <w:top w:val="nil"/>
              <w:left w:val="nil"/>
              <w:bottom w:val="single" w:sz="4" w:space="0" w:color="auto"/>
              <w:right w:val="nil"/>
            </w:tcBorders>
            <w:vAlign w:val="center"/>
            <w:hideMark/>
          </w:tcPr>
          <w:p w14:paraId="553D1BA1" w14:textId="77777777" w:rsidR="00EB21CD" w:rsidRDefault="00EB21CD">
            <w:pPr>
              <w:overflowPunct/>
              <w:autoSpaceDE/>
              <w:autoSpaceDN/>
              <w:adjustRightInd/>
              <w:rPr>
                <w:rFonts w:ascii="Calibri" w:hAnsi="Calibri" w:cs="Calibri"/>
                <w:szCs w:val="22"/>
              </w:rPr>
            </w:pPr>
          </w:p>
        </w:tc>
        <w:tc>
          <w:tcPr>
            <w:tcW w:w="1456" w:type="dxa"/>
          </w:tcPr>
          <w:p w14:paraId="2459D0F9"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24B2A000" w14:textId="77777777" w:rsidR="00EB21CD" w:rsidRDefault="00EB21CD">
            <w:pPr>
              <w:overflowPunct/>
              <w:autoSpaceDE/>
              <w:autoSpaceDN/>
              <w:adjustRightInd/>
              <w:rPr>
                <w:rFonts w:ascii="Calibri" w:hAnsi="Calibri" w:cs="Calibri"/>
                <w:szCs w:val="22"/>
              </w:rPr>
            </w:pPr>
          </w:p>
        </w:tc>
      </w:tr>
      <w:tr w:rsidR="00EB21CD" w14:paraId="1BA154FD" w14:textId="77777777" w:rsidTr="00EB21CD">
        <w:trPr>
          <w:cantSplit/>
        </w:trPr>
        <w:tc>
          <w:tcPr>
            <w:tcW w:w="13578" w:type="dxa"/>
            <w:gridSpan w:val="2"/>
            <w:vMerge/>
            <w:tcBorders>
              <w:top w:val="nil"/>
              <w:left w:val="nil"/>
              <w:bottom w:val="single" w:sz="4" w:space="0" w:color="auto"/>
              <w:right w:val="nil"/>
            </w:tcBorders>
            <w:vAlign w:val="center"/>
            <w:hideMark/>
          </w:tcPr>
          <w:p w14:paraId="61DBBEEC" w14:textId="77777777" w:rsidR="00EB21CD" w:rsidRDefault="00EB21CD">
            <w:pPr>
              <w:overflowPunct/>
              <w:autoSpaceDE/>
              <w:autoSpaceDN/>
              <w:adjustRightInd/>
              <w:rPr>
                <w:rFonts w:ascii="Calibri" w:hAnsi="Calibri" w:cs="Calibri"/>
                <w:szCs w:val="22"/>
              </w:rPr>
            </w:pPr>
          </w:p>
        </w:tc>
        <w:tc>
          <w:tcPr>
            <w:tcW w:w="1456" w:type="dxa"/>
          </w:tcPr>
          <w:p w14:paraId="46384810"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78316FF7" w14:textId="77777777" w:rsidR="00EB21CD" w:rsidRDefault="00EB21CD">
            <w:pPr>
              <w:overflowPunct/>
              <w:autoSpaceDE/>
              <w:autoSpaceDN/>
              <w:adjustRightInd/>
              <w:rPr>
                <w:rFonts w:ascii="Calibri" w:hAnsi="Calibri" w:cs="Calibri"/>
                <w:szCs w:val="22"/>
              </w:rPr>
            </w:pPr>
          </w:p>
        </w:tc>
      </w:tr>
      <w:tr w:rsidR="00EB21CD" w14:paraId="2D5CE181" w14:textId="77777777" w:rsidTr="00EB21CD">
        <w:trPr>
          <w:cantSplit/>
        </w:trPr>
        <w:tc>
          <w:tcPr>
            <w:tcW w:w="13578" w:type="dxa"/>
            <w:gridSpan w:val="2"/>
            <w:vMerge/>
            <w:tcBorders>
              <w:top w:val="nil"/>
              <w:left w:val="nil"/>
              <w:bottom w:val="single" w:sz="4" w:space="0" w:color="auto"/>
              <w:right w:val="nil"/>
            </w:tcBorders>
            <w:vAlign w:val="center"/>
            <w:hideMark/>
          </w:tcPr>
          <w:p w14:paraId="174623F0"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78DD603D"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5FC1EAE3" w14:textId="77777777" w:rsidR="00EB21CD" w:rsidRDefault="00EB21CD">
            <w:pPr>
              <w:overflowPunct/>
              <w:autoSpaceDE/>
              <w:autoSpaceDN/>
              <w:adjustRightInd/>
              <w:rPr>
                <w:rFonts w:ascii="Calibri" w:hAnsi="Calibri" w:cs="Calibri"/>
                <w:szCs w:val="22"/>
              </w:rPr>
            </w:pPr>
          </w:p>
        </w:tc>
      </w:tr>
    </w:tbl>
    <w:p w14:paraId="5F43DFF0"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72344647" w14:textId="77777777" w:rsidTr="00EB21CD">
        <w:trPr>
          <w:cantSplit/>
          <w:trHeight w:val="512"/>
        </w:trPr>
        <w:tc>
          <w:tcPr>
            <w:tcW w:w="1970" w:type="dxa"/>
            <w:hideMark/>
          </w:tcPr>
          <w:p w14:paraId="49F2DE5E"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0549905F" w14:textId="246B97FF" w:rsidR="00EB21CD" w:rsidRDefault="00DE4B6C">
            <w:pPr>
              <w:pStyle w:val="TableText"/>
              <w:rPr>
                <w:rFonts w:ascii="Calibri" w:hAnsi="Calibri" w:cs="Calibri"/>
                <w:szCs w:val="22"/>
              </w:rPr>
            </w:pPr>
            <w:r>
              <w:rPr>
                <w:rFonts w:ascii="Calibri" w:hAnsi="Calibri" w:cs="Calibri"/>
                <w:szCs w:val="22"/>
              </w:rPr>
              <w:t xml:space="preserve">Pinder Hill Barn: </w:t>
            </w:r>
            <w:r w:rsidR="00BB1DA0">
              <w:rPr>
                <w:rFonts w:ascii="Calibri" w:hAnsi="Calibri" w:cs="Calibri"/>
                <w:szCs w:val="22"/>
              </w:rPr>
              <w:t>Fell T7 sycamore.  Waddington New Hall: Reduce conifers T8-T13 by a third.</w:t>
            </w:r>
          </w:p>
        </w:tc>
      </w:tr>
      <w:tr w:rsidR="00EB21CD" w14:paraId="11C73452" w14:textId="77777777" w:rsidTr="00EB21CD">
        <w:trPr>
          <w:cantSplit/>
          <w:trHeight w:val="512"/>
        </w:trPr>
        <w:tc>
          <w:tcPr>
            <w:tcW w:w="1970" w:type="dxa"/>
            <w:hideMark/>
          </w:tcPr>
          <w:p w14:paraId="5A7913B8"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395BEB08" w14:textId="77777777" w:rsidR="00BB1DA0" w:rsidRDefault="00BB1DA0">
            <w:pPr>
              <w:pStyle w:val="TableText"/>
              <w:rPr>
                <w:rFonts w:ascii="Calibri" w:hAnsi="Calibri" w:cs="Calibri"/>
                <w:szCs w:val="22"/>
              </w:rPr>
            </w:pPr>
            <w:r>
              <w:rPr>
                <w:rFonts w:ascii="Calibri" w:hAnsi="Calibri" w:cs="Calibri"/>
                <w:szCs w:val="22"/>
              </w:rPr>
              <w:t>Pinder Hill Barn Twitter Lane Waddington BB7 3LG and Waddington New Hall Twitter Lane Waddington BB7 3HU</w:t>
            </w:r>
          </w:p>
          <w:p w14:paraId="71F6527B" w14:textId="20F385AC" w:rsidR="00EB21CD" w:rsidRDefault="00EB21CD">
            <w:pPr>
              <w:pStyle w:val="TableText"/>
              <w:rPr>
                <w:rFonts w:ascii="Calibri" w:hAnsi="Calibri" w:cs="Calibri"/>
                <w:szCs w:val="22"/>
              </w:rPr>
            </w:pPr>
          </w:p>
        </w:tc>
      </w:tr>
    </w:tbl>
    <w:p w14:paraId="222ED62D" w14:textId="77777777" w:rsidR="00EB21CD" w:rsidRDefault="00EB21CD" w:rsidP="00EB21CD">
      <w:pPr>
        <w:pStyle w:val="TableText"/>
        <w:tabs>
          <w:tab w:val="left" w:pos="2535"/>
        </w:tabs>
        <w:rPr>
          <w:rFonts w:ascii="Calibri" w:hAnsi="Calibri" w:cs="Calibri"/>
          <w:szCs w:val="22"/>
        </w:rPr>
      </w:pPr>
    </w:p>
    <w:p w14:paraId="79DB5283"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6DF96772" w14:textId="77777777" w:rsidR="00EB21CD" w:rsidRDefault="00EB21CD" w:rsidP="00EB21CD">
      <w:pPr>
        <w:pStyle w:val="TableText"/>
        <w:tabs>
          <w:tab w:val="left" w:pos="2535"/>
        </w:tabs>
        <w:rPr>
          <w:rFonts w:ascii="Calibri" w:hAnsi="Calibri" w:cs="Calibri"/>
          <w:szCs w:val="22"/>
        </w:rPr>
      </w:pPr>
    </w:p>
    <w:p w14:paraId="140263FF"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3AC2F08C" w14:textId="77777777" w:rsidR="00EB21CD" w:rsidRDefault="00EB21CD" w:rsidP="00EB21CD">
      <w:pPr>
        <w:pStyle w:val="TableText"/>
        <w:tabs>
          <w:tab w:val="left" w:pos="2535"/>
        </w:tabs>
        <w:rPr>
          <w:rFonts w:ascii="Calibri" w:hAnsi="Calibri" w:cs="Calibri"/>
          <w:szCs w:val="22"/>
        </w:rPr>
      </w:pPr>
    </w:p>
    <w:p w14:paraId="63930C90"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1B55EB1F" w14:textId="77777777" w:rsidR="00EB21CD" w:rsidRDefault="00EB21CD" w:rsidP="00EB21CD">
      <w:pPr>
        <w:pStyle w:val="TableText"/>
        <w:tabs>
          <w:tab w:val="left" w:pos="2535"/>
        </w:tabs>
        <w:rPr>
          <w:rFonts w:ascii="Calibri" w:hAnsi="Calibri" w:cs="Calibri"/>
          <w:szCs w:val="22"/>
        </w:rPr>
      </w:pPr>
    </w:p>
    <w:p w14:paraId="4A29D2F0"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418E1063" w14:textId="77777777" w:rsidR="00EB21CD" w:rsidRDefault="00EB21CD" w:rsidP="00EB21CD">
      <w:pPr>
        <w:pStyle w:val="TableText"/>
        <w:tabs>
          <w:tab w:val="left" w:pos="2535"/>
        </w:tabs>
        <w:rPr>
          <w:rFonts w:ascii="Calibri" w:hAnsi="Calibri" w:cs="Calibri"/>
          <w:szCs w:val="22"/>
        </w:rPr>
      </w:pPr>
    </w:p>
    <w:p w14:paraId="02177F95"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5A8633E5" w14:textId="77777777" w:rsidR="00EB21CD" w:rsidRDefault="00EB21CD" w:rsidP="00EB21CD">
      <w:pPr>
        <w:pStyle w:val="TableText"/>
      </w:pPr>
    </w:p>
    <w:p w14:paraId="6981BDF2"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3160D105" w14:textId="77777777" w:rsidR="00EB21CD" w:rsidRDefault="00EB21CD" w:rsidP="00EB21CD">
      <w:pPr>
        <w:jc w:val="both"/>
        <w:rPr>
          <w:rFonts w:ascii="Arial" w:hAnsi="Arial" w:cs="Arial"/>
        </w:rPr>
      </w:pPr>
    </w:p>
    <w:p w14:paraId="6A3F7A11" w14:textId="77777777" w:rsidR="00EB21CD" w:rsidRDefault="00EB21CD" w:rsidP="00EB21CD">
      <w:pPr>
        <w:jc w:val="both"/>
        <w:rPr>
          <w:rFonts w:ascii="Arial" w:hAnsi="Arial" w:cs="Arial"/>
        </w:rPr>
      </w:pPr>
    </w:p>
    <w:p w14:paraId="203AC26F" w14:textId="77777777" w:rsidR="00EB21CD" w:rsidRDefault="00EB21CD" w:rsidP="00EB21CD">
      <w:pPr>
        <w:jc w:val="both"/>
        <w:rPr>
          <w:rFonts w:ascii="Calibri" w:hAnsi="Calibri" w:cs="Calibri"/>
          <w:b/>
          <w:bCs/>
        </w:rPr>
      </w:pPr>
      <w:r>
        <w:rPr>
          <w:rFonts w:ascii="Calibri" w:hAnsi="Calibri" w:cs="Calibri"/>
          <w:b/>
          <w:bCs/>
        </w:rPr>
        <w:t>NICOLA HOPKINS</w:t>
      </w:r>
    </w:p>
    <w:p w14:paraId="0941D127"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3D017AD1" w14:textId="77777777" w:rsidR="00EB21CD" w:rsidRDefault="00EB21CD" w:rsidP="00EB21CD">
      <w:pPr>
        <w:rPr>
          <w:rFonts w:ascii="Arial" w:hAnsi="Arial" w:cs="Arial"/>
        </w:rPr>
      </w:pPr>
    </w:p>
    <w:p w14:paraId="7CD17FDC" w14:textId="77777777" w:rsidR="00EB21CD" w:rsidRDefault="00EB21CD" w:rsidP="00EB21CD">
      <w:pPr>
        <w:rPr>
          <w:rFonts w:ascii="Calibri" w:hAnsi="Calibri" w:cs="Calibri"/>
          <w:b/>
          <w:bCs/>
        </w:rPr>
      </w:pPr>
      <w:r>
        <w:rPr>
          <w:rFonts w:ascii="Calibri" w:hAnsi="Calibri" w:cs="Calibri"/>
          <w:b/>
          <w:bCs/>
        </w:rPr>
        <w:t>Notes</w:t>
      </w:r>
    </w:p>
    <w:p w14:paraId="0C231642" w14:textId="77777777" w:rsidR="00EB21CD" w:rsidRDefault="00EB21CD" w:rsidP="00EB21CD">
      <w:pPr>
        <w:rPr>
          <w:rFonts w:ascii="Arial" w:hAnsi="Arial" w:cs="Arial"/>
        </w:rPr>
      </w:pPr>
    </w:p>
    <w:p w14:paraId="391994DB" w14:textId="69FA725B"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This Decision Notice should be read in conjunction with the officer’s tree work report which is available to view on the website.</w:t>
      </w:r>
      <w:bookmarkEnd w:id="0"/>
    </w:p>
    <w:p w14:paraId="257055D9" w14:textId="684BF646" w:rsidR="00EB21CD" w:rsidRDefault="00EB21CD" w:rsidP="00EB21CD">
      <w:pPr>
        <w:numPr>
          <w:ilvl w:val="0"/>
          <w:numId w:val="7"/>
        </w:numPr>
        <w:jc w:val="both"/>
        <w:textAlignment w:val="auto"/>
        <w:rPr>
          <w:rFonts w:ascii="Calibri" w:hAnsi="Calibri" w:cs="Calibri"/>
          <w:szCs w:val="22"/>
        </w:rPr>
      </w:pPr>
      <w:r>
        <w:rPr>
          <w:rFonts w:ascii="Calibri" w:hAnsi="Calibri" w:cs="Calibri"/>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619A39D3" w14:textId="032590FA" w:rsidR="00EB21CD" w:rsidRDefault="00EB21CD" w:rsidP="00EB21CD">
      <w:pPr>
        <w:numPr>
          <w:ilvl w:val="0"/>
          <w:numId w:val="7"/>
        </w:numPr>
        <w:textAlignment w:val="auto"/>
        <w:rPr>
          <w:rFonts w:ascii="Calibri" w:hAnsi="Calibri" w:cs="Calibri"/>
        </w:rPr>
      </w:pPr>
      <w:r>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74A9453E"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7A1E1" w14:textId="77777777" w:rsidR="00BB1DA0" w:rsidRDefault="00BB1DA0">
      <w:r>
        <w:separator/>
      </w:r>
    </w:p>
  </w:endnote>
  <w:endnote w:type="continuationSeparator" w:id="0">
    <w:p w14:paraId="43BDFEE2" w14:textId="77777777" w:rsidR="00BB1DA0" w:rsidRDefault="00BB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A3E8A"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26A38" w14:textId="77777777" w:rsidR="00BB1DA0" w:rsidRDefault="00BB1DA0">
      <w:r>
        <w:separator/>
      </w:r>
    </w:p>
  </w:footnote>
  <w:footnote w:type="continuationSeparator" w:id="0">
    <w:p w14:paraId="51F13E6D" w14:textId="77777777" w:rsidR="00BB1DA0" w:rsidRDefault="00BB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47E0A" w14:textId="77777777" w:rsidR="00C10336" w:rsidRDefault="00C10336">
    <w:pPr>
      <w:pStyle w:val="Heading1"/>
    </w:pPr>
    <w:r>
      <w:rPr>
        <w:b w:val="0"/>
        <w:bCs w:val="0"/>
      </w:rPr>
      <w:t>TREE WORK PERMISSION CONTINUED</w:t>
    </w:r>
  </w:p>
  <w:p w14:paraId="55E43F17" w14:textId="77777777" w:rsidR="00C10336" w:rsidRDefault="00C10336">
    <w:pPr>
      <w:pStyle w:val="addresses"/>
    </w:pPr>
  </w:p>
  <w:p w14:paraId="3055400E" w14:textId="165459B1" w:rsidR="00C10336" w:rsidRDefault="00C10336">
    <w:pPr>
      <w:rPr>
        <w:b/>
        <w:bCs/>
      </w:rPr>
    </w:pPr>
    <w:r>
      <w:rPr>
        <w:b/>
        <w:bCs/>
      </w:rPr>
      <w:t xml:space="preserve">APPLICATION NO.                                    DECISION DATE: </w:t>
    </w:r>
  </w:p>
  <w:p w14:paraId="518725BD" w14:textId="77777777" w:rsidR="00C10336" w:rsidRDefault="00C10336">
    <w:pPr>
      <w:pBdr>
        <w:bottom w:val="single" w:sz="4" w:space="1" w:color="auto"/>
      </w:pBdr>
    </w:pPr>
  </w:p>
  <w:p w14:paraId="48BF9688"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0639819">
    <w:abstractNumId w:val="5"/>
  </w:num>
  <w:num w:numId="2" w16cid:durableId="154415079">
    <w:abstractNumId w:val="4"/>
  </w:num>
  <w:num w:numId="3" w16cid:durableId="2060786479">
    <w:abstractNumId w:val="2"/>
  </w:num>
  <w:num w:numId="4" w16cid:durableId="280039816">
    <w:abstractNumId w:val="3"/>
  </w:num>
  <w:num w:numId="5" w16cid:durableId="898973995">
    <w:abstractNumId w:val="1"/>
  </w:num>
  <w:num w:numId="6" w16cid:durableId="1091048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2125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A0"/>
    <w:rsid w:val="000766B5"/>
    <w:rsid w:val="000A28E8"/>
    <w:rsid w:val="000A5BB2"/>
    <w:rsid w:val="000F089E"/>
    <w:rsid w:val="00137D42"/>
    <w:rsid w:val="00164BAC"/>
    <w:rsid w:val="001A20DC"/>
    <w:rsid w:val="00257B50"/>
    <w:rsid w:val="002769E5"/>
    <w:rsid w:val="003E22C7"/>
    <w:rsid w:val="00401812"/>
    <w:rsid w:val="00494349"/>
    <w:rsid w:val="004E6D80"/>
    <w:rsid w:val="00504686"/>
    <w:rsid w:val="00552DF4"/>
    <w:rsid w:val="005F03E7"/>
    <w:rsid w:val="006335D3"/>
    <w:rsid w:val="00673DEB"/>
    <w:rsid w:val="00681CF4"/>
    <w:rsid w:val="007210F6"/>
    <w:rsid w:val="00784D0A"/>
    <w:rsid w:val="00792978"/>
    <w:rsid w:val="007E66FD"/>
    <w:rsid w:val="00811493"/>
    <w:rsid w:val="00881AA0"/>
    <w:rsid w:val="00882B9A"/>
    <w:rsid w:val="00896877"/>
    <w:rsid w:val="008C10F0"/>
    <w:rsid w:val="008D1A9E"/>
    <w:rsid w:val="00927E7F"/>
    <w:rsid w:val="009C6160"/>
    <w:rsid w:val="00A07368"/>
    <w:rsid w:val="00A379D7"/>
    <w:rsid w:val="00AF5CD6"/>
    <w:rsid w:val="00B477C8"/>
    <w:rsid w:val="00B55248"/>
    <w:rsid w:val="00BA03C3"/>
    <w:rsid w:val="00BB1DA0"/>
    <w:rsid w:val="00BE57C8"/>
    <w:rsid w:val="00BF110E"/>
    <w:rsid w:val="00C10336"/>
    <w:rsid w:val="00C10FFB"/>
    <w:rsid w:val="00C11FA5"/>
    <w:rsid w:val="00C20E4C"/>
    <w:rsid w:val="00CC74BB"/>
    <w:rsid w:val="00CD4855"/>
    <w:rsid w:val="00D13EF2"/>
    <w:rsid w:val="00D2254F"/>
    <w:rsid w:val="00D409B9"/>
    <w:rsid w:val="00DA6FB5"/>
    <w:rsid w:val="00DE4B6C"/>
    <w:rsid w:val="00E560DA"/>
    <w:rsid w:val="00EA0A01"/>
    <w:rsid w:val="00EB21CD"/>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79B62"/>
  <w15:chartTrackingRefBased/>
  <w15:docId w15:val="{07658F9D-5E9F-4B34-B5A1-A53B74D2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313</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2024-12-23T12:16:00Z</cp:lastPrinted>
  <dcterms:created xsi:type="dcterms:W3CDTF">2024-12-23T12:18:00Z</dcterms:created>
  <dcterms:modified xsi:type="dcterms:W3CDTF">2024-12-23T12:18:00Z</dcterms:modified>
</cp:coreProperties>
</file>