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752"/>
        <w:gridCol w:w="1134"/>
        <w:gridCol w:w="1205"/>
      </w:tblGrid>
      <w:tr w:rsidR="004A5EA9" w:rsidRPr="00D2449B" w14:paraId="230E00AF"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84065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B0555F5" w:rsidR="00837F4F" w:rsidRPr="00D2449B" w:rsidRDefault="0009628D"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CD17857" w:rsidR="00837F4F" w:rsidRPr="00D2449B" w:rsidRDefault="007D174F" w:rsidP="00D2449B">
            <w:pPr>
              <w:jc w:val="center"/>
              <w:rPr>
                <w:rFonts w:ascii="Calibri" w:hAnsi="Calibri"/>
                <w:b/>
                <w:szCs w:val="22"/>
              </w:rPr>
            </w:pPr>
            <w:r>
              <w:rPr>
                <w:rFonts w:ascii="Calibri" w:hAnsi="Calibri"/>
                <w:b/>
                <w:szCs w:val="22"/>
              </w:rPr>
              <w:t>11/10/24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95DCA9C" w:rsidR="00837F4F" w:rsidRPr="00D2449B" w:rsidRDefault="00840654" w:rsidP="00D2449B">
            <w:pPr>
              <w:jc w:val="center"/>
              <w:rPr>
                <w:rFonts w:ascii="Calibri" w:hAnsi="Calibri"/>
                <w:b/>
                <w:szCs w:val="22"/>
              </w:rPr>
            </w:pPr>
            <w:r>
              <w:rPr>
                <w:rFonts w:ascii="Calibri" w:hAnsi="Calibri"/>
                <w:b/>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FA7C4A0" w:rsidR="00837F4F" w:rsidRPr="00D2449B" w:rsidRDefault="00840654" w:rsidP="00D2449B">
            <w:pPr>
              <w:jc w:val="center"/>
              <w:rPr>
                <w:rFonts w:ascii="Calibri" w:hAnsi="Calibri"/>
                <w:b/>
                <w:szCs w:val="22"/>
              </w:rPr>
            </w:pPr>
            <w:r>
              <w:rPr>
                <w:rFonts w:ascii="Calibri" w:hAnsi="Calibri"/>
                <w:b/>
                <w:szCs w:val="22"/>
              </w:rPr>
              <w:t>11/12/24</w:t>
            </w:r>
          </w:p>
        </w:tc>
      </w:tr>
      <w:tr w:rsidR="004A5EA9" w:rsidRPr="00D2449B" w14:paraId="2094A164" w14:textId="77777777" w:rsidTr="00840654">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4065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4554A5B" w:rsidR="004A5EA9" w:rsidRPr="00250879" w:rsidRDefault="0009628D" w:rsidP="008542DE">
            <w:pPr>
              <w:rPr>
                <w:rFonts w:ascii="Calibri" w:hAnsi="Calibri"/>
                <w:color w:val="548DD4" w:themeColor="text2" w:themeTint="99"/>
                <w:szCs w:val="22"/>
              </w:rPr>
            </w:pPr>
            <w:r w:rsidRPr="0009628D">
              <w:rPr>
                <w:rFonts w:ascii="Calibri" w:hAnsi="Calibri"/>
                <w:szCs w:val="22"/>
              </w:rPr>
              <w:t>3/2024/0861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84065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70DB60F" w:rsidR="00824DB6" w:rsidRPr="00C0704D" w:rsidRDefault="0009628D" w:rsidP="002C6277">
            <w:pPr>
              <w:rPr>
                <w:rFonts w:ascii="Calibri" w:hAnsi="Calibri"/>
                <w:szCs w:val="22"/>
              </w:rPr>
            </w:pPr>
            <w:r>
              <w:rPr>
                <w:rFonts w:ascii="Calibri" w:hAnsi="Calibri"/>
                <w:szCs w:val="22"/>
              </w:rPr>
              <w:t>14/11/24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5E489FD" w:rsidR="00824DB6" w:rsidRPr="00C0704D" w:rsidRDefault="0009628D" w:rsidP="002C6277">
            <w:pPr>
              <w:rPr>
                <w:rFonts w:ascii="Calibri" w:hAnsi="Calibri"/>
                <w:szCs w:val="22"/>
              </w:rPr>
            </w:pPr>
            <w:r>
              <w:rPr>
                <w:rFonts w:ascii="Calibri" w:hAnsi="Calibri"/>
                <w:szCs w:val="22"/>
              </w:rPr>
              <w:t>14/11/24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84065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328EB46" w:rsidR="004A5EA9" w:rsidRPr="00250879" w:rsidRDefault="0009628D" w:rsidP="00811771">
            <w:pPr>
              <w:rPr>
                <w:rFonts w:ascii="Calibri" w:hAnsi="Calibri"/>
                <w:color w:val="548DD4" w:themeColor="text2" w:themeTint="99"/>
                <w:szCs w:val="22"/>
              </w:rPr>
            </w:pPr>
            <w:r w:rsidRPr="0009628D">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40654">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6805BA3" w:rsidR="004A5EA9" w:rsidRPr="00D2449B" w:rsidRDefault="0084491F" w:rsidP="002A01CF">
            <w:pPr>
              <w:jc w:val="center"/>
              <w:rPr>
                <w:rFonts w:ascii="Calibri" w:hAnsi="Calibri"/>
                <w:b/>
                <w:szCs w:val="22"/>
              </w:rPr>
            </w:pPr>
            <w:r>
              <w:rPr>
                <w:rFonts w:ascii="Calibri" w:hAnsi="Calibri"/>
                <w:b/>
                <w:szCs w:val="22"/>
              </w:rPr>
              <w:t>APPROVAL</w:t>
            </w:r>
          </w:p>
        </w:tc>
      </w:tr>
      <w:tr w:rsidR="004A5EA9" w:rsidRPr="00D2449B" w14:paraId="7813B96A" w14:textId="77777777" w:rsidTr="0084065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4065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97FC471" w:rsidR="004A5EA9" w:rsidRPr="0009628D" w:rsidRDefault="0009628D" w:rsidP="0009628D">
            <w:pPr>
              <w:overflowPunct/>
              <w:autoSpaceDE/>
              <w:autoSpaceDN/>
              <w:adjustRightInd/>
              <w:textAlignment w:val="auto"/>
              <w:rPr>
                <w:rFonts w:ascii="Calibri" w:hAnsi="Calibri" w:cs="Calibri"/>
                <w:szCs w:val="22"/>
              </w:rPr>
            </w:pPr>
            <w:r>
              <w:rPr>
                <w:rFonts w:ascii="Calibri" w:hAnsi="Calibri" w:cs="Calibri"/>
                <w:szCs w:val="22"/>
              </w:rPr>
              <w:t>Proposed installation of new security weld mesh fencing to front of school.</w:t>
            </w:r>
          </w:p>
        </w:tc>
      </w:tr>
      <w:tr w:rsidR="002A01CF" w:rsidRPr="00D2449B" w14:paraId="52988241" w14:textId="77777777" w:rsidTr="0084065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419647B" w:rsidR="002A01CF" w:rsidRPr="0009628D" w:rsidRDefault="0009628D" w:rsidP="0009628D">
            <w:pPr>
              <w:overflowPunct/>
              <w:autoSpaceDE/>
              <w:autoSpaceDN/>
              <w:adjustRightInd/>
              <w:textAlignment w:val="auto"/>
              <w:rPr>
                <w:rFonts w:ascii="Calibri" w:hAnsi="Calibri" w:cs="Calibri"/>
                <w:szCs w:val="22"/>
              </w:rPr>
            </w:pPr>
            <w:r>
              <w:rPr>
                <w:rFonts w:ascii="Calibri" w:hAnsi="Calibri" w:cs="Calibri"/>
                <w:szCs w:val="22"/>
              </w:rPr>
              <w:t>Thorneyholme RC Primary School, Trough Road, Dunsop Bridge, BB7 3BG.</w:t>
            </w:r>
          </w:p>
        </w:tc>
      </w:tr>
      <w:tr w:rsidR="00A95D89" w:rsidRPr="00D2449B" w14:paraId="3FB99B2E" w14:textId="77777777" w:rsidTr="0084065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4065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C3F0CEC" w:rsidR="002A01CF" w:rsidRPr="001223B6" w:rsidRDefault="001223B6">
            <w:pPr>
              <w:rPr>
                <w:rFonts w:ascii="Calibri" w:hAnsi="Calibri"/>
                <w:bCs/>
                <w:szCs w:val="22"/>
              </w:rPr>
            </w:pPr>
            <w:r>
              <w:rPr>
                <w:rFonts w:ascii="Calibri" w:hAnsi="Calibri"/>
                <w:bCs/>
                <w:szCs w:val="22"/>
              </w:rPr>
              <w:t xml:space="preserve">No comments received with respect to the proposed development. </w:t>
            </w:r>
          </w:p>
        </w:tc>
      </w:tr>
      <w:tr w:rsidR="00C618DB" w:rsidRPr="00D2449B" w14:paraId="639E958B" w14:textId="77777777" w:rsidTr="0084065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4065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4065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F9699CD" w:rsidR="002A01CF" w:rsidRPr="001223B6" w:rsidRDefault="001223B6">
            <w:pPr>
              <w:rPr>
                <w:rFonts w:ascii="Calibri" w:hAnsi="Calibri"/>
                <w:bCs/>
                <w:szCs w:val="22"/>
              </w:rPr>
            </w:pPr>
            <w:r>
              <w:rPr>
                <w:rFonts w:ascii="Calibri" w:hAnsi="Calibri"/>
                <w:bCs/>
                <w:szCs w:val="22"/>
              </w:rPr>
              <w:t xml:space="preserve">No objection. </w:t>
            </w:r>
          </w:p>
        </w:tc>
      </w:tr>
      <w:tr w:rsidR="00C0704D" w:rsidRPr="00D2449B" w14:paraId="62663AAF"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4065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2909F18" w:rsidR="00C0704D" w:rsidRPr="00C0704D" w:rsidRDefault="001223B6" w:rsidP="00692B60">
            <w:pPr>
              <w:rPr>
                <w:rFonts w:ascii="Calibri" w:hAnsi="Calibri"/>
                <w:szCs w:val="22"/>
              </w:rPr>
            </w:pPr>
            <w:r>
              <w:rPr>
                <w:rFonts w:ascii="Calibri" w:hAnsi="Calibri"/>
                <w:szCs w:val="22"/>
              </w:rPr>
              <w:t xml:space="preserve">No representations received. </w:t>
            </w:r>
          </w:p>
        </w:tc>
      </w:tr>
      <w:tr w:rsidR="00C0704D" w:rsidRPr="00D2449B" w14:paraId="1CDFA4C3" w14:textId="77777777" w:rsidTr="0084065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45F598FD" w14:textId="77777777" w:rsidR="00992C6F" w:rsidRDefault="00992C6F" w:rsidP="00992C6F">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E4E1135" w14:textId="71341855" w:rsidR="00992C6F" w:rsidRPr="00C618DB"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4E287D2B" w:rsidR="0046548C" w:rsidRDefault="001223B6" w:rsidP="00C0704D">
            <w:pPr>
              <w:pStyle w:val="PLANNING"/>
              <w:rPr>
                <w:rFonts w:ascii="Calibri" w:hAnsi="Calibri"/>
                <w:szCs w:val="22"/>
              </w:rPr>
            </w:pPr>
            <w:r>
              <w:rPr>
                <w:rFonts w:ascii="Calibri" w:hAnsi="Calibri"/>
                <w:szCs w:val="22"/>
              </w:rPr>
              <w:t xml:space="preserve">3/2014/0650: </w:t>
            </w:r>
            <w:r w:rsidR="00D948A5">
              <w:rPr>
                <w:rFonts w:ascii="Calibri" w:hAnsi="Calibri"/>
                <w:szCs w:val="22"/>
              </w:rPr>
              <w:t xml:space="preserve">External cladding, installation of a flue and formation of external pellet store (Approved). </w:t>
            </w:r>
          </w:p>
          <w:p w14:paraId="48A28F52" w14:textId="77777777" w:rsidR="001223B6" w:rsidRDefault="001223B6" w:rsidP="00C0704D">
            <w:pPr>
              <w:pStyle w:val="PLANNING"/>
              <w:rPr>
                <w:rFonts w:ascii="Calibri" w:hAnsi="Calibri"/>
                <w:szCs w:val="22"/>
              </w:rPr>
            </w:pPr>
          </w:p>
          <w:p w14:paraId="6901A36D" w14:textId="7B242831" w:rsidR="001223B6" w:rsidRDefault="001223B6" w:rsidP="00C0704D">
            <w:pPr>
              <w:pStyle w:val="PLANNING"/>
              <w:rPr>
                <w:rFonts w:ascii="Calibri" w:hAnsi="Calibri"/>
                <w:szCs w:val="22"/>
              </w:rPr>
            </w:pPr>
            <w:r>
              <w:rPr>
                <w:rFonts w:ascii="Calibri" w:hAnsi="Calibri"/>
                <w:szCs w:val="22"/>
              </w:rPr>
              <w:t>3/2010/0744:</w:t>
            </w:r>
            <w:r w:rsidR="00D948A5">
              <w:rPr>
                <w:rFonts w:ascii="Calibri" w:hAnsi="Calibri"/>
                <w:szCs w:val="22"/>
              </w:rPr>
              <w:t xml:space="preserve"> Proposed replacement of gates giving access to the playground (Approved). </w:t>
            </w:r>
          </w:p>
          <w:p w14:paraId="567418F6" w14:textId="77777777" w:rsidR="001223B6" w:rsidRDefault="001223B6" w:rsidP="00C0704D">
            <w:pPr>
              <w:pStyle w:val="PLANNING"/>
              <w:rPr>
                <w:rFonts w:ascii="Calibri" w:hAnsi="Calibri"/>
                <w:szCs w:val="22"/>
              </w:rPr>
            </w:pPr>
          </w:p>
          <w:p w14:paraId="5B6F5E76" w14:textId="7507DB3A" w:rsidR="001223B6" w:rsidRDefault="001223B6" w:rsidP="00C0704D">
            <w:pPr>
              <w:pStyle w:val="PLANNING"/>
              <w:rPr>
                <w:rFonts w:ascii="Calibri" w:hAnsi="Calibri"/>
                <w:szCs w:val="22"/>
              </w:rPr>
            </w:pPr>
            <w:r>
              <w:rPr>
                <w:rFonts w:ascii="Calibri" w:hAnsi="Calibri"/>
                <w:szCs w:val="22"/>
              </w:rPr>
              <w:t xml:space="preserve">3/2006/0144: </w:t>
            </w:r>
            <w:r w:rsidR="00D948A5">
              <w:rPr>
                <w:rFonts w:ascii="Calibri" w:hAnsi="Calibri"/>
                <w:szCs w:val="22"/>
              </w:rPr>
              <w:t xml:space="preserve">Extension to rear of existing hall to form classbase (Approved). </w:t>
            </w:r>
          </w:p>
          <w:p w14:paraId="17941401" w14:textId="77777777" w:rsidR="001223B6" w:rsidRDefault="001223B6" w:rsidP="00C0704D">
            <w:pPr>
              <w:pStyle w:val="PLANNING"/>
              <w:rPr>
                <w:rFonts w:ascii="Calibri" w:hAnsi="Calibri"/>
                <w:szCs w:val="22"/>
              </w:rPr>
            </w:pPr>
          </w:p>
          <w:p w14:paraId="1D234418" w14:textId="0E6834AF" w:rsidR="001223B6" w:rsidRDefault="001223B6" w:rsidP="00C0704D">
            <w:pPr>
              <w:pStyle w:val="PLANNING"/>
              <w:rPr>
                <w:rFonts w:ascii="Calibri" w:hAnsi="Calibri"/>
                <w:szCs w:val="22"/>
              </w:rPr>
            </w:pPr>
            <w:r>
              <w:rPr>
                <w:rFonts w:ascii="Calibri" w:hAnsi="Calibri"/>
                <w:szCs w:val="22"/>
              </w:rPr>
              <w:t>3/1999/0688:</w:t>
            </w:r>
            <w:r w:rsidR="00D948A5">
              <w:rPr>
                <w:rFonts w:ascii="Calibri" w:hAnsi="Calibri"/>
                <w:szCs w:val="22"/>
              </w:rPr>
              <w:t xml:space="preserve"> One class extension (Approved). </w:t>
            </w:r>
          </w:p>
          <w:p w14:paraId="26013BD6" w14:textId="77777777" w:rsidR="001223B6" w:rsidRDefault="001223B6" w:rsidP="00C0704D">
            <w:pPr>
              <w:pStyle w:val="PLANNING"/>
              <w:rPr>
                <w:rFonts w:ascii="Calibri" w:hAnsi="Calibri"/>
                <w:szCs w:val="22"/>
              </w:rPr>
            </w:pPr>
          </w:p>
          <w:p w14:paraId="0E12E4A3" w14:textId="0F6823E2" w:rsidR="0046548C" w:rsidRPr="001223B6" w:rsidRDefault="001223B6" w:rsidP="00C0704D">
            <w:pPr>
              <w:pStyle w:val="PLANNING"/>
              <w:rPr>
                <w:rFonts w:ascii="Calibri" w:hAnsi="Calibri"/>
                <w:szCs w:val="22"/>
              </w:rPr>
            </w:pPr>
            <w:r>
              <w:rPr>
                <w:rFonts w:ascii="Calibri" w:hAnsi="Calibri"/>
                <w:szCs w:val="22"/>
              </w:rPr>
              <w:t>3/1994/0422:</w:t>
            </w:r>
            <w:r w:rsidR="00D948A5">
              <w:rPr>
                <w:rFonts w:ascii="Calibri" w:hAnsi="Calibri"/>
                <w:szCs w:val="22"/>
              </w:rPr>
              <w:t xml:space="preserve"> Staff groom extension (Approved).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84065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F561BEB" w14:textId="1DADAD5D" w:rsidR="001223B6" w:rsidRDefault="001223B6"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Thorneyholme RC Primary School, located to the northern side of Trough Road. The site to which the proposal relates is located within </w:t>
            </w:r>
            <w:r w:rsidR="00C6458E">
              <w:rPr>
                <w:rFonts w:ascii="Calibri" w:hAnsi="Calibri"/>
                <w:bCs/>
                <w:szCs w:val="22"/>
              </w:rPr>
              <w:t xml:space="preserve">the defined settlement area of Dunsop Bridge as well as the Forest of Bowland National Landscape.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7825E73" w14:textId="786C29A7" w:rsidR="00D06945" w:rsidRDefault="00C6458E" w:rsidP="002F2580">
            <w:pPr>
              <w:rPr>
                <w:rFonts w:ascii="Calibri" w:hAnsi="Calibri"/>
                <w:szCs w:val="22"/>
              </w:rPr>
            </w:pPr>
            <w:r>
              <w:rPr>
                <w:rFonts w:ascii="Calibri" w:hAnsi="Calibri"/>
                <w:szCs w:val="22"/>
              </w:rPr>
              <w:t>Consent is sought for the proposed installation of new 2m high security weld mech fencing</w:t>
            </w:r>
            <w:r w:rsidR="00DF4DA4">
              <w:rPr>
                <w:rFonts w:ascii="Calibri" w:hAnsi="Calibri"/>
                <w:szCs w:val="22"/>
              </w:rPr>
              <w:t xml:space="preserve"> and gates</w:t>
            </w:r>
            <w:r>
              <w:rPr>
                <w:rFonts w:ascii="Calibri" w:hAnsi="Calibri"/>
                <w:szCs w:val="22"/>
              </w:rPr>
              <w:t xml:space="preserve"> to</w:t>
            </w:r>
            <w:r w:rsidR="00DF4DA4">
              <w:rPr>
                <w:rFonts w:ascii="Calibri" w:hAnsi="Calibri"/>
                <w:szCs w:val="22"/>
              </w:rPr>
              <w:t xml:space="preserve"> the school playground boundary located</w:t>
            </w:r>
            <w:r>
              <w:rPr>
                <w:rFonts w:ascii="Calibri" w:hAnsi="Calibri"/>
                <w:szCs w:val="22"/>
              </w:rPr>
              <w:t xml:space="preserve"> the front of the site, adjacent Trough Road</w:t>
            </w:r>
            <w:r w:rsidR="00D06945">
              <w:rPr>
                <w:rFonts w:ascii="Calibri" w:hAnsi="Calibri"/>
                <w:szCs w:val="22"/>
              </w:rPr>
              <w:t>.</w:t>
            </w:r>
          </w:p>
          <w:p w14:paraId="1B20488F" w14:textId="1F7DCD04" w:rsidR="00C6458E" w:rsidRPr="00D54E67" w:rsidRDefault="00C6458E" w:rsidP="002F2580">
            <w:pPr>
              <w:rPr>
                <w:rFonts w:ascii="Calibri" w:hAnsi="Calibri"/>
                <w:szCs w:val="22"/>
              </w:rPr>
            </w:pPr>
          </w:p>
        </w:tc>
      </w:tr>
      <w:tr w:rsidR="0046548C" w:rsidRPr="00D2449B" w14:paraId="06BBE02F"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38364677" w14:textId="2A701140" w:rsidR="0046548C" w:rsidRDefault="00C6458E" w:rsidP="008542DE">
            <w:pPr>
              <w:pStyle w:val="Header"/>
              <w:tabs>
                <w:tab w:val="clear" w:pos="4153"/>
                <w:tab w:val="clear" w:pos="8306"/>
              </w:tabs>
              <w:contextualSpacing/>
              <w:jc w:val="both"/>
              <w:rPr>
                <w:rFonts w:ascii="Calibri" w:hAnsi="Calibri"/>
                <w:bCs/>
                <w:szCs w:val="22"/>
              </w:rPr>
            </w:pPr>
            <w:r>
              <w:rPr>
                <w:rFonts w:ascii="Calibri" w:hAnsi="Calibri"/>
                <w:bCs/>
                <w:szCs w:val="22"/>
              </w:rPr>
              <w:t>The propos</w:t>
            </w:r>
            <w:r w:rsidR="00DF4DA4">
              <w:rPr>
                <w:rFonts w:ascii="Calibri" w:hAnsi="Calibri"/>
                <w:bCs/>
                <w:szCs w:val="22"/>
              </w:rPr>
              <w:t>al</w:t>
            </w:r>
            <w:r>
              <w:rPr>
                <w:rFonts w:ascii="Calibri" w:hAnsi="Calibri"/>
                <w:bCs/>
                <w:szCs w:val="22"/>
              </w:rPr>
              <w:t xml:space="preserve"> relates to the erection of new security fencing</w:t>
            </w:r>
            <w:r w:rsidR="00DF4DA4">
              <w:rPr>
                <w:rFonts w:ascii="Calibri" w:hAnsi="Calibri"/>
                <w:bCs/>
                <w:szCs w:val="22"/>
              </w:rPr>
              <w:t xml:space="preserve"> and gates</w:t>
            </w:r>
            <w:r>
              <w:rPr>
                <w:rFonts w:ascii="Calibri" w:hAnsi="Calibri"/>
                <w:bCs/>
                <w:szCs w:val="22"/>
              </w:rPr>
              <w:t xml:space="preserve"> </w:t>
            </w:r>
            <w:r w:rsidR="00DF4DA4">
              <w:rPr>
                <w:rFonts w:ascii="Calibri" w:hAnsi="Calibri"/>
                <w:bCs/>
                <w:szCs w:val="22"/>
              </w:rPr>
              <w:t xml:space="preserve">to enclose the land associated with Thorneyholme RC Primary School, located within the defined settlement of Dunsop Bridge. </w:t>
            </w:r>
          </w:p>
          <w:p w14:paraId="6F328776" w14:textId="77777777" w:rsidR="00DF4DA4" w:rsidRDefault="00DF4DA4" w:rsidP="008542DE">
            <w:pPr>
              <w:pStyle w:val="Header"/>
              <w:tabs>
                <w:tab w:val="clear" w:pos="4153"/>
                <w:tab w:val="clear" w:pos="8306"/>
              </w:tabs>
              <w:contextualSpacing/>
              <w:jc w:val="both"/>
              <w:rPr>
                <w:rFonts w:ascii="Calibri" w:hAnsi="Calibri"/>
                <w:bCs/>
                <w:szCs w:val="22"/>
              </w:rPr>
            </w:pPr>
          </w:p>
          <w:p w14:paraId="7BDF648D" w14:textId="77777777" w:rsidR="00DF4DA4" w:rsidRDefault="00DF4DA4"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Planning Statement submitted in support of the application states that the new fencing would improve security and ensure compliance with the school’s safeguarding requirements. The school currently has 2m high green weld mesh fencing along the rear and side boundaries of the site whilst directly to the front of the school is a low stone boundary wall which is partly topped with low level metal railings. However, the section of the wall in front of the playground has no railings and the low-level vehicular gates offer no protection from unauthorised access, causing the school to be vulnerable to intruders gaining access. </w:t>
            </w:r>
          </w:p>
          <w:p w14:paraId="4F2A7061" w14:textId="77777777" w:rsidR="00DF4DA4" w:rsidRDefault="00DF4DA4" w:rsidP="008542DE">
            <w:pPr>
              <w:pStyle w:val="Header"/>
              <w:tabs>
                <w:tab w:val="clear" w:pos="4153"/>
                <w:tab w:val="clear" w:pos="8306"/>
              </w:tabs>
              <w:contextualSpacing/>
              <w:jc w:val="both"/>
              <w:rPr>
                <w:rFonts w:ascii="Calibri" w:hAnsi="Calibri"/>
                <w:bCs/>
                <w:szCs w:val="22"/>
              </w:rPr>
            </w:pPr>
          </w:p>
          <w:p w14:paraId="399A6863" w14:textId="77777777" w:rsidR="00DF4DA4" w:rsidRDefault="00DF4DA4"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In view of the proposal being functional development in association with an existing school site, the proposed development is considered acceptable in principle, subject to an assessment of the material planning consideration. </w:t>
            </w:r>
          </w:p>
          <w:p w14:paraId="07A958AF" w14:textId="12926075" w:rsidR="00DF4DA4" w:rsidRPr="00C6458E" w:rsidRDefault="00DF4DA4" w:rsidP="008542DE">
            <w:pPr>
              <w:pStyle w:val="Header"/>
              <w:tabs>
                <w:tab w:val="clear" w:pos="4153"/>
                <w:tab w:val="clear" w:pos="8306"/>
              </w:tabs>
              <w:contextualSpacing/>
              <w:jc w:val="both"/>
              <w:rPr>
                <w:rFonts w:ascii="Calibri" w:hAnsi="Calibri"/>
                <w:bCs/>
                <w:szCs w:val="22"/>
              </w:rPr>
            </w:pPr>
          </w:p>
        </w:tc>
      </w:tr>
      <w:tr w:rsidR="00C0704D" w:rsidRPr="00D2449B" w14:paraId="617768FF"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21DE129" w14:textId="593116F7" w:rsidR="00DF4DA4" w:rsidRPr="00382F2A" w:rsidRDefault="00382F2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fencing would be located approximately 14m away from the nearest residential receptor at no.1 Lancaster Cottages. Given this separation distance, it is not considered that the proposed installation would result in any significant undue impact upon the existing amenities of any nearby residents by way of overshadowing, loss of outlook or daylight that would warrant the refusal of the application.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382F2A">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382F2A">
            <w:pPr>
              <w:pStyle w:val="Header"/>
              <w:tabs>
                <w:tab w:val="clear" w:pos="4153"/>
                <w:tab w:val="clear" w:pos="8306"/>
              </w:tabs>
              <w:contextualSpacing/>
              <w:jc w:val="both"/>
              <w:rPr>
                <w:rFonts w:ascii="Calibri" w:hAnsi="Calibri"/>
                <w:b/>
                <w:szCs w:val="22"/>
              </w:rPr>
            </w:pPr>
          </w:p>
          <w:p w14:paraId="5E0CB873" w14:textId="37743191" w:rsidR="00C0704D" w:rsidRDefault="00382F2A" w:rsidP="00382F2A">
            <w:pPr>
              <w:contextualSpacing/>
              <w:jc w:val="both"/>
              <w:rPr>
                <w:rFonts w:ascii="Calibri" w:hAnsi="Calibri"/>
                <w:bCs/>
                <w:szCs w:val="22"/>
              </w:rPr>
            </w:pPr>
            <w:r>
              <w:rPr>
                <w:rFonts w:ascii="Calibri" w:hAnsi="Calibri"/>
                <w:bCs/>
                <w:szCs w:val="22"/>
              </w:rPr>
              <w:t>The proposed fencing would be publicly viewable from the highway of Trough Road; however, the proposal would be read largely in context with the existing Thorneyholme RC Primary School and associated buildings/ playground</w:t>
            </w:r>
            <w:r w:rsidR="008E4F28">
              <w:rPr>
                <w:rFonts w:ascii="Calibri" w:hAnsi="Calibri"/>
                <w:bCs/>
                <w:szCs w:val="22"/>
              </w:rPr>
              <w:t xml:space="preserve"> and</w:t>
            </w:r>
            <w:r>
              <w:rPr>
                <w:rFonts w:ascii="Calibri" w:hAnsi="Calibri"/>
                <w:bCs/>
                <w:szCs w:val="22"/>
              </w:rPr>
              <w:t xml:space="preserve"> reflects that which is commonly seen along the boundaries of school grounds. </w:t>
            </w:r>
            <w:r w:rsidR="00D06945">
              <w:rPr>
                <w:rFonts w:ascii="Calibri" w:hAnsi="Calibri"/>
                <w:bCs/>
                <w:szCs w:val="22"/>
              </w:rPr>
              <w:t xml:space="preserve">The proposal would also match the existing weld mesh fencing located along the north-western side boundary of the site. </w:t>
            </w:r>
          </w:p>
          <w:p w14:paraId="16246849" w14:textId="77777777" w:rsidR="00382F2A" w:rsidRDefault="00382F2A" w:rsidP="00382F2A">
            <w:pPr>
              <w:contextualSpacing/>
              <w:jc w:val="both"/>
              <w:rPr>
                <w:rFonts w:ascii="Calibri" w:hAnsi="Calibri"/>
                <w:bCs/>
                <w:szCs w:val="22"/>
              </w:rPr>
            </w:pPr>
          </w:p>
          <w:p w14:paraId="4FFA0B93" w14:textId="4059C37A" w:rsidR="00382F2A" w:rsidRDefault="00382F2A" w:rsidP="00382F2A">
            <w:pPr>
              <w:contextualSpacing/>
              <w:jc w:val="both"/>
              <w:rPr>
                <w:rFonts w:ascii="Calibri" w:hAnsi="Calibri"/>
                <w:bCs/>
                <w:szCs w:val="22"/>
              </w:rPr>
            </w:pPr>
            <w:r>
              <w:rPr>
                <w:rFonts w:ascii="Calibri" w:hAnsi="Calibri"/>
                <w:bCs/>
                <w:szCs w:val="22"/>
              </w:rPr>
              <w:t xml:space="preserve">Taking account </w:t>
            </w:r>
            <w:r w:rsidR="008E4F28">
              <w:rPr>
                <w:rFonts w:ascii="Calibri" w:hAnsi="Calibri"/>
                <w:bCs/>
                <w:szCs w:val="22"/>
              </w:rPr>
              <w:t xml:space="preserve">of the above and given the level of visual permeability inherent to the fencing provisions, it is not considered that its presence would result in any significant detrimental impact upon the visual amenities of the proposal site or wider National Landscape that would warrant the refusal to grant planning permission. </w:t>
            </w:r>
          </w:p>
          <w:p w14:paraId="10A3648A" w14:textId="0A5DDB4D" w:rsidR="00382F2A" w:rsidRPr="00382F2A" w:rsidRDefault="00382F2A" w:rsidP="00382F2A">
            <w:pPr>
              <w:contextualSpacing/>
              <w:jc w:val="both"/>
              <w:rPr>
                <w:rFonts w:ascii="Calibri" w:hAnsi="Calibri"/>
                <w:bCs/>
                <w:szCs w:val="22"/>
              </w:rPr>
            </w:pPr>
          </w:p>
        </w:tc>
      </w:tr>
      <w:tr w:rsidR="00824DB6" w:rsidRPr="00D2449B" w14:paraId="673C0DDB"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9D986E6" w14:textId="7D9011E2" w:rsidR="00824DB6" w:rsidRDefault="008E4F28" w:rsidP="00EA09F9">
            <w:pPr>
              <w:pStyle w:val="Header"/>
              <w:tabs>
                <w:tab w:val="clear" w:pos="4153"/>
                <w:tab w:val="clear" w:pos="8306"/>
              </w:tabs>
              <w:contextualSpacing/>
              <w:jc w:val="both"/>
              <w:rPr>
                <w:rFonts w:ascii="Calibri" w:hAnsi="Calibri"/>
                <w:bCs/>
                <w:szCs w:val="22"/>
              </w:rPr>
            </w:pPr>
            <w:r>
              <w:rPr>
                <w:rFonts w:ascii="Calibri" w:hAnsi="Calibri"/>
                <w:bCs/>
                <w:szCs w:val="22"/>
              </w:rPr>
              <w:t>Lancashire County Council Highways have been consulted on the proposed development and raised no objection.</w:t>
            </w:r>
          </w:p>
          <w:p w14:paraId="4AF7264F" w14:textId="77777777" w:rsidR="008E4F28" w:rsidRDefault="008E4F28" w:rsidP="00EA09F9">
            <w:pPr>
              <w:pStyle w:val="Header"/>
              <w:tabs>
                <w:tab w:val="clear" w:pos="4153"/>
                <w:tab w:val="clear" w:pos="8306"/>
              </w:tabs>
              <w:contextualSpacing/>
              <w:jc w:val="both"/>
              <w:rPr>
                <w:rFonts w:ascii="Calibri" w:hAnsi="Calibri"/>
                <w:bCs/>
                <w:szCs w:val="22"/>
              </w:rPr>
            </w:pPr>
          </w:p>
          <w:p w14:paraId="3FA94EFC" w14:textId="77777777" w:rsidR="008E4F28" w:rsidRDefault="008E4F2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Local Highway Authority have requested the imposition of a condition requiring a Construction Method Statement to be submitted to and approved in writing by the Local Planning Authority prior to the commencement of development. However, when taking into account the relatively small-scale nature of the works proposed, a construction method state is not considered to be necessary in this particular instance. A condition has been attached to restrict construction delivery times to outside school drop-off and pick-up times in the interest of highway safety. </w:t>
            </w:r>
          </w:p>
          <w:p w14:paraId="337694ED" w14:textId="79A19182" w:rsidR="008E4F28" w:rsidRPr="008E4F28" w:rsidRDefault="008E4F28"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AC3EB1" w:rsidRDefault="00C0704D" w:rsidP="00AC3EB1">
            <w:pPr>
              <w:pStyle w:val="Header"/>
              <w:tabs>
                <w:tab w:val="clear" w:pos="4153"/>
                <w:tab w:val="clear" w:pos="8306"/>
              </w:tabs>
              <w:contextualSpacing/>
              <w:jc w:val="both"/>
              <w:rPr>
                <w:rFonts w:ascii="Calibri" w:hAnsi="Calibri"/>
                <w:b/>
                <w:szCs w:val="22"/>
              </w:rPr>
            </w:pPr>
            <w:r w:rsidRPr="00AC3EB1">
              <w:rPr>
                <w:rFonts w:ascii="Calibri" w:hAnsi="Calibri"/>
                <w:b/>
                <w:szCs w:val="22"/>
              </w:rPr>
              <w:t>Landscape/Ecology:</w:t>
            </w:r>
          </w:p>
          <w:p w14:paraId="146AE09E" w14:textId="77777777" w:rsidR="00C0704D" w:rsidRDefault="00C0704D" w:rsidP="00AC3EB1">
            <w:pPr>
              <w:pStyle w:val="Header"/>
              <w:tabs>
                <w:tab w:val="clear" w:pos="4153"/>
                <w:tab w:val="clear" w:pos="8306"/>
              </w:tabs>
              <w:contextualSpacing/>
              <w:jc w:val="both"/>
              <w:rPr>
                <w:rFonts w:ascii="Calibri" w:hAnsi="Calibri"/>
                <w:b/>
                <w:szCs w:val="22"/>
              </w:rPr>
            </w:pPr>
          </w:p>
          <w:p w14:paraId="710CF064" w14:textId="19E90E49" w:rsidR="00AC3EB1" w:rsidRDefault="008E4F28" w:rsidP="00AC3EB1">
            <w:pPr>
              <w:contextualSpacing/>
              <w:jc w:val="both"/>
              <w:rPr>
                <w:rFonts w:ascii="Calibri" w:hAnsi="Calibri"/>
                <w:bCs/>
                <w:szCs w:val="22"/>
              </w:rPr>
            </w:pPr>
            <w:r>
              <w:rPr>
                <w:rFonts w:ascii="Calibri" w:hAnsi="Calibri"/>
                <w:bCs/>
                <w:szCs w:val="22"/>
              </w:rPr>
              <w:t xml:space="preserve">It is noted that </w:t>
            </w:r>
            <w:r w:rsidR="00DE42ED">
              <w:rPr>
                <w:rFonts w:ascii="Calibri" w:hAnsi="Calibri"/>
                <w:bCs/>
                <w:szCs w:val="22"/>
              </w:rPr>
              <w:t xml:space="preserve">the proposed fencing would be situated within close proximity to </w:t>
            </w:r>
            <w:r w:rsidR="007D174F">
              <w:rPr>
                <w:rFonts w:ascii="Calibri" w:hAnsi="Calibri"/>
                <w:bCs/>
                <w:szCs w:val="22"/>
              </w:rPr>
              <w:t>existing tree</w:t>
            </w:r>
            <w:r w:rsidR="00AC3EB1">
              <w:rPr>
                <w:rFonts w:ascii="Calibri" w:hAnsi="Calibri"/>
                <w:bCs/>
                <w:szCs w:val="22"/>
              </w:rPr>
              <w:t>s/ shrubbery</w:t>
            </w:r>
            <w:r w:rsidR="007D174F">
              <w:rPr>
                <w:rFonts w:ascii="Calibri" w:hAnsi="Calibri"/>
                <w:bCs/>
                <w:szCs w:val="22"/>
              </w:rPr>
              <w:t xml:space="preserve"> sited adjacent </w:t>
            </w:r>
            <w:r w:rsidR="00AC3EB1">
              <w:rPr>
                <w:rFonts w:ascii="Calibri" w:hAnsi="Calibri"/>
                <w:bCs/>
                <w:szCs w:val="22"/>
              </w:rPr>
              <w:t>the boundary of the site</w:t>
            </w:r>
            <w:r w:rsidR="007D174F">
              <w:rPr>
                <w:rFonts w:ascii="Calibri" w:hAnsi="Calibri"/>
                <w:bCs/>
                <w:szCs w:val="22"/>
              </w:rPr>
              <w:t xml:space="preserve">. However, </w:t>
            </w:r>
            <w:r w:rsidR="00AC3EB1">
              <w:rPr>
                <w:rFonts w:ascii="Calibri" w:hAnsi="Calibri"/>
                <w:bCs/>
                <w:szCs w:val="22"/>
              </w:rPr>
              <w:t>these trees are not considered to be of any significant ecological or amenity value and no trees are</w:t>
            </w:r>
            <w:r w:rsidR="007D174F">
              <w:rPr>
                <w:rFonts w:ascii="Calibri" w:hAnsi="Calibri"/>
                <w:bCs/>
                <w:szCs w:val="22"/>
              </w:rPr>
              <w:t xml:space="preserve"> proposed for removal</w:t>
            </w:r>
            <w:r w:rsidR="00AC3EB1">
              <w:rPr>
                <w:rFonts w:ascii="Calibri" w:hAnsi="Calibri"/>
                <w:bCs/>
                <w:szCs w:val="22"/>
              </w:rPr>
              <w:t xml:space="preserve"> as part of the proposed development. Furthermore, given the nature of the development proposed, it is not anticipated that the proposal would result in any significant undue harm upon these trees. Despite this, a condition has been attached to the accompanying decision notice to ensure that all retained trees are protected during the construction phase.  </w:t>
            </w:r>
          </w:p>
          <w:p w14:paraId="7BE3F0F6" w14:textId="77777777" w:rsidR="00AC3EB1" w:rsidRDefault="00AC3EB1" w:rsidP="00AC3EB1">
            <w:pPr>
              <w:contextualSpacing/>
              <w:jc w:val="both"/>
              <w:rPr>
                <w:rFonts w:ascii="Calibri" w:hAnsi="Calibri"/>
                <w:bCs/>
                <w:szCs w:val="22"/>
              </w:rPr>
            </w:pPr>
          </w:p>
          <w:p w14:paraId="706AE150" w14:textId="2053E4F6" w:rsidR="00C0704D" w:rsidRDefault="00AC3EB1" w:rsidP="00AC3EB1">
            <w:pPr>
              <w:contextualSpacing/>
              <w:jc w:val="both"/>
              <w:rPr>
                <w:rFonts w:ascii="Calibri" w:hAnsi="Calibri"/>
                <w:bCs/>
                <w:szCs w:val="22"/>
              </w:rPr>
            </w:pPr>
            <w:r>
              <w:rPr>
                <w:rFonts w:ascii="Calibri" w:hAnsi="Calibri"/>
                <w:bCs/>
                <w:szCs w:val="22"/>
              </w:rPr>
              <w:t xml:space="preserve">The application is exempt from having to achieve the mandatory Biodiversity Net Gain requirements as it is subject to the de minimis exception. </w:t>
            </w:r>
          </w:p>
          <w:p w14:paraId="6337C4D8" w14:textId="67FC0CC4" w:rsidR="00AC3EB1" w:rsidRPr="008E4F28" w:rsidRDefault="00AC3EB1" w:rsidP="00AC3EB1">
            <w:pPr>
              <w:contextualSpacing/>
              <w:jc w:val="both"/>
              <w:rPr>
                <w:rFonts w:ascii="Calibri" w:hAnsi="Calibri"/>
                <w:bCs/>
                <w:szCs w:val="22"/>
              </w:rPr>
            </w:pPr>
          </w:p>
        </w:tc>
      </w:tr>
      <w:tr w:rsidR="00C0704D" w:rsidRPr="00D2449B" w14:paraId="0A9D02B4" w14:textId="77777777" w:rsidTr="0084065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A3D07BF" w14:textId="35D44DF2" w:rsidR="009F4443" w:rsidRDefault="00B57484" w:rsidP="00DD62F6">
            <w:pPr>
              <w:pStyle w:val="Header"/>
              <w:tabs>
                <w:tab w:val="clear" w:pos="4153"/>
                <w:tab w:val="clear" w:pos="8306"/>
              </w:tabs>
              <w:contextualSpacing/>
              <w:jc w:val="both"/>
              <w:rPr>
                <w:rFonts w:ascii="Calibri" w:hAnsi="Calibri"/>
                <w:bCs/>
                <w:szCs w:val="22"/>
              </w:rPr>
            </w:pPr>
            <w:r w:rsidRPr="00B57484">
              <w:rPr>
                <w:rFonts w:ascii="Calibri" w:hAnsi="Calibri"/>
                <w:bCs/>
                <w:szCs w:val="22"/>
              </w:rPr>
              <w:t>As such, for the above reasons and having regard to all material considerations and matters raised</w:t>
            </w:r>
            <w:r w:rsidR="00D948A5">
              <w:rPr>
                <w:rFonts w:ascii="Calibri" w:hAnsi="Calibri"/>
                <w:bCs/>
                <w:szCs w:val="22"/>
              </w:rPr>
              <w:t xml:space="preserve">, </w:t>
            </w:r>
            <w:r w:rsidRPr="00B57484">
              <w:rPr>
                <w:rFonts w:ascii="Calibri" w:hAnsi="Calibri"/>
                <w:bCs/>
                <w:szCs w:val="22"/>
              </w:rPr>
              <w:t>the application is recommended for approval.</w:t>
            </w:r>
          </w:p>
          <w:p w14:paraId="3A4BD7A7" w14:textId="216893E0" w:rsidR="00B57484" w:rsidRDefault="00B57484" w:rsidP="00DD62F6">
            <w:pPr>
              <w:pStyle w:val="Header"/>
              <w:tabs>
                <w:tab w:val="clear" w:pos="4153"/>
                <w:tab w:val="clear" w:pos="8306"/>
              </w:tabs>
              <w:contextualSpacing/>
              <w:jc w:val="both"/>
              <w:rPr>
                <w:rFonts w:ascii="Calibri" w:hAnsi="Calibri"/>
                <w:b/>
                <w:szCs w:val="22"/>
              </w:rPr>
            </w:pPr>
          </w:p>
        </w:tc>
      </w:tr>
      <w:tr w:rsidR="00D948A5" w:rsidRPr="00D2449B" w14:paraId="507FC89B" w14:textId="77777777" w:rsidTr="0084065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D948A5" w:rsidRPr="00D2449B" w:rsidRDefault="00D948A5" w:rsidP="00D948A5">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8C601A5" w:rsidR="00D948A5" w:rsidRPr="00D2449B" w:rsidRDefault="00D948A5" w:rsidP="00D948A5">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47DA"/>
    <w:rsid w:val="0009628D"/>
    <w:rsid w:val="000B5CB5"/>
    <w:rsid w:val="001223B6"/>
    <w:rsid w:val="00130035"/>
    <w:rsid w:val="001D4F7A"/>
    <w:rsid w:val="00250879"/>
    <w:rsid w:val="0029334A"/>
    <w:rsid w:val="002A01CF"/>
    <w:rsid w:val="002A06C2"/>
    <w:rsid w:val="002C6277"/>
    <w:rsid w:val="002F2580"/>
    <w:rsid w:val="00321B6E"/>
    <w:rsid w:val="00382F2A"/>
    <w:rsid w:val="00440CB6"/>
    <w:rsid w:val="0046548C"/>
    <w:rsid w:val="004947BB"/>
    <w:rsid w:val="004A5EA9"/>
    <w:rsid w:val="004C2434"/>
    <w:rsid w:val="004F0649"/>
    <w:rsid w:val="00510FA2"/>
    <w:rsid w:val="00556ECD"/>
    <w:rsid w:val="005E1C6C"/>
    <w:rsid w:val="005E65DF"/>
    <w:rsid w:val="005F0E2A"/>
    <w:rsid w:val="00616F9B"/>
    <w:rsid w:val="00692B60"/>
    <w:rsid w:val="006A71AD"/>
    <w:rsid w:val="006C2BFA"/>
    <w:rsid w:val="006F6849"/>
    <w:rsid w:val="0070054B"/>
    <w:rsid w:val="00773A66"/>
    <w:rsid w:val="00776AE2"/>
    <w:rsid w:val="007C791C"/>
    <w:rsid w:val="007D174F"/>
    <w:rsid w:val="007D7DF4"/>
    <w:rsid w:val="007E0D23"/>
    <w:rsid w:val="007F16D6"/>
    <w:rsid w:val="00811771"/>
    <w:rsid w:val="00824DB6"/>
    <w:rsid w:val="00837F4F"/>
    <w:rsid w:val="00840654"/>
    <w:rsid w:val="0084491F"/>
    <w:rsid w:val="008542DE"/>
    <w:rsid w:val="00872C52"/>
    <w:rsid w:val="008A28C8"/>
    <w:rsid w:val="008E4F28"/>
    <w:rsid w:val="00992C6F"/>
    <w:rsid w:val="009F4443"/>
    <w:rsid w:val="00A42E82"/>
    <w:rsid w:val="00A45CE3"/>
    <w:rsid w:val="00A579BB"/>
    <w:rsid w:val="00A63D55"/>
    <w:rsid w:val="00A95D89"/>
    <w:rsid w:val="00AC3EB1"/>
    <w:rsid w:val="00B34E8A"/>
    <w:rsid w:val="00B57484"/>
    <w:rsid w:val="00B76166"/>
    <w:rsid w:val="00B93EB5"/>
    <w:rsid w:val="00BD3F03"/>
    <w:rsid w:val="00BF4323"/>
    <w:rsid w:val="00C0704D"/>
    <w:rsid w:val="00C25722"/>
    <w:rsid w:val="00C618DB"/>
    <w:rsid w:val="00C6458E"/>
    <w:rsid w:val="00D06945"/>
    <w:rsid w:val="00D11007"/>
    <w:rsid w:val="00D17EB1"/>
    <w:rsid w:val="00D2449B"/>
    <w:rsid w:val="00D54E67"/>
    <w:rsid w:val="00D90699"/>
    <w:rsid w:val="00D948A5"/>
    <w:rsid w:val="00DD62F6"/>
    <w:rsid w:val="00DE42ED"/>
    <w:rsid w:val="00DF4DA4"/>
    <w:rsid w:val="00E46243"/>
    <w:rsid w:val="00E664FF"/>
    <w:rsid w:val="00E66534"/>
    <w:rsid w:val="00E72F6C"/>
    <w:rsid w:val="00EA09F9"/>
    <w:rsid w:val="00EC23C7"/>
    <w:rsid w:val="00ED00B7"/>
    <w:rsid w:val="00EF44E6"/>
    <w:rsid w:val="00EF5CAF"/>
    <w:rsid w:val="00F15AA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70245">
      <w:bodyDiv w:val="1"/>
      <w:marLeft w:val="0"/>
      <w:marRight w:val="0"/>
      <w:marTop w:val="0"/>
      <w:marBottom w:val="0"/>
      <w:divBdr>
        <w:top w:val="none" w:sz="0" w:space="0" w:color="auto"/>
        <w:left w:val="none" w:sz="0" w:space="0" w:color="auto"/>
        <w:bottom w:val="none" w:sz="0" w:space="0" w:color="auto"/>
        <w:right w:val="none" w:sz="0" w:space="0" w:color="auto"/>
      </w:divBdr>
    </w:div>
    <w:div w:id="16764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2024-12-11T13:29:00Z</dcterms:created>
  <dcterms:modified xsi:type="dcterms:W3CDTF">2024-12-11T13:29:00Z</dcterms:modified>
</cp:coreProperties>
</file>