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05"/>
      </w:tblGrid>
      <w:tr w:rsidR="004A5EA9" w:rsidRPr="00D2449B" w14:paraId="230E00AF"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71ED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7CE28C2" w:rsidR="00837F4F" w:rsidRPr="00D2449B" w:rsidRDefault="00F12E89"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AB7E913" w:rsidR="00837F4F" w:rsidRPr="00D2449B" w:rsidRDefault="00AE6F89" w:rsidP="00D2449B">
            <w:pPr>
              <w:jc w:val="center"/>
              <w:rPr>
                <w:rFonts w:ascii="Calibri" w:hAnsi="Calibri"/>
                <w:b/>
                <w:szCs w:val="22"/>
              </w:rPr>
            </w:pPr>
            <w:r>
              <w:rPr>
                <w:rFonts w:ascii="Calibri" w:hAnsi="Calibri"/>
                <w:b/>
                <w:szCs w:val="22"/>
              </w:rPr>
              <w:t>13/02/25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80CCF99" w:rsidR="00837F4F" w:rsidRPr="00D2449B" w:rsidRDefault="00171EDD"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A58021A" w:rsidR="00837F4F" w:rsidRPr="00D2449B" w:rsidRDefault="00171EDD" w:rsidP="00D2449B">
            <w:pPr>
              <w:jc w:val="center"/>
              <w:rPr>
                <w:rFonts w:ascii="Calibri" w:hAnsi="Calibri"/>
                <w:b/>
                <w:szCs w:val="22"/>
              </w:rPr>
            </w:pPr>
            <w:r>
              <w:rPr>
                <w:rFonts w:ascii="Calibri" w:hAnsi="Calibri"/>
                <w:b/>
                <w:szCs w:val="22"/>
              </w:rPr>
              <w:t>13/02/25</w:t>
            </w:r>
          </w:p>
        </w:tc>
      </w:tr>
      <w:tr w:rsidR="004A5EA9" w:rsidRPr="00D2449B" w14:paraId="2094A164" w14:textId="77777777" w:rsidTr="00171EDD">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71E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3F3A488" w:rsidR="004A5EA9" w:rsidRPr="00250879" w:rsidRDefault="00F12E89" w:rsidP="008542DE">
            <w:pPr>
              <w:rPr>
                <w:rFonts w:ascii="Calibri" w:hAnsi="Calibri"/>
                <w:color w:val="548DD4" w:themeColor="text2" w:themeTint="99"/>
                <w:szCs w:val="22"/>
              </w:rPr>
            </w:pPr>
            <w:r>
              <w:rPr>
                <w:rFonts w:ascii="Calibri" w:hAnsi="Calibri"/>
                <w:szCs w:val="22"/>
              </w:rPr>
              <w:t>3/2024/0900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71E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C51A2E7" w:rsidR="00824DB6" w:rsidRPr="00C0704D" w:rsidRDefault="00F12E89" w:rsidP="002C6277">
            <w:pPr>
              <w:rPr>
                <w:rFonts w:ascii="Calibri" w:hAnsi="Calibri"/>
                <w:szCs w:val="22"/>
              </w:rPr>
            </w:pPr>
            <w:r>
              <w:rPr>
                <w:rFonts w:ascii="Calibri" w:hAnsi="Calibri"/>
                <w:szCs w:val="22"/>
              </w:rPr>
              <w:t>09/01/25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335D0E" w:rsidR="00824DB6" w:rsidRPr="00C0704D" w:rsidRDefault="00F12E89" w:rsidP="002C6277">
            <w:pPr>
              <w:rPr>
                <w:rFonts w:ascii="Calibri" w:hAnsi="Calibri"/>
                <w:szCs w:val="22"/>
              </w:rPr>
            </w:pPr>
            <w:r>
              <w:rPr>
                <w:rFonts w:ascii="Calibri" w:hAnsi="Calibri"/>
                <w:szCs w:val="22"/>
              </w:rPr>
              <w:t>09/01/25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71E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EF2A451" w:rsidR="004A5EA9" w:rsidRPr="00250879" w:rsidRDefault="00F12E89" w:rsidP="00811771">
            <w:pPr>
              <w:rPr>
                <w:rFonts w:ascii="Calibri" w:hAnsi="Calibri"/>
                <w:color w:val="548DD4" w:themeColor="text2" w:themeTint="99"/>
                <w:szCs w:val="22"/>
              </w:rPr>
            </w:pPr>
            <w:r w:rsidRPr="00F12E89">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71EDD">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71ED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71ED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8D87156" w:rsidR="004A5EA9" w:rsidRPr="002C6277" w:rsidRDefault="00F12E89">
            <w:pPr>
              <w:rPr>
                <w:rFonts w:ascii="Calibri" w:hAnsi="Calibri"/>
                <w:szCs w:val="22"/>
              </w:rPr>
            </w:pPr>
            <w:r>
              <w:rPr>
                <w:rFonts w:ascii="Calibri" w:hAnsi="Calibri"/>
                <w:szCs w:val="22"/>
              </w:rPr>
              <w:t xml:space="preserve">Proposed demolition of existing single-storey side extension and construction of two-storey side extension and first floor rear balcony. </w:t>
            </w:r>
          </w:p>
        </w:tc>
      </w:tr>
      <w:tr w:rsidR="002A01CF" w:rsidRPr="00D2449B" w14:paraId="52988241" w14:textId="77777777" w:rsidTr="00171ED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B72D4C6" w:rsidR="002A01CF" w:rsidRPr="002C6277" w:rsidRDefault="00F12E89" w:rsidP="00A42E82">
            <w:pPr>
              <w:rPr>
                <w:rFonts w:ascii="Calibri" w:hAnsi="Calibri"/>
                <w:szCs w:val="22"/>
              </w:rPr>
            </w:pPr>
            <w:r>
              <w:rPr>
                <w:rFonts w:ascii="Calibri" w:hAnsi="Calibri"/>
                <w:szCs w:val="22"/>
              </w:rPr>
              <w:t>7 Hawthorn Close, Langho, BB6 8DZ</w:t>
            </w:r>
          </w:p>
        </w:tc>
      </w:tr>
      <w:tr w:rsidR="00A95D89" w:rsidRPr="00D2449B" w14:paraId="3FB99B2E" w14:textId="77777777" w:rsidTr="00171ED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71ED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2F68D99" w:rsidR="002A01CF" w:rsidRPr="00F12E89" w:rsidRDefault="00F12E89">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171ED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71ED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71ED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8CB26D7" w:rsidR="002A01CF" w:rsidRPr="00F12E89" w:rsidRDefault="00F12E89">
            <w:pPr>
              <w:rPr>
                <w:rFonts w:ascii="Calibri" w:hAnsi="Calibri"/>
                <w:bCs/>
                <w:szCs w:val="22"/>
              </w:rPr>
            </w:pPr>
            <w:r>
              <w:rPr>
                <w:rFonts w:ascii="Calibri" w:hAnsi="Calibri"/>
                <w:bCs/>
                <w:szCs w:val="22"/>
              </w:rPr>
              <w:t xml:space="preserve">No objection. </w:t>
            </w:r>
          </w:p>
        </w:tc>
      </w:tr>
      <w:tr w:rsidR="00C0704D" w:rsidRPr="00D2449B" w14:paraId="62663AAF"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71ED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E6E5A80" w:rsidR="00C0704D" w:rsidRPr="00C0704D" w:rsidRDefault="00F12E89"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171ED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6B2DB20D" w:rsidR="0046548C" w:rsidRDefault="00F12E89" w:rsidP="00C0704D">
            <w:pPr>
              <w:pStyle w:val="PLANNING"/>
              <w:rPr>
                <w:rFonts w:ascii="Calibri" w:hAnsi="Calibri"/>
                <w:szCs w:val="22"/>
              </w:rPr>
            </w:pPr>
            <w:r w:rsidRPr="00F12E89">
              <w:rPr>
                <w:rFonts w:ascii="Calibri" w:hAnsi="Calibri"/>
                <w:szCs w:val="22"/>
              </w:rPr>
              <w:t xml:space="preserve">3/1985/0141: </w:t>
            </w:r>
            <w:r w:rsidR="00FC2A83">
              <w:rPr>
                <w:rFonts w:ascii="Calibri" w:hAnsi="Calibri"/>
                <w:szCs w:val="22"/>
              </w:rPr>
              <w:t xml:space="preserve">Porch and bedroom extension to front, dining, utility and conservatory extension to rear (approved). </w:t>
            </w:r>
          </w:p>
          <w:p w14:paraId="467F686B" w14:textId="77777777" w:rsidR="00F12E89" w:rsidRDefault="00F12E89" w:rsidP="00C0704D">
            <w:pPr>
              <w:pStyle w:val="PLANNING"/>
              <w:rPr>
                <w:rFonts w:ascii="Calibri" w:hAnsi="Calibri"/>
                <w:szCs w:val="22"/>
              </w:rPr>
            </w:pPr>
          </w:p>
          <w:p w14:paraId="415EAA24" w14:textId="5FDE96AA" w:rsidR="00F12E89" w:rsidRDefault="00F12E89" w:rsidP="00C0704D">
            <w:pPr>
              <w:pStyle w:val="PLANNING"/>
              <w:rPr>
                <w:rFonts w:ascii="Calibri" w:hAnsi="Calibri"/>
                <w:szCs w:val="22"/>
              </w:rPr>
            </w:pPr>
            <w:r>
              <w:rPr>
                <w:rFonts w:ascii="Calibri" w:hAnsi="Calibri"/>
                <w:szCs w:val="22"/>
              </w:rPr>
              <w:t xml:space="preserve">3/1984/0525: </w:t>
            </w:r>
            <w:r w:rsidR="00FC2A83">
              <w:rPr>
                <w:rFonts w:ascii="Calibri" w:hAnsi="Calibri"/>
                <w:szCs w:val="22"/>
              </w:rPr>
              <w:t xml:space="preserve">Proposed porch and bedroom extension to front elevation, dining room, conservatory and utility room extension with balcony above on the rear elevation (refused). </w:t>
            </w:r>
          </w:p>
          <w:p w14:paraId="14D566A1" w14:textId="77777777" w:rsidR="00F12E89" w:rsidRDefault="00F12E89" w:rsidP="00C0704D">
            <w:pPr>
              <w:pStyle w:val="PLANNING"/>
              <w:rPr>
                <w:rFonts w:ascii="Calibri" w:hAnsi="Calibri"/>
                <w:szCs w:val="22"/>
              </w:rPr>
            </w:pPr>
          </w:p>
          <w:p w14:paraId="719448D4" w14:textId="7958FD22" w:rsidR="00F12E89" w:rsidRPr="00F12E89" w:rsidRDefault="00F12E89" w:rsidP="00C0704D">
            <w:pPr>
              <w:pStyle w:val="PLANNING"/>
              <w:rPr>
                <w:rFonts w:ascii="Calibri" w:hAnsi="Calibri"/>
                <w:szCs w:val="22"/>
              </w:rPr>
            </w:pPr>
            <w:r>
              <w:rPr>
                <w:rFonts w:ascii="Calibri" w:hAnsi="Calibri"/>
                <w:szCs w:val="22"/>
              </w:rPr>
              <w:t xml:space="preserve">6/9/2904: </w:t>
            </w:r>
            <w:r w:rsidR="00FC2A83">
              <w:rPr>
                <w:rFonts w:ascii="Calibri" w:hAnsi="Calibri"/>
                <w:szCs w:val="22"/>
              </w:rPr>
              <w:t xml:space="preserve">One detached dwelling and one semi-detached garage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71ED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55B6791" w14:textId="2387C6D6" w:rsidR="00C0704D" w:rsidRDefault="00085CC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two-storey dwellinghouse at no.7 Hawthorn Close. The property comprises brickwork to the external elevations, concrete roof tiles and white uPVC windows and benefits from an existing flat-roof single storey side and rear extension. The site to which the proposal relates is located on land designated as Green Belt, approximately 320m south-east of the defined settlement area of Langho. </w:t>
            </w:r>
          </w:p>
          <w:p w14:paraId="62370E9F" w14:textId="65C39433" w:rsidR="00085CCF" w:rsidRPr="006C2BFA" w:rsidRDefault="00085CC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2829099" w14:textId="66086B67" w:rsidR="00085CCF" w:rsidRDefault="00085CCF"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demolition of the existing side extension and construction of a two-storey side extension and first floor balcony to the rear. </w:t>
            </w:r>
          </w:p>
          <w:p w14:paraId="362931A9" w14:textId="77777777" w:rsidR="00085CCF" w:rsidRDefault="00085CCF" w:rsidP="00440CB6">
            <w:pPr>
              <w:pStyle w:val="Header"/>
              <w:tabs>
                <w:tab w:val="clear" w:pos="4153"/>
                <w:tab w:val="clear" w:pos="8306"/>
              </w:tabs>
              <w:jc w:val="both"/>
              <w:rPr>
                <w:rFonts w:ascii="Calibri" w:hAnsi="Calibri"/>
                <w:bCs/>
                <w:szCs w:val="22"/>
              </w:rPr>
            </w:pPr>
          </w:p>
          <w:p w14:paraId="208E4853" w14:textId="41F29AF8" w:rsidR="00085CCF" w:rsidRDefault="00085CCF" w:rsidP="00440CB6">
            <w:pPr>
              <w:pStyle w:val="Header"/>
              <w:tabs>
                <w:tab w:val="clear" w:pos="4153"/>
                <w:tab w:val="clear" w:pos="8306"/>
              </w:tabs>
              <w:jc w:val="both"/>
              <w:rPr>
                <w:rFonts w:ascii="Calibri" w:hAnsi="Calibri"/>
                <w:bCs/>
                <w:szCs w:val="22"/>
              </w:rPr>
            </w:pPr>
            <w:r>
              <w:rPr>
                <w:rFonts w:ascii="Calibri" w:hAnsi="Calibri"/>
                <w:bCs/>
                <w:szCs w:val="22"/>
              </w:rPr>
              <w:t>The proposed side extension would project 3.</w:t>
            </w:r>
            <w:r w:rsidR="005B0FC8">
              <w:rPr>
                <w:rFonts w:ascii="Calibri" w:hAnsi="Calibri"/>
                <w:bCs/>
                <w:szCs w:val="22"/>
              </w:rPr>
              <w:t>3</w:t>
            </w:r>
            <w:r>
              <w:rPr>
                <w:rFonts w:ascii="Calibri" w:hAnsi="Calibri"/>
                <w:bCs/>
                <w:szCs w:val="22"/>
              </w:rPr>
              <w:t xml:space="preserve">m from the northern gable elevation of the application property and would extend </w:t>
            </w:r>
            <w:r w:rsidR="006E3124">
              <w:rPr>
                <w:rFonts w:ascii="Calibri" w:hAnsi="Calibri"/>
                <w:bCs/>
                <w:szCs w:val="22"/>
              </w:rPr>
              <w:t>a total</w:t>
            </w:r>
            <w:r>
              <w:rPr>
                <w:rFonts w:ascii="Calibri" w:hAnsi="Calibri"/>
                <w:bCs/>
                <w:szCs w:val="22"/>
              </w:rPr>
              <w:t xml:space="preserve"> depth of </w:t>
            </w:r>
            <w:r w:rsidR="005B0FC8">
              <w:rPr>
                <w:rFonts w:ascii="Calibri" w:hAnsi="Calibri"/>
                <w:bCs/>
                <w:szCs w:val="22"/>
              </w:rPr>
              <w:t>9m</w:t>
            </w:r>
            <w:r w:rsidR="006E3124">
              <w:rPr>
                <w:rFonts w:ascii="Calibri" w:hAnsi="Calibri"/>
                <w:bCs/>
                <w:szCs w:val="22"/>
              </w:rPr>
              <w:t xml:space="preserve"> to align with the rear elevation of the existing single storey rear extension. A pitched roof form would be incorporated with a reverse gable to the rear, measuring a maximum of </w:t>
            </w:r>
            <w:r w:rsidR="005B0FC8">
              <w:rPr>
                <w:rFonts w:ascii="Calibri" w:hAnsi="Calibri"/>
                <w:bCs/>
                <w:szCs w:val="22"/>
              </w:rPr>
              <w:t>5.3</w:t>
            </w:r>
            <w:r w:rsidR="006E3124">
              <w:rPr>
                <w:rFonts w:ascii="Calibri" w:hAnsi="Calibri"/>
                <w:bCs/>
                <w:szCs w:val="22"/>
              </w:rPr>
              <w:t xml:space="preserve">m to the eaves and </w:t>
            </w:r>
            <w:r w:rsidR="005B0FC8">
              <w:rPr>
                <w:rFonts w:ascii="Calibri" w:hAnsi="Calibri"/>
                <w:bCs/>
                <w:szCs w:val="22"/>
              </w:rPr>
              <w:t>6.7</w:t>
            </w:r>
            <w:r w:rsidR="006E3124">
              <w:rPr>
                <w:rFonts w:ascii="Calibri" w:hAnsi="Calibri"/>
                <w:bCs/>
                <w:szCs w:val="22"/>
              </w:rPr>
              <w:t xml:space="preserve">m to the ridge. To the front elevation, 1no. window would be featured at ground and first floor, whilst to the rear, 1no. first floor window would be included along with a set of glazed double doors at ground floor. </w:t>
            </w:r>
          </w:p>
          <w:p w14:paraId="29AC168E" w14:textId="77777777" w:rsidR="006E3124" w:rsidRDefault="006E3124" w:rsidP="00440CB6">
            <w:pPr>
              <w:pStyle w:val="Header"/>
              <w:tabs>
                <w:tab w:val="clear" w:pos="4153"/>
                <w:tab w:val="clear" w:pos="8306"/>
              </w:tabs>
              <w:jc w:val="both"/>
              <w:rPr>
                <w:rFonts w:ascii="Calibri" w:hAnsi="Calibri"/>
                <w:bCs/>
                <w:szCs w:val="22"/>
              </w:rPr>
            </w:pPr>
          </w:p>
          <w:p w14:paraId="35D2C9A0" w14:textId="523755D5" w:rsidR="006E3124" w:rsidRDefault="006E3124"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first floor balcony would utilise the roof of the existing single storey rear extension and would measure 5.1m by 2.6m. To the northern and western </w:t>
            </w:r>
            <w:r w:rsidR="005E0F89">
              <w:rPr>
                <w:rFonts w:ascii="Calibri" w:hAnsi="Calibri"/>
                <w:bCs/>
                <w:szCs w:val="22"/>
              </w:rPr>
              <w:t>elevations,</w:t>
            </w:r>
            <w:r>
              <w:rPr>
                <w:rFonts w:ascii="Calibri" w:hAnsi="Calibri"/>
                <w:bCs/>
                <w:szCs w:val="22"/>
              </w:rPr>
              <w:t xml:space="preserve"> a 1.1m glazed balustrade would be incorporated, along with a 1.8m opaque glazed balustrade to the southern elevation</w:t>
            </w:r>
            <w:r w:rsidR="005E0F89">
              <w:rPr>
                <w:rFonts w:ascii="Calibri" w:hAnsi="Calibri"/>
                <w:bCs/>
                <w:szCs w:val="22"/>
              </w:rPr>
              <w:t xml:space="preserve">. </w:t>
            </w:r>
          </w:p>
          <w:p w14:paraId="523D1E84" w14:textId="77777777" w:rsidR="005E0F89" w:rsidRDefault="005E0F89" w:rsidP="00440CB6">
            <w:pPr>
              <w:pStyle w:val="Header"/>
              <w:tabs>
                <w:tab w:val="clear" w:pos="4153"/>
                <w:tab w:val="clear" w:pos="8306"/>
              </w:tabs>
              <w:jc w:val="both"/>
              <w:rPr>
                <w:rFonts w:ascii="Calibri" w:hAnsi="Calibri"/>
                <w:bCs/>
                <w:szCs w:val="22"/>
              </w:rPr>
            </w:pPr>
          </w:p>
          <w:p w14:paraId="61BDA087" w14:textId="473A4DD7" w:rsidR="005E0F89" w:rsidRPr="00085CCF" w:rsidRDefault="005E0F89"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proposal would be finished in brickwork, concrete roof tiles and white uPVC windows to match that of the existing. </w:t>
            </w:r>
          </w:p>
          <w:p w14:paraId="1B20488F" w14:textId="77777777" w:rsidR="00C0704D" w:rsidRPr="00D54E67" w:rsidRDefault="00C0704D" w:rsidP="002F2580">
            <w:pPr>
              <w:rPr>
                <w:rFonts w:ascii="Calibri" w:hAnsi="Calibri"/>
                <w:szCs w:val="22"/>
              </w:rPr>
            </w:pPr>
          </w:p>
        </w:tc>
      </w:tr>
      <w:tr w:rsidR="0046548C" w:rsidRPr="00D2449B" w14:paraId="06BBE02F"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722934A" w14:textId="77777777" w:rsidR="0046548C" w:rsidRDefault="005E0F8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32B63160" w14:textId="77777777" w:rsidR="005E0F89" w:rsidRDefault="005E0F89" w:rsidP="008542DE">
            <w:pPr>
              <w:pStyle w:val="Header"/>
              <w:tabs>
                <w:tab w:val="clear" w:pos="4153"/>
                <w:tab w:val="clear" w:pos="8306"/>
              </w:tabs>
              <w:contextualSpacing/>
              <w:jc w:val="both"/>
              <w:rPr>
                <w:rFonts w:ascii="Calibri" w:hAnsi="Calibri"/>
                <w:bCs/>
                <w:szCs w:val="22"/>
              </w:rPr>
            </w:pPr>
          </w:p>
          <w:p w14:paraId="3BE6A5C4" w14:textId="20C1F547" w:rsidR="005E0F89" w:rsidRDefault="005E0F89" w:rsidP="008542DE">
            <w:pPr>
              <w:pStyle w:val="Header"/>
              <w:tabs>
                <w:tab w:val="clear" w:pos="4153"/>
                <w:tab w:val="clear" w:pos="8306"/>
              </w:tabs>
              <w:contextualSpacing/>
              <w:jc w:val="both"/>
              <w:rPr>
                <w:rFonts w:ascii="Calibri" w:hAnsi="Calibri"/>
                <w:bCs/>
                <w:szCs w:val="22"/>
              </w:rPr>
            </w:pPr>
            <w:r>
              <w:rPr>
                <w:rFonts w:ascii="Calibri" w:hAnsi="Calibri"/>
                <w:bCs/>
                <w:szCs w:val="22"/>
              </w:rPr>
              <w:t>The NPPF states that there is a general presumption against inappropriate development in the Green Belt and advise</w:t>
            </w:r>
            <w:r w:rsidR="00275C89">
              <w:rPr>
                <w:rFonts w:ascii="Calibri" w:hAnsi="Calibri"/>
                <w:bCs/>
                <w:szCs w:val="22"/>
              </w:rPr>
              <w:t>s</w:t>
            </w:r>
            <w:r>
              <w:rPr>
                <w:rFonts w:ascii="Calibri" w:hAnsi="Calibri"/>
                <w:bCs/>
                <w:szCs w:val="22"/>
              </w:rPr>
              <w:t xml:space="preserve"> that when considering any planning application, the Local Planning Authority should ensure that substantial weight if given to any harm to the Green Belt. </w:t>
            </w:r>
          </w:p>
          <w:p w14:paraId="28340023" w14:textId="77777777" w:rsidR="005E0F89" w:rsidRDefault="005E0F89" w:rsidP="008542DE">
            <w:pPr>
              <w:pStyle w:val="Header"/>
              <w:tabs>
                <w:tab w:val="clear" w:pos="4153"/>
                <w:tab w:val="clear" w:pos="8306"/>
              </w:tabs>
              <w:contextualSpacing/>
              <w:jc w:val="both"/>
              <w:rPr>
                <w:rFonts w:ascii="Calibri" w:hAnsi="Calibri"/>
                <w:bCs/>
                <w:szCs w:val="22"/>
              </w:rPr>
            </w:pPr>
          </w:p>
          <w:p w14:paraId="197249D8" w14:textId="77777777" w:rsidR="005E0F89" w:rsidRDefault="005E0F8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set out in the NPPF and Key Statement EN1 of the Ribble Valley Core Strategy, the essential characteristic of the Green Belt is its openness. NPPF paragraph 154 states that the construction of new buildings is inappropriate in the Green Belt. However, the extension or alteration of a building </w:t>
            </w:r>
            <w:r w:rsidR="00A65D8F">
              <w:rPr>
                <w:rFonts w:ascii="Calibri" w:hAnsi="Calibri"/>
                <w:bCs/>
                <w:szCs w:val="22"/>
              </w:rPr>
              <w:t xml:space="preserve">is considered an exception where they preserve the openness of the Green Belt and do not conflict with the purposes of including land in Green Belt. Development which is harmful to the Green Belt should only be permitted in ‘very special circumstances’ and these will not exist unless the potential harm to the Green Belt by reason of inappropriateness, and any other harm, is clearly outweighed by other considerations. </w:t>
            </w:r>
          </w:p>
          <w:p w14:paraId="00D2A442" w14:textId="77777777" w:rsidR="00A65D8F" w:rsidRDefault="00A65D8F" w:rsidP="008542DE">
            <w:pPr>
              <w:pStyle w:val="Header"/>
              <w:tabs>
                <w:tab w:val="clear" w:pos="4153"/>
                <w:tab w:val="clear" w:pos="8306"/>
              </w:tabs>
              <w:contextualSpacing/>
              <w:jc w:val="both"/>
              <w:rPr>
                <w:rFonts w:ascii="Calibri" w:hAnsi="Calibri"/>
                <w:bCs/>
                <w:szCs w:val="22"/>
              </w:rPr>
            </w:pPr>
          </w:p>
          <w:p w14:paraId="4934312D" w14:textId="77777777" w:rsidR="00A65D8F" w:rsidRDefault="00A65D8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no specific definition within the NPPF or Ribble Valley Core Strategy in relation to what constitutes ‘disproportionate’, however, the generally accepted approach is for an assessment of the increased volume that the development would create above that of the original building. </w:t>
            </w:r>
          </w:p>
          <w:p w14:paraId="6ADB54C1" w14:textId="77777777" w:rsidR="00A65D8F" w:rsidRDefault="00A65D8F" w:rsidP="008542DE">
            <w:pPr>
              <w:pStyle w:val="Header"/>
              <w:tabs>
                <w:tab w:val="clear" w:pos="4153"/>
                <w:tab w:val="clear" w:pos="8306"/>
              </w:tabs>
              <w:contextualSpacing/>
              <w:jc w:val="both"/>
              <w:rPr>
                <w:rFonts w:ascii="Calibri" w:hAnsi="Calibri"/>
                <w:bCs/>
                <w:szCs w:val="22"/>
              </w:rPr>
            </w:pPr>
          </w:p>
          <w:p w14:paraId="239A069F" w14:textId="77777777" w:rsidR="00A65D8F" w:rsidRDefault="00A65D8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defines ‘original building’ as ‘a building as it existing on 1 July 1948 or, if constructed after 1 July 1948, as it was built originally’. Therefore, any extensions built since 1948 cannot be used to justify </w:t>
            </w:r>
            <w:r>
              <w:rPr>
                <w:rFonts w:ascii="Calibri" w:hAnsi="Calibri"/>
                <w:bCs/>
                <w:szCs w:val="22"/>
              </w:rPr>
              <w:lastRenderedPageBreak/>
              <w:t xml:space="preserve">additional floor space or volume. Furthermore, in terms of calculating the size of the ‘original building’, outbuildings are generally not included. </w:t>
            </w:r>
          </w:p>
          <w:p w14:paraId="09E0FE65" w14:textId="77777777" w:rsidR="00A65D8F" w:rsidRDefault="00A65D8F" w:rsidP="008542DE">
            <w:pPr>
              <w:pStyle w:val="Header"/>
              <w:tabs>
                <w:tab w:val="clear" w:pos="4153"/>
                <w:tab w:val="clear" w:pos="8306"/>
              </w:tabs>
              <w:contextualSpacing/>
              <w:jc w:val="both"/>
              <w:rPr>
                <w:rFonts w:ascii="Calibri" w:hAnsi="Calibri"/>
                <w:bCs/>
                <w:szCs w:val="22"/>
              </w:rPr>
            </w:pPr>
          </w:p>
          <w:p w14:paraId="172C7C3E" w14:textId="5C885278" w:rsidR="00660D51" w:rsidRDefault="00660D51"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Historic planning application 6/9/2904 indicates that the original built form of the building included a modest two-storey detached property, </w:t>
            </w:r>
            <w:r w:rsidRPr="00B122B0">
              <w:rPr>
                <w:rFonts w:ascii="Calibri" w:hAnsi="Calibri"/>
                <w:bCs/>
                <w:szCs w:val="22"/>
              </w:rPr>
              <w:t>with planning consent 3/1985/0141 allowing for the construction of a single storey flat-roof side/ rear extension</w:t>
            </w:r>
            <w:r w:rsidR="00B122B0" w:rsidRPr="00B122B0">
              <w:rPr>
                <w:rFonts w:ascii="Calibri" w:hAnsi="Calibri"/>
                <w:bCs/>
                <w:szCs w:val="22"/>
              </w:rPr>
              <w:t xml:space="preserve"> and front porch. </w:t>
            </w:r>
          </w:p>
          <w:p w14:paraId="307974D4" w14:textId="77777777" w:rsidR="005B0FC8" w:rsidRDefault="005B0FC8" w:rsidP="008542DE">
            <w:pPr>
              <w:pStyle w:val="Header"/>
              <w:tabs>
                <w:tab w:val="clear" w:pos="4153"/>
                <w:tab w:val="clear" w:pos="8306"/>
              </w:tabs>
              <w:contextualSpacing/>
              <w:jc w:val="both"/>
              <w:rPr>
                <w:rFonts w:ascii="Calibri" w:hAnsi="Calibri"/>
                <w:bCs/>
                <w:szCs w:val="22"/>
              </w:rPr>
            </w:pPr>
          </w:p>
          <w:p w14:paraId="5C4AC619" w14:textId="7E83B02D" w:rsidR="005B0FC8" w:rsidRDefault="005B0FC8" w:rsidP="008542DE">
            <w:pPr>
              <w:pStyle w:val="Header"/>
              <w:tabs>
                <w:tab w:val="clear" w:pos="4153"/>
                <w:tab w:val="clear" w:pos="8306"/>
              </w:tabs>
              <w:contextualSpacing/>
              <w:jc w:val="both"/>
              <w:rPr>
                <w:rFonts w:ascii="Calibri" w:hAnsi="Calibri"/>
                <w:bCs/>
                <w:szCs w:val="22"/>
              </w:rPr>
            </w:pPr>
            <w:r>
              <w:rPr>
                <w:rFonts w:ascii="Calibri" w:hAnsi="Calibri"/>
                <w:bCs/>
                <w:szCs w:val="22"/>
              </w:rPr>
              <w:t>Upon submission of the application, the applicant provided a comparison of volumes taking account of the original building, the existing extension and the proposal. These calculates indicated a total increase in cubic volume</w:t>
            </w:r>
            <w:r w:rsidR="0039487B">
              <w:rPr>
                <w:rFonts w:ascii="Calibri" w:hAnsi="Calibri"/>
                <w:bCs/>
                <w:szCs w:val="22"/>
              </w:rPr>
              <w:t xml:space="preserve"> from the proposal and </w:t>
            </w:r>
            <w:proofErr w:type="gramStart"/>
            <w:r w:rsidR="0039487B">
              <w:rPr>
                <w:rFonts w:ascii="Calibri" w:hAnsi="Calibri"/>
                <w:bCs/>
                <w:szCs w:val="22"/>
              </w:rPr>
              <w:t>aforementioned historic</w:t>
            </w:r>
            <w:proofErr w:type="gramEnd"/>
            <w:r w:rsidR="0039487B">
              <w:rPr>
                <w:rFonts w:ascii="Calibri" w:hAnsi="Calibri"/>
                <w:bCs/>
                <w:szCs w:val="22"/>
              </w:rPr>
              <w:t xml:space="preserve"> additions of 61% which was considered to be disproportionate to the original property. </w:t>
            </w:r>
          </w:p>
          <w:p w14:paraId="74D0AE3E" w14:textId="77777777" w:rsidR="007D6C32" w:rsidRPr="00ED29E6" w:rsidRDefault="007D6C32" w:rsidP="008542DE">
            <w:pPr>
              <w:pStyle w:val="Header"/>
              <w:tabs>
                <w:tab w:val="clear" w:pos="4153"/>
                <w:tab w:val="clear" w:pos="8306"/>
              </w:tabs>
              <w:contextualSpacing/>
              <w:jc w:val="both"/>
              <w:rPr>
                <w:rFonts w:ascii="Calibri" w:hAnsi="Calibri"/>
                <w:bCs/>
                <w:szCs w:val="22"/>
              </w:rPr>
            </w:pPr>
          </w:p>
          <w:p w14:paraId="5A13A22F" w14:textId="784F525B" w:rsidR="007D6C32" w:rsidRPr="00ED29E6" w:rsidRDefault="007D6C32" w:rsidP="008542DE">
            <w:pPr>
              <w:pStyle w:val="Header"/>
              <w:tabs>
                <w:tab w:val="clear" w:pos="4153"/>
                <w:tab w:val="clear" w:pos="8306"/>
              </w:tabs>
              <w:contextualSpacing/>
              <w:jc w:val="both"/>
              <w:rPr>
                <w:rFonts w:ascii="Calibri" w:hAnsi="Calibri"/>
                <w:bCs/>
                <w:szCs w:val="22"/>
              </w:rPr>
            </w:pPr>
            <w:r w:rsidRPr="00ED29E6">
              <w:rPr>
                <w:rFonts w:ascii="Calibri" w:hAnsi="Calibri"/>
                <w:bCs/>
                <w:szCs w:val="22"/>
              </w:rPr>
              <w:t>Following discussions with the applicant, the proposed development has been reduced in size to equate to a total increase in cubic volume of 51.8%. Whilst this is still high, on balance, it is not considered that any significant detrimental harm upon the openness of the Green Belt</w:t>
            </w:r>
            <w:r w:rsidR="00ED29E6" w:rsidRPr="00ED29E6">
              <w:rPr>
                <w:rFonts w:ascii="Calibri" w:hAnsi="Calibri"/>
                <w:bCs/>
                <w:szCs w:val="22"/>
              </w:rPr>
              <w:t xml:space="preserve"> would arise from the </w:t>
            </w:r>
            <w:r w:rsidR="00682934">
              <w:rPr>
                <w:rFonts w:ascii="Calibri" w:hAnsi="Calibri"/>
                <w:bCs/>
                <w:szCs w:val="22"/>
              </w:rPr>
              <w:t>amended scheme</w:t>
            </w:r>
            <w:r w:rsidR="00ED29E6" w:rsidRPr="00ED29E6">
              <w:rPr>
                <w:rFonts w:ascii="Calibri" w:hAnsi="Calibri"/>
                <w:bCs/>
                <w:szCs w:val="22"/>
              </w:rPr>
              <w:t xml:space="preserve"> in this </w:t>
            </w:r>
            <w:proofErr w:type="gramStart"/>
            <w:r w:rsidR="00ED29E6" w:rsidRPr="00ED29E6">
              <w:rPr>
                <w:rFonts w:ascii="Calibri" w:hAnsi="Calibri"/>
                <w:bCs/>
                <w:szCs w:val="22"/>
              </w:rPr>
              <w:t>particular instance</w:t>
            </w:r>
            <w:proofErr w:type="gramEnd"/>
            <w:r w:rsidR="00ED29E6" w:rsidRPr="00ED29E6">
              <w:rPr>
                <w:rFonts w:ascii="Calibri" w:hAnsi="Calibri"/>
                <w:bCs/>
                <w:szCs w:val="22"/>
              </w:rPr>
              <w:t xml:space="preserve">. </w:t>
            </w:r>
            <w:r w:rsidR="00682934">
              <w:rPr>
                <w:rFonts w:ascii="Calibri" w:hAnsi="Calibri"/>
                <w:bCs/>
                <w:szCs w:val="22"/>
              </w:rPr>
              <w:t xml:space="preserve">The proposal site is located within a relatively built-up area and the overall design of the proposed extension would not appear disproportionate when read in context with the </w:t>
            </w:r>
            <w:r w:rsidR="00AE6F89">
              <w:rPr>
                <w:rFonts w:ascii="Calibri" w:hAnsi="Calibri"/>
                <w:bCs/>
                <w:szCs w:val="22"/>
              </w:rPr>
              <w:t>original built form of the property</w:t>
            </w:r>
            <w:r w:rsidR="00682934">
              <w:rPr>
                <w:rFonts w:ascii="Calibri" w:hAnsi="Calibri"/>
                <w:bCs/>
                <w:szCs w:val="22"/>
              </w:rPr>
              <w:t>. Taking account of the above, t</w:t>
            </w:r>
            <w:r w:rsidR="00ED29E6" w:rsidRPr="00ED29E6">
              <w:rPr>
                <w:rFonts w:ascii="Calibri" w:hAnsi="Calibri"/>
                <w:bCs/>
                <w:szCs w:val="22"/>
              </w:rPr>
              <w:t xml:space="preserve">he proposal is considered acceptable in principle, subject to an assessment of the other material planning considerations. </w:t>
            </w:r>
          </w:p>
          <w:p w14:paraId="07A958AF" w14:textId="1F0994C0" w:rsidR="00660D51" w:rsidRPr="005E0F89" w:rsidRDefault="00660D51"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B39D0B9" w14:textId="06F858A7" w:rsidR="00767B8F" w:rsidRDefault="000F0EB5" w:rsidP="00EA09F9">
            <w:pPr>
              <w:pStyle w:val="Header"/>
              <w:tabs>
                <w:tab w:val="clear" w:pos="4153"/>
                <w:tab w:val="clear" w:pos="8306"/>
              </w:tabs>
              <w:contextualSpacing/>
              <w:jc w:val="both"/>
              <w:rPr>
                <w:rFonts w:ascii="Calibri" w:hAnsi="Calibri"/>
                <w:bCs/>
                <w:szCs w:val="22"/>
              </w:rPr>
            </w:pPr>
            <w:r>
              <w:rPr>
                <w:rFonts w:ascii="Calibri" w:hAnsi="Calibri"/>
                <w:bCs/>
                <w:szCs w:val="22"/>
              </w:rPr>
              <w:t>The windows proposed to the front and rear of the side extension would provide similar views to those afforded by the existing window configuration featured to the main dwellinghouse and therefore no new opportunities for direct overlooking or loss of privacy are anticipated in this respect.</w:t>
            </w:r>
          </w:p>
          <w:p w14:paraId="0A8BF04D" w14:textId="77777777" w:rsidR="000F0EB5" w:rsidRDefault="000F0EB5" w:rsidP="00EA09F9">
            <w:pPr>
              <w:pStyle w:val="Header"/>
              <w:tabs>
                <w:tab w:val="clear" w:pos="4153"/>
                <w:tab w:val="clear" w:pos="8306"/>
              </w:tabs>
              <w:contextualSpacing/>
              <w:jc w:val="both"/>
              <w:rPr>
                <w:rFonts w:ascii="Calibri" w:hAnsi="Calibri"/>
                <w:bCs/>
                <w:szCs w:val="22"/>
              </w:rPr>
            </w:pPr>
          </w:p>
          <w:p w14:paraId="31D36B6E" w14:textId="1D0A9D9E" w:rsidR="000F0EB5" w:rsidRDefault="000F0EB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first-floor balcony would be of sufficient size for it to be utilised as external space. </w:t>
            </w:r>
            <w:r w:rsidR="00B6639B">
              <w:rPr>
                <w:rFonts w:ascii="Calibri" w:hAnsi="Calibri"/>
                <w:bCs/>
                <w:szCs w:val="22"/>
              </w:rPr>
              <w:t>However, a</w:t>
            </w:r>
            <w:r>
              <w:rPr>
                <w:rFonts w:ascii="Calibri" w:hAnsi="Calibri"/>
                <w:bCs/>
                <w:szCs w:val="22"/>
              </w:rPr>
              <w:t xml:space="preserve"> 1.8m opaque privacy screen </w:t>
            </w:r>
            <w:r w:rsidR="00B6639B">
              <w:rPr>
                <w:rFonts w:ascii="Calibri" w:hAnsi="Calibri"/>
                <w:bCs/>
                <w:szCs w:val="22"/>
              </w:rPr>
              <w:t>is proposed</w:t>
            </w:r>
            <w:r>
              <w:rPr>
                <w:rFonts w:ascii="Calibri" w:hAnsi="Calibri"/>
                <w:bCs/>
                <w:szCs w:val="22"/>
              </w:rPr>
              <w:t xml:space="preserve"> to the southern elevation of the balcony </w:t>
            </w:r>
            <w:r w:rsidR="00B6639B">
              <w:rPr>
                <w:rFonts w:ascii="Calibri" w:hAnsi="Calibri"/>
                <w:bCs/>
                <w:szCs w:val="22"/>
              </w:rPr>
              <w:t>which would</w:t>
            </w:r>
            <w:r>
              <w:rPr>
                <w:rFonts w:ascii="Calibri" w:hAnsi="Calibri"/>
                <w:bCs/>
                <w:szCs w:val="22"/>
              </w:rPr>
              <w:t xml:space="preserve"> prevent direct views towards the northern gable of no.6 Hawthorn Close and the ability to directly overlook much of the</w:t>
            </w:r>
            <w:r w:rsidR="00B6639B">
              <w:rPr>
                <w:rFonts w:ascii="Calibri" w:hAnsi="Calibri"/>
                <w:bCs/>
                <w:szCs w:val="22"/>
              </w:rPr>
              <w:t xml:space="preserve"> neighbouring</w:t>
            </w:r>
            <w:r>
              <w:rPr>
                <w:rFonts w:ascii="Calibri" w:hAnsi="Calibri"/>
                <w:bCs/>
                <w:szCs w:val="22"/>
              </w:rPr>
              <w:t xml:space="preserve"> garden area</w:t>
            </w:r>
            <w:r w:rsidR="00B6639B">
              <w:rPr>
                <w:rFonts w:ascii="Calibri" w:hAnsi="Calibri"/>
                <w:bCs/>
                <w:szCs w:val="22"/>
              </w:rPr>
              <w:t xml:space="preserve">. Taking the above into account and given views towards no.6 Hawthorn Close would also be partially screened by the existing detached garage structure, it is not considered that any significant detrimental harm would be resultant. The </w:t>
            </w:r>
            <w:proofErr w:type="gramStart"/>
            <w:r w:rsidR="00B6639B">
              <w:rPr>
                <w:rFonts w:ascii="Calibri" w:hAnsi="Calibri"/>
                <w:bCs/>
                <w:szCs w:val="22"/>
              </w:rPr>
              <w:t>aforementioned privacy</w:t>
            </w:r>
            <w:proofErr w:type="gramEnd"/>
            <w:r w:rsidR="00B6639B">
              <w:rPr>
                <w:rFonts w:ascii="Calibri" w:hAnsi="Calibri"/>
                <w:bCs/>
                <w:szCs w:val="22"/>
              </w:rPr>
              <w:t xml:space="preserve"> screen has been secured by way of a planning condition. </w:t>
            </w:r>
          </w:p>
          <w:p w14:paraId="31201FA0" w14:textId="77777777" w:rsidR="00B6639B" w:rsidRDefault="00B6639B" w:rsidP="00EA09F9">
            <w:pPr>
              <w:pStyle w:val="Header"/>
              <w:tabs>
                <w:tab w:val="clear" w:pos="4153"/>
                <w:tab w:val="clear" w:pos="8306"/>
              </w:tabs>
              <w:contextualSpacing/>
              <w:jc w:val="both"/>
              <w:rPr>
                <w:rFonts w:ascii="Calibri" w:hAnsi="Calibri"/>
                <w:bCs/>
                <w:szCs w:val="22"/>
              </w:rPr>
            </w:pPr>
          </w:p>
          <w:p w14:paraId="555C7D4E" w14:textId="073D91CE" w:rsidR="00B6639B" w:rsidRDefault="003E5E2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balcony would be sited approximately 8m from no.6 Hawthorn Close, while the two-storey side extension would remain 11m from the rear elevations of the residential properties fronting York Lane. As such, it is not anticipated that the proposed development would result in any significant degree of overshadowing, loss of outlook or daylight upon nearby residential properties. </w:t>
            </w:r>
          </w:p>
          <w:p w14:paraId="005F4D3E" w14:textId="77777777" w:rsidR="003E5E21" w:rsidRDefault="003E5E21" w:rsidP="00EA09F9">
            <w:pPr>
              <w:pStyle w:val="Header"/>
              <w:tabs>
                <w:tab w:val="clear" w:pos="4153"/>
                <w:tab w:val="clear" w:pos="8306"/>
              </w:tabs>
              <w:contextualSpacing/>
              <w:jc w:val="both"/>
              <w:rPr>
                <w:rFonts w:ascii="Calibri" w:hAnsi="Calibri"/>
                <w:bCs/>
                <w:szCs w:val="22"/>
              </w:rPr>
            </w:pPr>
          </w:p>
          <w:p w14:paraId="4E147C10" w14:textId="63977EA6" w:rsidR="003E5E21" w:rsidRPr="000F0EB5" w:rsidRDefault="003E5E2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works are considered acceptable with respect to residential amenity.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ED29E6" w:rsidRDefault="00C0704D" w:rsidP="00BB02E9">
            <w:pPr>
              <w:pStyle w:val="Header"/>
              <w:tabs>
                <w:tab w:val="clear" w:pos="4153"/>
                <w:tab w:val="clear" w:pos="8306"/>
              </w:tabs>
              <w:contextualSpacing/>
              <w:jc w:val="both"/>
              <w:rPr>
                <w:rFonts w:ascii="Calibri" w:hAnsi="Calibri"/>
                <w:b/>
                <w:szCs w:val="22"/>
              </w:rPr>
            </w:pPr>
            <w:r w:rsidRPr="00ED29E6">
              <w:rPr>
                <w:rFonts w:ascii="Calibri" w:hAnsi="Calibri"/>
                <w:b/>
                <w:szCs w:val="22"/>
              </w:rPr>
              <w:t>Visual Amenity/External Appearance:</w:t>
            </w:r>
          </w:p>
          <w:p w14:paraId="5BB38287" w14:textId="77777777" w:rsidR="00C0704D" w:rsidRDefault="00C0704D" w:rsidP="00BB02E9">
            <w:pPr>
              <w:pStyle w:val="Header"/>
              <w:tabs>
                <w:tab w:val="clear" w:pos="4153"/>
                <w:tab w:val="clear" w:pos="8306"/>
              </w:tabs>
              <w:contextualSpacing/>
              <w:jc w:val="both"/>
              <w:rPr>
                <w:rFonts w:ascii="Calibri" w:hAnsi="Calibri"/>
                <w:b/>
                <w:szCs w:val="22"/>
              </w:rPr>
            </w:pPr>
          </w:p>
          <w:p w14:paraId="2A58D859" w14:textId="2D708CE6" w:rsidR="00452121" w:rsidRDefault="003E5E21" w:rsidP="00BB02E9">
            <w:pPr>
              <w:contextualSpacing/>
              <w:jc w:val="both"/>
              <w:rPr>
                <w:rFonts w:ascii="Calibri" w:hAnsi="Calibri"/>
                <w:bCs/>
                <w:szCs w:val="22"/>
              </w:rPr>
            </w:pPr>
            <w:r>
              <w:rPr>
                <w:rFonts w:ascii="Calibri" w:hAnsi="Calibri"/>
                <w:bCs/>
                <w:szCs w:val="22"/>
              </w:rPr>
              <w:t xml:space="preserve">The proposed side extension would be clearly visible within the public realm and as such would have a noticeable visual impact. Despite this, the proposal would be set back from </w:t>
            </w:r>
            <w:r w:rsidR="00BB02E9">
              <w:rPr>
                <w:rFonts w:ascii="Calibri" w:hAnsi="Calibri"/>
                <w:bCs/>
                <w:szCs w:val="22"/>
              </w:rPr>
              <w:t>principal</w:t>
            </w:r>
            <w:r>
              <w:rPr>
                <w:rFonts w:ascii="Calibri" w:hAnsi="Calibri"/>
                <w:bCs/>
                <w:szCs w:val="22"/>
              </w:rPr>
              <w:t xml:space="preserve"> elevation and down from the main ridgeline and would therefore appear wholly subordinate to the parent </w:t>
            </w:r>
            <w:r w:rsidR="00BB02E9">
              <w:rPr>
                <w:rFonts w:ascii="Calibri" w:hAnsi="Calibri"/>
                <w:bCs/>
                <w:szCs w:val="22"/>
              </w:rPr>
              <w:t>property</w:t>
            </w:r>
            <w:r>
              <w:rPr>
                <w:rFonts w:ascii="Calibri" w:hAnsi="Calibri"/>
                <w:bCs/>
                <w:szCs w:val="22"/>
              </w:rPr>
              <w:t xml:space="preserve">. </w:t>
            </w:r>
            <w:r w:rsidR="00BB02E9">
              <w:rPr>
                <w:rFonts w:ascii="Calibri" w:hAnsi="Calibri"/>
                <w:bCs/>
                <w:szCs w:val="22"/>
              </w:rPr>
              <w:t xml:space="preserve">Given the above and </w:t>
            </w:r>
            <w:proofErr w:type="gramStart"/>
            <w:r w:rsidR="00BB02E9">
              <w:rPr>
                <w:rFonts w:ascii="Calibri" w:hAnsi="Calibri"/>
                <w:bCs/>
                <w:szCs w:val="22"/>
              </w:rPr>
              <w:t>taking into account</w:t>
            </w:r>
            <w:proofErr w:type="gramEnd"/>
            <w:r w:rsidR="00BB02E9">
              <w:rPr>
                <w:rFonts w:ascii="Calibri" w:hAnsi="Calibri"/>
                <w:bCs/>
                <w:szCs w:val="22"/>
              </w:rPr>
              <w:t xml:space="preserve"> the existing built form of the dwellinghouse, it is not considered that the proposed development would read as an overtly incongruous or over dominant addition to the proposal site or surrounding</w:t>
            </w:r>
            <w:r w:rsidR="00452121">
              <w:rPr>
                <w:rFonts w:ascii="Calibri" w:hAnsi="Calibri"/>
                <w:bCs/>
                <w:szCs w:val="22"/>
              </w:rPr>
              <w:t xml:space="preserve"> area. </w:t>
            </w:r>
          </w:p>
          <w:p w14:paraId="29BE3EDF" w14:textId="77777777" w:rsidR="00ED29E6" w:rsidRDefault="00ED29E6" w:rsidP="00BB02E9">
            <w:pPr>
              <w:contextualSpacing/>
              <w:jc w:val="both"/>
              <w:rPr>
                <w:rFonts w:ascii="Calibri" w:hAnsi="Calibri"/>
                <w:bCs/>
                <w:szCs w:val="22"/>
              </w:rPr>
            </w:pPr>
          </w:p>
          <w:p w14:paraId="1CB7693F" w14:textId="2CBFCE48" w:rsidR="00ED29E6" w:rsidRDefault="00ED29E6" w:rsidP="00BB02E9">
            <w:pPr>
              <w:contextualSpacing/>
              <w:jc w:val="both"/>
              <w:rPr>
                <w:rFonts w:ascii="Calibri" w:hAnsi="Calibri"/>
                <w:bCs/>
                <w:szCs w:val="22"/>
              </w:rPr>
            </w:pPr>
            <w:r>
              <w:rPr>
                <w:rFonts w:ascii="Calibri" w:hAnsi="Calibri"/>
                <w:bCs/>
                <w:szCs w:val="22"/>
              </w:rPr>
              <w:t xml:space="preserve">The proposed first floor balcony would also be partially visible from the public highway; however, it is not considered that the proposed addition would result in any significant detrimental harm upon the appearance of the application property or wider street scene. </w:t>
            </w:r>
          </w:p>
          <w:p w14:paraId="62C71309" w14:textId="77777777" w:rsidR="00ED29E6" w:rsidRDefault="00ED29E6" w:rsidP="00BB02E9">
            <w:pPr>
              <w:contextualSpacing/>
              <w:jc w:val="both"/>
              <w:rPr>
                <w:rFonts w:ascii="Calibri" w:hAnsi="Calibri"/>
                <w:bCs/>
                <w:szCs w:val="22"/>
              </w:rPr>
            </w:pPr>
          </w:p>
          <w:p w14:paraId="3F543384" w14:textId="30B3E12C" w:rsidR="00ED29E6" w:rsidRDefault="00ED29E6" w:rsidP="00BB02E9">
            <w:pPr>
              <w:contextualSpacing/>
              <w:jc w:val="both"/>
              <w:rPr>
                <w:rFonts w:ascii="Calibri" w:hAnsi="Calibri"/>
                <w:bCs/>
                <w:szCs w:val="22"/>
              </w:rPr>
            </w:pPr>
            <w:r>
              <w:rPr>
                <w:rFonts w:ascii="Calibri" w:hAnsi="Calibri"/>
                <w:bCs/>
                <w:szCs w:val="22"/>
              </w:rPr>
              <w:lastRenderedPageBreak/>
              <w:t xml:space="preserve">Furthermore, the proposed development would be finished in materials to match the external appearance of the existing dwellinghouse, including brickwork, concrete roof tiles and white uPVC windows, ensuring visual integration and further reducing the impact of the proposal. </w:t>
            </w:r>
          </w:p>
          <w:p w14:paraId="54295D47" w14:textId="77777777" w:rsidR="00BB02E9" w:rsidRDefault="00BB02E9" w:rsidP="00BB02E9">
            <w:pPr>
              <w:contextualSpacing/>
              <w:jc w:val="both"/>
              <w:rPr>
                <w:rFonts w:ascii="Calibri" w:hAnsi="Calibri"/>
                <w:bCs/>
                <w:szCs w:val="22"/>
              </w:rPr>
            </w:pPr>
          </w:p>
          <w:p w14:paraId="0A93CBF8" w14:textId="38849101" w:rsidR="00ED29E6" w:rsidRDefault="00ED29E6" w:rsidP="00BB02E9">
            <w:pPr>
              <w:contextualSpacing/>
              <w:jc w:val="both"/>
              <w:rPr>
                <w:rFonts w:ascii="Calibri" w:hAnsi="Calibri"/>
                <w:bCs/>
                <w:szCs w:val="22"/>
              </w:rPr>
            </w:pPr>
            <w:r>
              <w:rPr>
                <w:rFonts w:ascii="Calibri" w:hAnsi="Calibri"/>
                <w:bCs/>
                <w:szCs w:val="22"/>
              </w:rPr>
              <w:t xml:space="preserve">Accordingly, it is not anticipated that the proposed works would result in any significant adverse impact upon the existing visual amenities of the immediate or wider locality that would warrant the refusal to grant planning permission. </w:t>
            </w:r>
          </w:p>
          <w:p w14:paraId="10A3648A" w14:textId="1E49D861" w:rsidR="003E5E21" w:rsidRPr="003E5E21" w:rsidRDefault="003E5E21" w:rsidP="00BB02E9">
            <w:pPr>
              <w:contextualSpacing/>
              <w:jc w:val="both"/>
              <w:rPr>
                <w:rFonts w:ascii="Calibri" w:hAnsi="Calibri"/>
                <w:bCs/>
                <w:szCs w:val="22"/>
              </w:rPr>
            </w:pPr>
          </w:p>
        </w:tc>
      </w:tr>
      <w:tr w:rsidR="00824DB6" w:rsidRPr="00D2449B" w14:paraId="673C0DDB"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502382" w14:textId="0FB16A95" w:rsidR="00824DB6" w:rsidRDefault="00660D51" w:rsidP="00EA09F9">
            <w:pPr>
              <w:pStyle w:val="Header"/>
              <w:tabs>
                <w:tab w:val="clear" w:pos="4153"/>
                <w:tab w:val="clear" w:pos="8306"/>
              </w:tabs>
              <w:contextualSpacing/>
              <w:jc w:val="both"/>
              <w:rPr>
                <w:rFonts w:ascii="Calibri" w:hAnsi="Calibri"/>
                <w:bCs/>
                <w:szCs w:val="22"/>
              </w:rPr>
            </w:pPr>
            <w:r>
              <w:rPr>
                <w:rFonts w:ascii="Calibri" w:hAnsi="Calibri"/>
                <w:bCs/>
                <w:szCs w:val="22"/>
              </w:rPr>
              <w:t>A consultation response from Lancashire County Council Highways was received on 12</w:t>
            </w:r>
            <w:r w:rsidRPr="00660D51">
              <w:rPr>
                <w:rFonts w:ascii="Calibri" w:hAnsi="Calibri"/>
                <w:bCs/>
                <w:szCs w:val="22"/>
                <w:vertAlign w:val="superscript"/>
              </w:rPr>
              <w:t>th</w:t>
            </w:r>
            <w:r>
              <w:rPr>
                <w:rFonts w:ascii="Calibri" w:hAnsi="Calibri"/>
                <w:bCs/>
                <w:szCs w:val="22"/>
              </w:rPr>
              <w:t xml:space="preserve"> December 2024. The proposed development would result in an increase in the number of bedrooms at the site from the existing three to a proposed four. Parking standards require three parking spaces to be provided on site; however, no</w:t>
            </w:r>
            <w:r w:rsidR="00FF20F3">
              <w:rPr>
                <w:rFonts w:ascii="Calibri" w:hAnsi="Calibri"/>
                <w:bCs/>
                <w:szCs w:val="22"/>
              </w:rPr>
              <w:t xml:space="preserve"> </w:t>
            </w:r>
            <w:r>
              <w:rPr>
                <w:rFonts w:ascii="Calibri" w:hAnsi="Calibri"/>
                <w:bCs/>
                <w:szCs w:val="22"/>
              </w:rPr>
              <w:t>parking plan ha</w:t>
            </w:r>
            <w:r w:rsidR="00FF20F3">
              <w:rPr>
                <w:rFonts w:ascii="Calibri" w:hAnsi="Calibri"/>
                <w:bCs/>
                <w:szCs w:val="22"/>
              </w:rPr>
              <w:t>d</w:t>
            </w:r>
            <w:r>
              <w:rPr>
                <w:rFonts w:ascii="Calibri" w:hAnsi="Calibri"/>
                <w:bCs/>
                <w:szCs w:val="22"/>
              </w:rPr>
              <w:t xml:space="preserve"> been provided to demonstrate that parking standards for the proposal </w:t>
            </w:r>
            <w:r w:rsidR="00FF20F3">
              <w:rPr>
                <w:rFonts w:ascii="Calibri" w:hAnsi="Calibri"/>
                <w:bCs/>
                <w:szCs w:val="22"/>
              </w:rPr>
              <w:t>could</w:t>
            </w:r>
            <w:r>
              <w:rPr>
                <w:rFonts w:ascii="Calibri" w:hAnsi="Calibri"/>
                <w:bCs/>
                <w:szCs w:val="22"/>
              </w:rPr>
              <w:t xml:space="preserve"> be met within the curtilage of the property. </w:t>
            </w:r>
          </w:p>
          <w:p w14:paraId="0850646B" w14:textId="77777777" w:rsidR="00660D51" w:rsidRDefault="00660D51" w:rsidP="00EA09F9">
            <w:pPr>
              <w:pStyle w:val="Header"/>
              <w:tabs>
                <w:tab w:val="clear" w:pos="4153"/>
                <w:tab w:val="clear" w:pos="8306"/>
              </w:tabs>
              <w:contextualSpacing/>
              <w:jc w:val="both"/>
              <w:rPr>
                <w:rFonts w:ascii="Calibri" w:hAnsi="Calibri"/>
                <w:bCs/>
                <w:szCs w:val="22"/>
              </w:rPr>
            </w:pPr>
          </w:p>
          <w:p w14:paraId="3633EEB1" w14:textId="088777AB" w:rsidR="00660D51" w:rsidRPr="00FF20F3" w:rsidRDefault="00660D51" w:rsidP="00EA09F9">
            <w:pPr>
              <w:pStyle w:val="Header"/>
              <w:tabs>
                <w:tab w:val="clear" w:pos="4153"/>
                <w:tab w:val="clear" w:pos="8306"/>
              </w:tabs>
              <w:contextualSpacing/>
              <w:jc w:val="both"/>
              <w:rPr>
                <w:rFonts w:ascii="Calibri" w:hAnsi="Calibri"/>
                <w:bCs/>
                <w:szCs w:val="22"/>
              </w:rPr>
            </w:pPr>
            <w:r w:rsidRPr="00FF20F3">
              <w:rPr>
                <w:rFonts w:ascii="Calibri" w:hAnsi="Calibri"/>
                <w:bCs/>
                <w:szCs w:val="22"/>
              </w:rPr>
              <w:t xml:space="preserve">Following discussions with the applicant, further information was submitted including photographs of the existing parking arrangements. </w:t>
            </w:r>
            <w:r w:rsidR="00FF20F3" w:rsidRPr="00FF20F3">
              <w:rPr>
                <w:rFonts w:ascii="Calibri" w:hAnsi="Calibri"/>
                <w:bCs/>
                <w:szCs w:val="22"/>
              </w:rPr>
              <w:t xml:space="preserve">The Local Highway Authority have confirmed that the existing parking arrangements are acceptable and </w:t>
            </w:r>
            <w:r w:rsidR="0039487B">
              <w:rPr>
                <w:rFonts w:ascii="Calibri" w:hAnsi="Calibri"/>
                <w:bCs/>
                <w:szCs w:val="22"/>
              </w:rPr>
              <w:t xml:space="preserve">therefore </w:t>
            </w:r>
            <w:r w:rsidR="00FF20F3" w:rsidRPr="00FF20F3">
              <w:rPr>
                <w:rFonts w:ascii="Calibri" w:hAnsi="Calibri"/>
                <w:bCs/>
                <w:szCs w:val="22"/>
              </w:rPr>
              <w:t xml:space="preserve">the proposed development would </w:t>
            </w:r>
            <w:r w:rsidR="0039487B">
              <w:rPr>
                <w:rFonts w:ascii="Calibri" w:hAnsi="Calibri"/>
                <w:bCs/>
                <w:szCs w:val="22"/>
              </w:rPr>
              <w:t xml:space="preserve">not </w:t>
            </w:r>
            <w:r w:rsidR="00FF20F3" w:rsidRPr="00FF20F3">
              <w:rPr>
                <w:rFonts w:ascii="Calibri" w:hAnsi="Calibri"/>
                <w:bCs/>
                <w:szCs w:val="22"/>
              </w:rPr>
              <w:t xml:space="preserve">result in any significant adverse harm upon highway safety or parking in the immediate vicinity of the proposal site. </w:t>
            </w:r>
          </w:p>
          <w:p w14:paraId="337694ED" w14:textId="089E5195" w:rsidR="00660D51" w:rsidRPr="00660D51" w:rsidRDefault="00660D51"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06431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064318">
            <w:pPr>
              <w:pStyle w:val="Header"/>
              <w:tabs>
                <w:tab w:val="clear" w:pos="4153"/>
                <w:tab w:val="clear" w:pos="8306"/>
              </w:tabs>
              <w:contextualSpacing/>
              <w:jc w:val="both"/>
              <w:rPr>
                <w:rFonts w:ascii="Calibri" w:hAnsi="Calibri"/>
                <w:b/>
                <w:szCs w:val="22"/>
              </w:rPr>
            </w:pPr>
          </w:p>
          <w:p w14:paraId="597347BE" w14:textId="77777777" w:rsidR="00C0704D" w:rsidRDefault="00660D51" w:rsidP="00064318">
            <w:pPr>
              <w:contextualSpacing/>
              <w:jc w:val="both"/>
              <w:rPr>
                <w:rFonts w:ascii="Calibri" w:hAnsi="Calibri"/>
                <w:bCs/>
                <w:szCs w:val="22"/>
              </w:rPr>
            </w:pPr>
            <w:r>
              <w:rPr>
                <w:rFonts w:ascii="Calibri" w:hAnsi="Calibri"/>
                <w:bCs/>
                <w:szCs w:val="22"/>
              </w:rPr>
              <w:t>A Preliminary Bat Roost Assessment Report has been submitted with the application dated 3</w:t>
            </w:r>
            <w:r w:rsidRPr="00660D51">
              <w:rPr>
                <w:rFonts w:ascii="Calibri" w:hAnsi="Calibri"/>
                <w:bCs/>
                <w:szCs w:val="22"/>
                <w:vertAlign w:val="superscript"/>
              </w:rPr>
              <w:t>rd</w:t>
            </w:r>
            <w:r>
              <w:rPr>
                <w:rFonts w:ascii="Calibri" w:hAnsi="Calibri"/>
                <w:bCs/>
                <w:szCs w:val="22"/>
              </w:rPr>
              <w:t xml:space="preserve"> December 2024. The report concludes that no evidence was recorded to suggest bats were roosting within the building and no bats were observed or recorded using the building for roosting. The property </w:t>
            </w:r>
            <w:proofErr w:type="gramStart"/>
            <w:r>
              <w:rPr>
                <w:rFonts w:ascii="Calibri" w:hAnsi="Calibri"/>
                <w:bCs/>
                <w:szCs w:val="22"/>
              </w:rPr>
              <w:t>is considered to be</w:t>
            </w:r>
            <w:proofErr w:type="gramEnd"/>
            <w:r>
              <w:rPr>
                <w:rFonts w:ascii="Calibri" w:hAnsi="Calibri"/>
                <w:bCs/>
                <w:szCs w:val="22"/>
              </w:rPr>
              <w:t xml:space="preserve"> of negligible potential for roosting bats and the sur</w:t>
            </w:r>
            <w:r w:rsidR="00064318">
              <w:rPr>
                <w:rFonts w:ascii="Calibri" w:hAnsi="Calibri"/>
                <w:bCs/>
                <w:szCs w:val="22"/>
              </w:rPr>
              <w:t xml:space="preserve">vey effort is considered to be reasonable to assess the roost potential of the building with no further survey work deemed necessary. </w:t>
            </w:r>
          </w:p>
          <w:p w14:paraId="6B953598" w14:textId="77777777" w:rsidR="00064318" w:rsidRDefault="00064318" w:rsidP="00064318">
            <w:pPr>
              <w:contextualSpacing/>
              <w:jc w:val="both"/>
              <w:rPr>
                <w:rFonts w:ascii="Calibri" w:hAnsi="Calibri"/>
                <w:bCs/>
                <w:szCs w:val="22"/>
              </w:rPr>
            </w:pPr>
          </w:p>
          <w:p w14:paraId="72394DC4" w14:textId="57861BA7" w:rsidR="00064318" w:rsidRDefault="00064318" w:rsidP="00064318">
            <w:pPr>
              <w:contextualSpacing/>
              <w:jc w:val="both"/>
              <w:rPr>
                <w:rFonts w:ascii="Calibri" w:hAnsi="Calibri"/>
                <w:bCs/>
                <w:szCs w:val="22"/>
              </w:rPr>
            </w:pPr>
            <w:r>
              <w:rPr>
                <w:rFonts w:ascii="Calibri" w:hAnsi="Calibri"/>
                <w:bCs/>
                <w:szCs w:val="22"/>
              </w:rPr>
              <w:t xml:space="preserve">Despite this, a Precautionary Method Statement and Reasonable Avoidance Measures have been </w:t>
            </w:r>
            <w:r w:rsidR="0039487B">
              <w:rPr>
                <w:rFonts w:ascii="Calibri" w:hAnsi="Calibri"/>
                <w:bCs/>
                <w:szCs w:val="22"/>
              </w:rPr>
              <w:t>recommended</w:t>
            </w:r>
            <w:r>
              <w:rPr>
                <w:rFonts w:ascii="Calibri" w:hAnsi="Calibri"/>
                <w:bCs/>
                <w:szCs w:val="22"/>
              </w:rPr>
              <w:t xml:space="preserve"> </w:t>
            </w:r>
            <w:proofErr w:type="gramStart"/>
            <w:r>
              <w:rPr>
                <w:rFonts w:ascii="Calibri" w:hAnsi="Calibri"/>
                <w:bCs/>
                <w:szCs w:val="22"/>
              </w:rPr>
              <w:t>in order to</w:t>
            </w:r>
            <w:proofErr w:type="gramEnd"/>
            <w:r>
              <w:rPr>
                <w:rFonts w:ascii="Calibri" w:hAnsi="Calibri"/>
                <w:bCs/>
                <w:szCs w:val="22"/>
              </w:rPr>
              <w:t xml:space="preserve"> minimise or remove any potential disturbance to roosting bats. The measures outlined within this section of the report have been secured by way of a planning condition. </w:t>
            </w:r>
          </w:p>
          <w:p w14:paraId="346E5426" w14:textId="77777777" w:rsidR="00064318" w:rsidRDefault="00064318" w:rsidP="00064318">
            <w:pPr>
              <w:contextualSpacing/>
              <w:jc w:val="both"/>
              <w:rPr>
                <w:rFonts w:ascii="Calibri" w:hAnsi="Calibri"/>
                <w:bCs/>
                <w:szCs w:val="22"/>
              </w:rPr>
            </w:pPr>
          </w:p>
          <w:p w14:paraId="18630D18" w14:textId="77777777" w:rsidR="00064318" w:rsidRDefault="00064318" w:rsidP="00064318">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27BF37AC" w:rsidR="00064318" w:rsidRPr="00660D51" w:rsidRDefault="00064318" w:rsidP="00064318">
            <w:pPr>
              <w:contextualSpacing/>
              <w:jc w:val="both"/>
              <w:rPr>
                <w:rFonts w:ascii="Calibri" w:hAnsi="Calibri"/>
                <w:bCs/>
                <w:szCs w:val="22"/>
              </w:rPr>
            </w:pPr>
          </w:p>
        </w:tc>
      </w:tr>
      <w:tr w:rsidR="00C0704D" w:rsidRPr="00D2449B" w14:paraId="0A9D02B4" w14:textId="77777777" w:rsidTr="00171ED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07BEA71"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064318">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064318" w:rsidRPr="00D2449B" w14:paraId="507FC89B" w14:textId="77777777" w:rsidTr="00171ED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64318" w:rsidRPr="00D2449B" w:rsidRDefault="00064318" w:rsidP="0006431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28E382E" w:rsidR="00064318" w:rsidRPr="00D2449B" w:rsidRDefault="00064318" w:rsidP="00064318">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562"/>
    <w:rsid w:val="00064318"/>
    <w:rsid w:val="000806BF"/>
    <w:rsid w:val="00085CCF"/>
    <w:rsid w:val="000B5CB5"/>
    <w:rsid w:val="000D3AA1"/>
    <w:rsid w:val="000F0EB5"/>
    <w:rsid w:val="00130035"/>
    <w:rsid w:val="00171EDD"/>
    <w:rsid w:val="001D4F7A"/>
    <w:rsid w:val="0022146C"/>
    <w:rsid w:val="0023356D"/>
    <w:rsid w:val="00250879"/>
    <w:rsid w:val="00275C89"/>
    <w:rsid w:val="0029334A"/>
    <w:rsid w:val="002A01CF"/>
    <w:rsid w:val="002A06C2"/>
    <w:rsid w:val="002A5736"/>
    <w:rsid w:val="002C6277"/>
    <w:rsid w:val="002F2580"/>
    <w:rsid w:val="00321B6E"/>
    <w:rsid w:val="0039487B"/>
    <w:rsid w:val="003E5E21"/>
    <w:rsid w:val="004077C7"/>
    <w:rsid w:val="00432E8F"/>
    <w:rsid w:val="00440CB6"/>
    <w:rsid w:val="00452121"/>
    <w:rsid w:val="0046548C"/>
    <w:rsid w:val="004947BB"/>
    <w:rsid w:val="004A5EA9"/>
    <w:rsid w:val="004B2BF7"/>
    <w:rsid w:val="004C2434"/>
    <w:rsid w:val="004F0649"/>
    <w:rsid w:val="00510FA2"/>
    <w:rsid w:val="00556ECD"/>
    <w:rsid w:val="005746CE"/>
    <w:rsid w:val="005B0FC8"/>
    <w:rsid w:val="005E0F89"/>
    <w:rsid w:val="005E1C6C"/>
    <w:rsid w:val="005E65DF"/>
    <w:rsid w:val="00616F9B"/>
    <w:rsid w:val="00646D41"/>
    <w:rsid w:val="00660D51"/>
    <w:rsid w:val="00682934"/>
    <w:rsid w:val="00692B60"/>
    <w:rsid w:val="006A71AD"/>
    <w:rsid w:val="006C2BFA"/>
    <w:rsid w:val="006E3124"/>
    <w:rsid w:val="006F6849"/>
    <w:rsid w:val="0070054B"/>
    <w:rsid w:val="00726E53"/>
    <w:rsid w:val="00767B8F"/>
    <w:rsid w:val="00773A66"/>
    <w:rsid w:val="00776AE2"/>
    <w:rsid w:val="007C791C"/>
    <w:rsid w:val="007D6C32"/>
    <w:rsid w:val="007D7DF4"/>
    <w:rsid w:val="007E0D23"/>
    <w:rsid w:val="007F16D6"/>
    <w:rsid w:val="00811771"/>
    <w:rsid w:val="00824DB6"/>
    <w:rsid w:val="00837F4F"/>
    <w:rsid w:val="0084491F"/>
    <w:rsid w:val="008542DE"/>
    <w:rsid w:val="00872C52"/>
    <w:rsid w:val="00876C10"/>
    <w:rsid w:val="008A28C8"/>
    <w:rsid w:val="00992C6F"/>
    <w:rsid w:val="009F4443"/>
    <w:rsid w:val="00A42E82"/>
    <w:rsid w:val="00A579BB"/>
    <w:rsid w:val="00A63D55"/>
    <w:rsid w:val="00A65D8F"/>
    <w:rsid w:val="00A95D89"/>
    <w:rsid w:val="00AD7E36"/>
    <w:rsid w:val="00AE6F89"/>
    <w:rsid w:val="00B0179B"/>
    <w:rsid w:val="00B122B0"/>
    <w:rsid w:val="00B57484"/>
    <w:rsid w:val="00B6639B"/>
    <w:rsid w:val="00B76166"/>
    <w:rsid w:val="00B93EB5"/>
    <w:rsid w:val="00BB02E9"/>
    <w:rsid w:val="00BD3F03"/>
    <w:rsid w:val="00C0704D"/>
    <w:rsid w:val="00C25722"/>
    <w:rsid w:val="00C618DB"/>
    <w:rsid w:val="00D11007"/>
    <w:rsid w:val="00D17EB1"/>
    <w:rsid w:val="00D2449B"/>
    <w:rsid w:val="00D54E67"/>
    <w:rsid w:val="00DA7192"/>
    <w:rsid w:val="00DD62F6"/>
    <w:rsid w:val="00E46243"/>
    <w:rsid w:val="00E66534"/>
    <w:rsid w:val="00E72F6C"/>
    <w:rsid w:val="00E83CA0"/>
    <w:rsid w:val="00EA09F9"/>
    <w:rsid w:val="00EC23C7"/>
    <w:rsid w:val="00ED00B7"/>
    <w:rsid w:val="00ED29E6"/>
    <w:rsid w:val="00EF44E6"/>
    <w:rsid w:val="00F12E89"/>
    <w:rsid w:val="00F15AA3"/>
    <w:rsid w:val="00F32CE5"/>
    <w:rsid w:val="00F50793"/>
    <w:rsid w:val="00FC2A83"/>
    <w:rsid w:val="00FD6AE3"/>
    <w:rsid w:val="00FE5CAC"/>
    <w:rsid w:val="00FF2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2025-02-13T11:15:00Z</cp:lastPrinted>
  <dcterms:created xsi:type="dcterms:W3CDTF">2025-02-13T11:18:00Z</dcterms:created>
  <dcterms:modified xsi:type="dcterms:W3CDTF">2025-02-13T11:18:00Z</dcterms:modified>
</cp:coreProperties>
</file>