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778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59AC6EC" w14:textId="77777777">
        <w:trPr>
          <w:cantSplit/>
        </w:trPr>
        <w:tc>
          <w:tcPr>
            <w:tcW w:w="6983" w:type="dxa"/>
            <w:gridSpan w:val="4"/>
          </w:tcPr>
          <w:p w14:paraId="43687F6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AED8A90" w14:textId="77777777" w:rsidR="002F3ADA" w:rsidRPr="00DD62CA" w:rsidRDefault="002F3ADA">
            <w:pPr>
              <w:rPr>
                <w:rFonts w:ascii="Calibri" w:hAnsi="Calibri"/>
                <w:sz w:val="24"/>
                <w:szCs w:val="24"/>
              </w:rPr>
            </w:pPr>
          </w:p>
        </w:tc>
        <w:tc>
          <w:tcPr>
            <w:tcW w:w="1713" w:type="dxa"/>
          </w:tcPr>
          <w:p w14:paraId="25E9637F" w14:textId="77777777" w:rsidR="002F3ADA" w:rsidRPr="00DD62CA" w:rsidRDefault="002F3ADA">
            <w:pPr>
              <w:rPr>
                <w:rFonts w:ascii="Calibri" w:hAnsi="Calibri"/>
                <w:sz w:val="24"/>
                <w:szCs w:val="24"/>
              </w:rPr>
            </w:pPr>
          </w:p>
        </w:tc>
      </w:tr>
      <w:tr w:rsidR="002F3ADA" w:rsidRPr="00DD62CA" w14:paraId="1F08EBBC" w14:textId="77777777">
        <w:trPr>
          <w:cantSplit/>
        </w:trPr>
        <w:tc>
          <w:tcPr>
            <w:tcW w:w="4123" w:type="dxa"/>
            <w:gridSpan w:val="2"/>
          </w:tcPr>
          <w:p w14:paraId="1DCDFFA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D5CB84" w14:textId="77777777" w:rsidR="002F3ADA" w:rsidRPr="00DD62CA" w:rsidRDefault="002F3ADA">
            <w:pPr>
              <w:rPr>
                <w:rFonts w:ascii="Calibri" w:hAnsi="Calibri"/>
                <w:sz w:val="24"/>
                <w:szCs w:val="24"/>
              </w:rPr>
            </w:pPr>
          </w:p>
        </w:tc>
        <w:tc>
          <w:tcPr>
            <w:tcW w:w="1404" w:type="dxa"/>
          </w:tcPr>
          <w:p w14:paraId="5EED479D" w14:textId="77777777" w:rsidR="002F3ADA" w:rsidRPr="00DD62CA" w:rsidRDefault="002F3ADA">
            <w:pPr>
              <w:rPr>
                <w:rFonts w:ascii="Calibri" w:hAnsi="Calibri"/>
                <w:sz w:val="24"/>
                <w:szCs w:val="24"/>
              </w:rPr>
            </w:pPr>
          </w:p>
        </w:tc>
        <w:tc>
          <w:tcPr>
            <w:tcW w:w="1713" w:type="dxa"/>
          </w:tcPr>
          <w:p w14:paraId="4FE148E0" w14:textId="77777777" w:rsidR="002F3ADA" w:rsidRPr="00DD62CA" w:rsidRDefault="002F3ADA">
            <w:pPr>
              <w:rPr>
                <w:rFonts w:ascii="Calibri" w:hAnsi="Calibri"/>
                <w:sz w:val="24"/>
                <w:szCs w:val="24"/>
              </w:rPr>
            </w:pPr>
          </w:p>
        </w:tc>
        <w:tc>
          <w:tcPr>
            <w:tcW w:w="1713" w:type="dxa"/>
          </w:tcPr>
          <w:p w14:paraId="10B58701" w14:textId="77777777" w:rsidR="002F3ADA" w:rsidRPr="00DD62CA" w:rsidRDefault="002F3ADA">
            <w:pPr>
              <w:rPr>
                <w:rFonts w:ascii="Calibri" w:hAnsi="Calibri"/>
                <w:sz w:val="24"/>
                <w:szCs w:val="24"/>
              </w:rPr>
            </w:pPr>
          </w:p>
        </w:tc>
      </w:tr>
      <w:tr w:rsidR="00C00AD7" w:rsidRPr="00DD62CA" w14:paraId="1AD7092D" w14:textId="77777777" w:rsidTr="00111C12">
        <w:trPr>
          <w:cantSplit/>
        </w:trPr>
        <w:tc>
          <w:tcPr>
            <w:tcW w:w="6983" w:type="dxa"/>
            <w:gridSpan w:val="4"/>
          </w:tcPr>
          <w:p w14:paraId="344851E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57A029F" w14:textId="77777777" w:rsidR="00C00AD7" w:rsidRPr="00DD62CA" w:rsidRDefault="00C00AD7">
            <w:pPr>
              <w:rPr>
                <w:rFonts w:ascii="Calibri" w:hAnsi="Calibri"/>
                <w:sz w:val="24"/>
                <w:szCs w:val="24"/>
              </w:rPr>
            </w:pPr>
          </w:p>
        </w:tc>
        <w:tc>
          <w:tcPr>
            <w:tcW w:w="1713" w:type="dxa"/>
          </w:tcPr>
          <w:p w14:paraId="44C37E74" w14:textId="77777777" w:rsidR="00C00AD7" w:rsidRPr="00DD62CA" w:rsidRDefault="00C00AD7">
            <w:pPr>
              <w:rPr>
                <w:rFonts w:ascii="Calibri" w:hAnsi="Calibri"/>
                <w:sz w:val="24"/>
                <w:szCs w:val="24"/>
              </w:rPr>
            </w:pPr>
          </w:p>
        </w:tc>
      </w:tr>
      <w:tr w:rsidR="00C00AD7" w:rsidRPr="00DD62CA" w14:paraId="786B70F7" w14:textId="77777777" w:rsidTr="00111C12">
        <w:trPr>
          <w:cantSplit/>
        </w:trPr>
        <w:tc>
          <w:tcPr>
            <w:tcW w:w="8696" w:type="dxa"/>
            <w:gridSpan w:val="5"/>
            <w:tcBorders>
              <w:bottom w:val="single" w:sz="6" w:space="0" w:color="auto"/>
            </w:tcBorders>
          </w:tcPr>
          <w:p w14:paraId="4687BF7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0C81F73" w14:textId="77777777" w:rsidR="00C00AD7" w:rsidRPr="00DD62CA" w:rsidRDefault="00C00AD7">
            <w:pPr>
              <w:rPr>
                <w:rFonts w:ascii="Calibri" w:hAnsi="Calibri"/>
                <w:sz w:val="24"/>
                <w:szCs w:val="24"/>
              </w:rPr>
            </w:pPr>
          </w:p>
        </w:tc>
      </w:tr>
      <w:tr w:rsidR="00C00AD7" w:rsidRPr="00DD62CA" w14:paraId="2BD70E81" w14:textId="77777777" w:rsidTr="00111C12">
        <w:trPr>
          <w:cantSplit/>
        </w:trPr>
        <w:tc>
          <w:tcPr>
            <w:tcW w:w="5579" w:type="dxa"/>
            <w:gridSpan w:val="3"/>
          </w:tcPr>
          <w:p w14:paraId="4CD9AD0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D03578" w14:textId="77777777" w:rsidR="00C00AD7" w:rsidRPr="00DD62CA" w:rsidRDefault="00C00AD7">
            <w:pPr>
              <w:rPr>
                <w:rFonts w:ascii="Calibri" w:hAnsi="Calibri"/>
                <w:sz w:val="24"/>
                <w:szCs w:val="24"/>
              </w:rPr>
            </w:pPr>
          </w:p>
        </w:tc>
        <w:tc>
          <w:tcPr>
            <w:tcW w:w="1713" w:type="dxa"/>
          </w:tcPr>
          <w:p w14:paraId="2FA01875" w14:textId="77777777" w:rsidR="00C00AD7" w:rsidRPr="00DD62CA" w:rsidRDefault="00C00AD7">
            <w:pPr>
              <w:rPr>
                <w:rFonts w:ascii="Calibri" w:hAnsi="Calibri"/>
                <w:sz w:val="24"/>
                <w:szCs w:val="24"/>
              </w:rPr>
            </w:pPr>
          </w:p>
        </w:tc>
      </w:tr>
      <w:tr w:rsidR="002F3ADA" w:rsidRPr="00DD62CA" w14:paraId="605DD93E" w14:textId="77777777">
        <w:trPr>
          <w:cantSplit/>
        </w:trPr>
        <w:tc>
          <w:tcPr>
            <w:tcW w:w="10409" w:type="dxa"/>
            <w:gridSpan w:val="6"/>
          </w:tcPr>
          <w:p w14:paraId="7454481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E35049F" w14:textId="77777777">
        <w:trPr>
          <w:cantSplit/>
        </w:trPr>
        <w:tc>
          <w:tcPr>
            <w:tcW w:w="2410" w:type="dxa"/>
          </w:tcPr>
          <w:p w14:paraId="0B63FF5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482C1D" w14:textId="41CA9838" w:rsidR="002F3ADA" w:rsidRPr="00DD62CA" w:rsidRDefault="00ED718D">
            <w:pPr>
              <w:pStyle w:val="addresses"/>
              <w:rPr>
                <w:rFonts w:ascii="Calibri" w:hAnsi="Calibri"/>
                <w:sz w:val="24"/>
                <w:szCs w:val="24"/>
              </w:rPr>
            </w:pPr>
            <w:r>
              <w:rPr>
                <w:rFonts w:ascii="Calibri" w:hAnsi="Calibri"/>
                <w:sz w:val="24"/>
                <w:szCs w:val="24"/>
              </w:rPr>
              <w:t>3/2024/0900</w:t>
            </w:r>
          </w:p>
        </w:tc>
        <w:tc>
          <w:tcPr>
            <w:tcW w:w="1404" w:type="dxa"/>
          </w:tcPr>
          <w:p w14:paraId="69D11725" w14:textId="77777777" w:rsidR="002F3ADA" w:rsidRPr="00DD62CA" w:rsidRDefault="002F3ADA">
            <w:pPr>
              <w:rPr>
                <w:rFonts w:ascii="Calibri" w:hAnsi="Calibri"/>
                <w:sz w:val="24"/>
                <w:szCs w:val="24"/>
              </w:rPr>
            </w:pPr>
          </w:p>
        </w:tc>
        <w:tc>
          <w:tcPr>
            <w:tcW w:w="1713" w:type="dxa"/>
          </w:tcPr>
          <w:p w14:paraId="1571D2A4" w14:textId="77777777" w:rsidR="002F3ADA" w:rsidRPr="00DD62CA" w:rsidRDefault="002F3ADA">
            <w:pPr>
              <w:rPr>
                <w:rFonts w:ascii="Calibri" w:hAnsi="Calibri"/>
                <w:sz w:val="24"/>
                <w:szCs w:val="24"/>
              </w:rPr>
            </w:pPr>
          </w:p>
        </w:tc>
        <w:tc>
          <w:tcPr>
            <w:tcW w:w="1713" w:type="dxa"/>
          </w:tcPr>
          <w:p w14:paraId="4AAA9C25" w14:textId="77777777" w:rsidR="002F3ADA" w:rsidRPr="00DD62CA" w:rsidRDefault="002F3ADA">
            <w:pPr>
              <w:rPr>
                <w:rFonts w:ascii="Calibri" w:hAnsi="Calibri"/>
                <w:sz w:val="24"/>
                <w:szCs w:val="24"/>
              </w:rPr>
            </w:pPr>
          </w:p>
        </w:tc>
      </w:tr>
      <w:tr w:rsidR="002F3ADA" w:rsidRPr="00DD62CA" w14:paraId="46C15E2C" w14:textId="77777777">
        <w:trPr>
          <w:cantSplit/>
        </w:trPr>
        <w:tc>
          <w:tcPr>
            <w:tcW w:w="2410" w:type="dxa"/>
          </w:tcPr>
          <w:p w14:paraId="22FEFEB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B7D5EE2" w14:textId="19903806" w:rsidR="002F3ADA" w:rsidRPr="00DD62CA" w:rsidRDefault="00ED718D">
            <w:pPr>
              <w:rPr>
                <w:rFonts w:ascii="Calibri" w:hAnsi="Calibri"/>
                <w:sz w:val="24"/>
                <w:szCs w:val="24"/>
              </w:rPr>
            </w:pPr>
            <w:r>
              <w:rPr>
                <w:rFonts w:ascii="Calibri" w:hAnsi="Calibri"/>
                <w:sz w:val="24"/>
                <w:szCs w:val="24"/>
              </w:rPr>
              <w:t>13 February 2025</w:t>
            </w:r>
          </w:p>
        </w:tc>
        <w:tc>
          <w:tcPr>
            <w:tcW w:w="1404" w:type="dxa"/>
          </w:tcPr>
          <w:p w14:paraId="03ADDFBE" w14:textId="77777777" w:rsidR="002F3ADA" w:rsidRPr="00DD62CA" w:rsidRDefault="002F3ADA">
            <w:pPr>
              <w:rPr>
                <w:rFonts w:ascii="Calibri" w:hAnsi="Calibri"/>
                <w:sz w:val="24"/>
                <w:szCs w:val="24"/>
              </w:rPr>
            </w:pPr>
          </w:p>
        </w:tc>
        <w:tc>
          <w:tcPr>
            <w:tcW w:w="1713" w:type="dxa"/>
          </w:tcPr>
          <w:p w14:paraId="406D351E" w14:textId="77777777" w:rsidR="002F3ADA" w:rsidRPr="00DD62CA" w:rsidRDefault="002F3ADA">
            <w:pPr>
              <w:rPr>
                <w:rFonts w:ascii="Calibri" w:hAnsi="Calibri"/>
                <w:sz w:val="24"/>
                <w:szCs w:val="24"/>
              </w:rPr>
            </w:pPr>
          </w:p>
        </w:tc>
        <w:tc>
          <w:tcPr>
            <w:tcW w:w="1713" w:type="dxa"/>
          </w:tcPr>
          <w:p w14:paraId="389BA979" w14:textId="77777777" w:rsidR="002F3ADA" w:rsidRPr="00DD62CA" w:rsidRDefault="002F3ADA">
            <w:pPr>
              <w:rPr>
                <w:rFonts w:ascii="Calibri" w:hAnsi="Calibri"/>
                <w:sz w:val="24"/>
                <w:szCs w:val="24"/>
              </w:rPr>
            </w:pPr>
          </w:p>
        </w:tc>
      </w:tr>
      <w:tr w:rsidR="002F3ADA" w:rsidRPr="00DD62CA" w14:paraId="77F1F331" w14:textId="77777777">
        <w:trPr>
          <w:cantSplit/>
        </w:trPr>
        <w:tc>
          <w:tcPr>
            <w:tcW w:w="2410" w:type="dxa"/>
          </w:tcPr>
          <w:p w14:paraId="0346A85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8B3AEDF" w14:textId="18934266" w:rsidR="002F3ADA" w:rsidRPr="00DD62CA" w:rsidRDefault="00ED718D">
            <w:pPr>
              <w:rPr>
                <w:rFonts w:ascii="Calibri" w:hAnsi="Calibri"/>
                <w:sz w:val="24"/>
                <w:szCs w:val="24"/>
              </w:rPr>
            </w:pPr>
            <w:r>
              <w:rPr>
                <w:rFonts w:ascii="Calibri" w:hAnsi="Calibri"/>
                <w:sz w:val="24"/>
                <w:szCs w:val="24"/>
              </w:rPr>
              <w:t>16/12/2024</w:t>
            </w:r>
          </w:p>
        </w:tc>
        <w:tc>
          <w:tcPr>
            <w:tcW w:w="1404" w:type="dxa"/>
          </w:tcPr>
          <w:p w14:paraId="3048887E" w14:textId="77777777" w:rsidR="002F3ADA" w:rsidRPr="00DD62CA" w:rsidRDefault="002F3ADA">
            <w:pPr>
              <w:rPr>
                <w:rFonts w:ascii="Calibri" w:hAnsi="Calibri"/>
                <w:sz w:val="24"/>
                <w:szCs w:val="24"/>
              </w:rPr>
            </w:pPr>
          </w:p>
        </w:tc>
        <w:tc>
          <w:tcPr>
            <w:tcW w:w="1713" w:type="dxa"/>
          </w:tcPr>
          <w:p w14:paraId="69A90E55" w14:textId="77777777" w:rsidR="002F3ADA" w:rsidRPr="00DD62CA" w:rsidRDefault="002F3ADA">
            <w:pPr>
              <w:rPr>
                <w:rFonts w:ascii="Calibri" w:hAnsi="Calibri"/>
                <w:sz w:val="24"/>
                <w:szCs w:val="24"/>
              </w:rPr>
            </w:pPr>
          </w:p>
        </w:tc>
        <w:tc>
          <w:tcPr>
            <w:tcW w:w="1713" w:type="dxa"/>
          </w:tcPr>
          <w:p w14:paraId="1597B470" w14:textId="77777777" w:rsidR="002F3ADA" w:rsidRPr="00DD62CA" w:rsidRDefault="002F3ADA">
            <w:pPr>
              <w:rPr>
                <w:rFonts w:ascii="Calibri" w:hAnsi="Calibri"/>
                <w:sz w:val="24"/>
                <w:szCs w:val="24"/>
              </w:rPr>
            </w:pPr>
          </w:p>
        </w:tc>
      </w:tr>
      <w:tr w:rsidR="002F3ADA" w:rsidRPr="00DD62CA" w14:paraId="106FA015" w14:textId="77777777">
        <w:trPr>
          <w:cantSplit/>
        </w:trPr>
        <w:tc>
          <w:tcPr>
            <w:tcW w:w="10409" w:type="dxa"/>
            <w:gridSpan w:val="6"/>
          </w:tcPr>
          <w:p w14:paraId="180B9C15" w14:textId="77777777" w:rsidR="002F3ADA" w:rsidRPr="00DD62CA" w:rsidRDefault="002F3ADA">
            <w:pPr>
              <w:rPr>
                <w:rFonts w:ascii="Calibri" w:hAnsi="Calibri"/>
                <w:sz w:val="24"/>
                <w:szCs w:val="24"/>
              </w:rPr>
            </w:pPr>
          </w:p>
        </w:tc>
      </w:tr>
      <w:tr w:rsidR="002F3ADA" w:rsidRPr="00DD62CA" w14:paraId="0BBA59AF" w14:textId="77777777" w:rsidTr="00F92BEF">
        <w:trPr>
          <w:cantSplit/>
        </w:trPr>
        <w:tc>
          <w:tcPr>
            <w:tcW w:w="2410" w:type="dxa"/>
          </w:tcPr>
          <w:p w14:paraId="255CFFE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BD2E6B5" w14:textId="77777777" w:rsidR="002F3ADA" w:rsidRPr="00DD62CA" w:rsidRDefault="002F3ADA">
            <w:pPr>
              <w:rPr>
                <w:rFonts w:ascii="Calibri" w:hAnsi="Calibri"/>
                <w:sz w:val="24"/>
                <w:szCs w:val="24"/>
              </w:rPr>
            </w:pPr>
          </w:p>
        </w:tc>
        <w:tc>
          <w:tcPr>
            <w:tcW w:w="1456" w:type="dxa"/>
          </w:tcPr>
          <w:p w14:paraId="64E9B61F" w14:textId="77777777" w:rsidR="002F3ADA" w:rsidRPr="00DD62CA" w:rsidRDefault="002F3ADA">
            <w:pPr>
              <w:rPr>
                <w:rFonts w:ascii="Calibri" w:hAnsi="Calibri"/>
                <w:sz w:val="24"/>
                <w:szCs w:val="24"/>
              </w:rPr>
            </w:pPr>
          </w:p>
        </w:tc>
        <w:tc>
          <w:tcPr>
            <w:tcW w:w="1404" w:type="dxa"/>
          </w:tcPr>
          <w:p w14:paraId="74FCB394" w14:textId="4023D87B" w:rsidR="002F3ADA" w:rsidRPr="00DD62CA" w:rsidRDefault="002F3ADA">
            <w:pPr>
              <w:pStyle w:val="TableText"/>
              <w:rPr>
                <w:rFonts w:ascii="Calibri" w:hAnsi="Calibri"/>
                <w:sz w:val="24"/>
                <w:szCs w:val="24"/>
              </w:rPr>
            </w:pPr>
          </w:p>
        </w:tc>
        <w:tc>
          <w:tcPr>
            <w:tcW w:w="1713" w:type="dxa"/>
          </w:tcPr>
          <w:p w14:paraId="1D821952" w14:textId="77777777" w:rsidR="002F3ADA" w:rsidRPr="00DD62CA" w:rsidRDefault="002F3ADA">
            <w:pPr>
              <w:rPr>
                <w:rFonts w:ascii="Calibri" w:hAnsi="Calibri"/>
                <w:sz w:val="24"/>
                <w:szCs w:val="24"/>
              </w:rPr>
            </w:pPr>
          </w:p>
        </w:tc>
        <w:tc>
          <w:tcPr>
            <w:tcW w:w="1713" w:type="dxa"/>
          </w:tcPr>
          <w:p w14:paraId="23122FA4" w14:textId="77777777" w:rsidR="002F3ADA" w:rsidRPr="00DD62CA" w:rsidRDefault="002F3ADA">
            <w:pPr>
              <w:rPr>
                <w:rFonts w:ascii="Calibri" w:hAnsi="Calibri"/>
                <w:sz w:val="24"/>
                <w:szCs w:val="24"/>
              </w:rPr>
            </w:pPr>
          </w:p>
        </w:tc>
      </w:tr>
      <w:tr w:rsidR="002F3ADA" w:rsidRPr="00DD62CA" w14:paraId="1B39A18E" w14:textId="77777777" w:rsidTr="00F92BEF">
        <w:trPr>
          <w:cantSplit/>
        </w:trPr>
        <w:tc>
          <w:tcPr>
            <w:tcW w:w="4123" w:type="dxa"/>
            <w:gridSpan w:val="2"/>
            <w:vMerge w:val="restart"/>
          </w:tcPr>
          <w:p w14:paraId="6EB38669" w14:textId="64670BE2" w:rsidR="00441F1F" w:rsidRDefault="00ED718D">
            <w:pPr>
              <w:rPr>
                <w:rFonts w:ascii="Calibri" w:hAnsi="Calibri"/>
                <w:sz w:val="24"/>
                <w:szCs w:val="24"/>
              </w:rPr>
            </w:pPr>
            <w:bookmarkStart w:id="0" w:name="ApplicantName"/>
            <w:r>
              <w:rPr>
                <w:rFonts w:ascii="Calibri" w:hAnsi="Calibri"/>
                <w:sz w:val="24"/>
                <w:szCs w:val="24"/>
              </w:rPr>
              <w:t>Mr Greg White</w:t>
            </w:r>
          </w:p>
          <w:bookmarkEnd w:id="0"/>
          <w:p w14:paraId="7AD7960B" w14:textId="77777777" w:rsidR="00ED718D" w:rsidRDefault="00ED718D">
            <w:pPr>
              <w:rPr>
                <w:rFonts w:ascii="Calibri" w:hAnsi="Calibri"/>
                <w:sz w:val="24"/>
                <w:szCs w:val="24"/>
              </w:rPr>
            </w:pPr>
            <w:r>
              <w:rPr>
                <w:rFonts w:ascii="Calibri" w:hAnsi="Calibri"/>
                <w:sz w:val="24"/>
                <w:szCs w:val="24"/>
              </w:rPr>
              <w:t>7 Hawthorn Close</w:t>
            </w:r>
          </w:p>
          <w:p w14:paraId="20028D40" w14:textId="77777777" w:rsidR="00ED718D" w:rsidRDefault="00ED718D">
            <w:pPr>
              <w:rPr>
                <w:rFonts w:ascii="Calibri" w:hAnsi="Calibri"/>
                <w:sz w:val="24"/>
                <w:szCs w:val="24"/>
              </w:rPr>
            </w:pPr>
            <w:r>
              <w:rPr>
                <w:rFonts w:ascii="Calibri" w:hAnsi="Calibri"/>
                <w:sz w:val="24"/>
                <w:szCs w:val="24"/>
              </w:rPr>
              <w:t>Langho</w:t>
            </w:r>
          </w:p>
          <w:p w14:paraId="78E9E1A5" w14:textId="77777777" w:rsidR="00ED718D" w:rsidRDefault="00ED718D">
            <w:pPr>
              <w:rPr>
                <w:rFonts w:ascii="Calibri" w:hAnsi="Calibri"/>
                <w:sz w:val="24"/>
                <w:szCs w:val="24"/>
              </w:rPr>
            </w:pPr>
            <w:r>
              <w:rPr>
                <w:rFonts w:ascii="Calibri" w:hAnsi="Calibri"/>
                <w:sz w:val="24"/>
                <w:szCs w:val="24"/>
              </w:rPr>
              <w:t>Blackburn</w:t>
            </w:r>
          </w:p>
          <w:p w14:paraId="78385CDB" w14:textId="3F826456" w:rsidR="002F3ADA" w:rsidRPr="00DD62CA" w:rsidRDefault="00ED718D">
            <w:pPr>
              <w:rPr>
                <w:rFonts w:ascii="Calibri" w:hAnsi="Calibri"/>
                <w:sz w:val="24"/>
                <w:szCs w:val="24"/>
              </w:rPr>
            </w:pPr>
            <w:r>
              <w:rPr>
                <w:rFonts w:ascii="Calibri" w:hAnsi="Calibri"/>
                <w:sz w:val="24"/>
                <w:szCs w:val="24"/>
              </w:rPr>
              <w:t>BB6 8DZ</w:t>
            </w:r>
          </w:p>
        </w:tc>
        <w:tc>
          <w:tcPr>
            <w:tcW w:w="1456" w:type="dxa"/>
            <w:tcBorders>
              <w:left w:val="nil"/>
            </w:tcBorders>
          </w:tcPr>
          <w:p w14:paraId="254F415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258BC9A" w14:textId="77777777" w:rsidR="00441F1F" w:rsidRDefault="00441F1F">
            <w:pPr>
              <w:pStyle w:val="addresses"/>
              <w:rPr>
                <w:rFonts w:ascii="Calibri" w:hAnsi="Calibri"/>
                <w:sz w:val="24"/>
                <w:szCs w:val="24"/>
              </w:rPr>
            </w:pPr>
          </w:p>
          <w:p w14:paraId="11483C2F" w14:textId="08501894" w:rsidR="002F3ADA" w:rsidRPr="00DD62CA" w:rsidRDefault="002F3ADA">
            <w:pPr>
              <w:pStyle w:val="addresses"/>
              <w:rPr>
                <w:rFonts w:ascii="Calibri" w:hAnsi="Calibri"/>
                <w:sz w:val="24"/>
                <w:szCs w:val="24"/>
              </w:rPr>
            </w:pPr>
          </w:p>
        </w:tc>
      </w:tr>
      <w:tr w:rsidR="002F3ADA" w:rsidRPr="00DD62CA" w14:paraId="440F6D18" w14:textId="77777777" w:rsidTr="00F92BEF">
        <w:trPr>
          <w:cantSplit/>
        </w:trPr>
        <w:tc>
          <w:tcPr>
            <w:tcW w:w="4123" w:type="dxa"/>
            <w:gridSpan w:val="2"/>
            <w:vMerge/>
          </w:tcPr>
          <w:p w14:paraId="0CF78D32" w14:textId="77777777" w:rsidR="002F3ADA" w:rsidRPr="00DD62CA" w:rsidRDefault="002F3ADA">
            <w:pPr>
              <w:rPr>
                <w:rFonts w:ascii="Calibri" w:hAnsi="Calibri"/>
                <w:sz w:val="24"/>
                <w:szCs w:val="24"/>
              </w:rPr>
            </w:pPr>
          </w:p>
        </w:tc>
        <w:tc>
          <w:tcPr>
            <w:tcW w:w="1456" w:type="dxa"/>
          </w:tcPr>
          <w:p w14:paraId="0FF06B05" w14:textId="77777777" w:rsidR="002F3ADA" w:rsidRPr="00DD62CA" w:rsidRDefault="002F3ADA">
            <w:pPr>
              <w:rPr>
                <w:rFonts w:ascii="Calibri" w:hAnsi="Calibri"/>
                <w:sz w:val="24"/>
                <w:szCs w:val="24"/>
              </w:rPr>
            </w:pPr>
          </w:p>
        </w:tc>
        <w:tc>
          <w:tcPr>
            <w:tcW w:w="4830" w:type="dxa"/>
            <w:gridSpan w:val="3"/>
            <w:vMerge/>
          </w:tcPr>
          <w:p w14:paraId="1546469B" w14:textId="77777777" w:rsidR="002F3ADA" w:rsidRPr="00DD62CA" w:rsidRDefault="002F3ADA">
            <w:pPr>
              <w:rPr>
                <w:rFonts w:ascii="Calibri" w:hAnsi="Calibri"/>
                <w:sz w:val="24"/>
                <w:szCs w:val="24"/>
              </w:rPr>
            </w:pPr>
          </w:p>
        </w:tc>
      </w:tr>
      <w:tr w:rsidR="002F3ADA" w:rsidRPr="00DD62CA" w14:paraId="0F8E7309" w14:textId="77777777" w:rsidTr="00F92BEF">
        <w:trPr>
          <w:cantSplit/>
        </w:trPr>
        <w:tc>
          <w:tcPr>
            <w:tcW w:w="4123" w:type="dxa"/>
            <w:gridSpan w:val="2"/>
            <w:vMerge/>
          </w:tcPr>
          <w:p w14:paraId="1ED901D2" w14:textId="77777777" w:rsidR="002F3ADA" w:rsidRPr="00DD62CA" w:rsidRDefault="002F3ADA">
            <w:pPr>
              <w:rPr>
                <w:rFonts w:ascii="Calibri" w:hAnsi="Calibri"/>
                <w:sz w:val="24"/>
                <w:szCs w:val="24"/>
              </w:rPr>
            </w:pPr>
          </w:p>
        </w:tc>
        <w:tc>
          <w:tcPr>
            <w:tcW w:w="1456" w:type="dxa"/>
          </w:tcPr>
          <w:p w14:paraId="06278F70" w14:textId="77777777" w:rsidR="002F3ADA" w:rsidRPr="00DD62CA" w:rsidRDefault="002F3ADA">
            <w:pPr>
              <w:rPr>
                <w:rFonts w:ascii="Calibri" w:hAnsi="Calibri"/>
                <w:sz w:val="24"/>
                <w:szCs w:val="24"/>
              </w:rPr>
            </w:pPr>
          </w:p>
        </w:tc>
        <w:tc>
          <w:tcPr>
            <w:tcW w:w="4830" w:type="dxa"/>
            <w:gridSpan w:val="3"/>
            <w:vMerge/>
          </w:tcPr>
          <w:p w14:paraId="36B66D5E" w14:textId="77777777" w:rsidR="002F3ADA" w:rsidRPr="00DD62CA" w:rsidRDefault="002F3ADA">
            <w:pPr>
              <w:rPr>
                <w:rFonts w:ascii="Calibri" w:hAnsi="Calibri"/>
                <w:sz w:val="24"/>
                <w:szCs w:val="24"/>
              </w:rPr>
            </w:pPr>
          </w:p>
        </w:tc>
      </w:tr>
      <w:tr w:rsidR="002F3ADA" w:rsidRPr="00DD62CA" w14:paraId="6CD97121" w14:textId="77777777" w:rsidTr="00F92BEF">
        <w:trPr>
          <w:cantSplit/>
        </w:trPr>
        <w:tc>
          <w:tcPr>
            <w:tcW w:w="4123" w:type="dxa"/>
            <w:gridSpan w:val="2"/>
            <w:vMerge/>
          </w:tcPr>
          <w:p w14:paraId="66DFE979" w14:textId="77777777" w:rsidR="002F3ADA" w:rsidRPr="00DD62CA" w:rsidRDefault="002F3ADA">
            <w:pPr>
              <w:rPr>
                <w:rFonts w:ascii="Calibri" w:hAnsi="Calibri"/>
                <w:sz w:val="24"/>
                <w:szCs w:val="24"/>
              </w:rPr>
            </w:pPr>
          </w:p>
        </w:tc>
        <w:tc>
          <w:tcPr>
            <w:tcW w:w="1456" w:type="dxa"/>
          </w:tcPr>
          <w:p w14:paraId="370CB28E" w14:textId="77777777" w:rsidR="002F3ADA" w:rsidRPr="00DD62CA" w:rsidRDefault="002F3ADA">
            <w:pPr>
              <w:rPr>
                <w:rFonts w:ascii="Calibri" w:hAnsi="Calibri"/>
                <w:sz w:val="24"/>
                <w:szCs w:val="24"/>
              </w:rPr>
            </w:pPr>
          </w:p>
        </w:tc>
        <w:tc>
          <w:tcPr>
            <w:tcW w:w="4830" w:type="dxa"/>
            <w:gridSpan w:val="3"/>
            <w:vMerge/>
          </w:tcPr>
          <w:p w14:paraId="7D2AC521" w14:textId="77777777" w:rsidR="002F3ADA" w:rsidRPr="00DD62CA" w:rsidRDefault="002F3ADA">
            <w:pPr>
              <w:rPr>
                <w:rFonts w:ascii="Calibri" w:hAnsi="Calibri"/>
                <w:sz w:val="24"/>
                <w:szCs w:val="24"/>
              </w:rPr>
            </w:pPr>
          </w:p>
        </w:tc>
      </w:tr>
      <w:tr w:rsidR="002F3ADA" w:rsidRPr="00DD62CA" w14:paraId="4FC84AF1" w14:textId="77777777" w:rsidTr="00F92BEF">
        <w:trPr>
          <w:cantSplit/>
        </w:trPr>
        <w:tc>
          <w:tcPr>
            <w:tcW w:w="4123" w:type="dxa"/>
            <w:gridSpan w:val="2"/>
            <w:vMerge/>
          </w:tcPr>
          <w:p w14:paraId="6CD5FFCA" w14:textId="77777777" w:rsidR="002F3ADA" w:rsidRPr="00DD62CA" w:rsidRDefault="002F3ADA">
            <w:pPr>
              <w:rPr>
                <w:rFonts w:ascii="Calibri" w:hAnsi="Calibri"/>
                <w:sz w:val="24"/>
                <w:szCs w:val="24"/>
              </w:rPr>
            </w:pPr>
          </w:p>
        </w:tc>
        <w:tc>
          <w:tcPr>
            <w:tcW w:w="1456" w:type="dxa"/>
          </w:tcPr>
          <w:p w14:paraId="68C2CB83" w14:textId="77777777" w:rsidR="002F3ADA" w:rsidRPr="00DD62CA" w:rsidRDefault="002F3ADA">
            <w:pPr>
              <w:rPr>
                <w:rFonts w:ascii="Calibri" w:hAnsi="Calibri"/>
                <w:sz w:val="24"/>
                <w:szCs w:val="24"/>
              </w:rPr>
            </w:pPr>
          </w:p>
        </w:tc>
        <w:tc>
          <w:tcPr>
            <w:tcW w:w="4830" w:type="dxa"/>
            <w:gridSpan w:val="3"/>
            <w:vMerge/>
          </w:tcPr>
          <w:p w14:paraId="1406466C" w14:textId="77777777" w:rsidR="002F3ADA" w:rsidRPr="00DD62CA" w:rsidRDefault="002F3ADA">
            <w:pPr>
              <w:rPr>
                <w:rFonts w:ascii="Calibri" w:hAnsi="Calibri"/>
                <w:sz w:val="24"/>
                <w:szCs w:val="24"/>
              </w:rPr>
            </w:pPr>
          </w:p>
        </w:tc>
      </w:tr>
    </w:tbl>
    <w:p w14:paraId="51EFD1B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EB6A5F2" w14:textId="77777777" w:rsidTr="003243B5">
        <w:trPr>
          <w:cantSplit/>
          <w:trHeight w:val="512"/>
        </w:trPr>
        <w:tc>
          <w:tcPr>
            <w:tcW w:w="1970" w:type="dxa"/>
            <w:gridSpan w:val="2"/>
          </w:tcPr>
          <w:p w14:paraId="784E703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432DF8A" w14:textId="347AD46E" w:rsidR="002F3ADA" w:rsidRPr="00DD62CA" w:rsidRDefault="00ED718D">
            <w:pPr>
              <w:pStyle w:val="TableText"/>
              <w:rPr>
                <w:rFonts w:ascii="Calibri" w:hAnsi="Calibri"/>
                <w:sz w:val="24"/>
                <w:szCs w:val="24"/>
              </w:rPr>
            </w:pPr>
            <w:r>
              <w:rPr>
                <w:rFonts w:ascii="Calibri" w:hAnsi="Calibri"/>
                <w:sz w:val="24"/>
                <w:szCs w:val="24"/>
              </w:rPr>
              <w:t>Proposed demolition of existing single-storey side extension and construction of a two-storey side extension.</w:t>
            </w:r>
          </w:p>
        </w:tc>
      </w:tr>
      <w:tr w:rsidR="002F3ADA" w:rsidRPr="00DD62CA" w14:paraId="1522AD5A" w14:textId="77777777" w:rsidTr="003243B5">
        <w:trPr>
          <w:cantSplit/>
          <w:trHeight w:val="264"/>
        </w:trPr>
        <w:tc>
          <w:tcPr>
            <w:tcW w:w="988" w:type="dxa"/>
          </w:tcPr>
          <w:p w14:paraId="200915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26941C6" w14:textId="77777777" w:rsidR="002F3ADA" w:rsidRDefault="00ED718D">
            <w:pPr>
              <w:pStyle w:val="TableText"/>
              <w:rPr>
                <w:rFonts w:ascii="Calibri" w:hAnsi="Calibri"/>
                <w:sz w:val="24"/>
                <w:szCs w:val="24"/>
              </w:rPr>
            </w:pPr>
            <w:r>
              <w:rPr>
                <w:rFonts w:ascii="Calibri" w:hAnsi="Calibri"/>
                <w:sz w:val="24"/>
                <w:szCs w:val="24"/>
              </w:rPr>
              <w:t>7 Hawthorn Close Langho BB6 8DZ</w:t>
            </w:r>
          </w:p>
          <w:p w14:paraId="179047E4" w14:textId="5C85D4BE" w:rsidR="00ED718D" w:rsidRPr="00DD62CA" w:rsidRDefault="00ED718D">
            <w:pPr>
              <w:pStyle w:val="TableText"/>
              <w:rPr>
                <w:rFonts w:ascii="Calibri" w:hAnsi="Calibri"/>
                <w:sz w:val="24"/>
                <w:szCs w:val="24"/>
              </w:rPr>
            </w:pPr>
          </w:p>
        </w:tc>
      </w:tr>
      <w:tr w:rsidR="002F3ADA" w:rsidRPr="00DD62CA" w14:paraId="39826526" w14:textId="77777777" w:rsidTr="003243B5">
        <w:trPr>
          <w:cantSplit/>
          <w:trHeight w:val="868"/>
        </w:trPr>
        <w:tc>
          <w:tcPr>
            <w:tcW w:w="10353" w:type="dxa"/>
            <w:gridSpan w:val="3"/>
          </w:tcPr>
          <w:p w14:paraId="6E61200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166737" w14:textId="77777777" w:rsidR="002F3ADA" w:rsidRPr="00DD62CA" w:rsidRDefault="002F3ADA">
            <w:pPr>
              <w:jc w:val="both"/>
              <w:rPr>
                <w:rFonts w:ascii="Calibri" w:hAnsi="Calibri"/>
                <w:sz w:val="24"/>
                <w:szCs w:val="24"/>
              </w:rPr>
            </w:pPr>
          </w:p>
        </w:tc>
      </w:tr>
      <w:tr w:rsidR="002F3ADA" w:rsidRPr="00DD62CA" w14:paraId="7CF7C967" w14:textId="77777777" w:rsidTr="003243B5">
        <w:trPr>
          <w:cantSplit/>
          <w:trHeight w:val="527"/>
        </w:trPr>
        <w:tc>
          <w:tcPr>
            <w:tcW w:w="988" w:type="dxa"/>
          </w:tcPr>
          <w:p w14:paraId="5A6F372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ADF2ADC" w14:textId="77777777" w:rsidR="00ED718D" w:rsidRDefault="00ED718D">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26CA4BA3" w14:textId="77777777" w:rsidR="00ED718D" w:rsidRDefault="00ED718D">
            <w:pPr>
              <w:pStyle w:val="TableText"/>
              <w:rPr>
                <w:rFonts w:ascii="Calibri" w:hAnsi="Calibri"/>
                <w:sz w:val="24"/>
                <w:szCs w:val="24"/>
              </w:rPr>
            </w:pPr>
          </w:p>
          <w:p w14:paraId="418BAD73" w14:textId="77777777" w:rsidR="00ED718D" w:rsidRDefault="00ED718D">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77A4810D" w14:textId="39C47A11" w:rsidR="002F3ADA" w:rsidRPr="00DD62CA" w:rsidRDefault="002F3ADA">
            <w:pPr>
              <w:pStyle w:val="TableText"/>
              <w:rPr>
                <w:rFonts w:ascii="Calibri" w:hAnsi="Calibri"/>
                <w:sz w:val="24"/>
                <w:szCs w:val="24"/>
              </w:rPr>
            </w:pPr>
          </w:p>
        </w:tc>
      </w:tr>
      <w:tr w:rsidR="00ED718D" w:rsidRPr="00DD62CA" w14:paraId="01DE038D" w14:textId="77777777" w:rsidTr="003243B5">
        <w:trPr>
          <w:cantSplit/>
          <w:trHeight w:val="527"/>
        </w:trPr>
        <w:tc>
          <w:tcPr>
            <w:tcW w:w="988" w:type="dxa"/>
          </w:tcPr>
          <w:p w14:paraId="77669B70" w14:textId="77777777" w:rsidR="00ED718D" w:rsidRPr="00DD62CA" w:rsidRDefault="00ED718D">
            <w:pPr>
              <w:pStyle w:val="TableText"/>
              <w:numPr>
                <w:ilvl w:val="0"/>
                <w:numId w:val="3"/>
              </w:numPr>
              <w:rPr>
                <w:rFonts w:ascii="Calibri" w:hAnsi="Calibri"/>
                <w:sz w:val="24"/>
                <w:szCs w:val="24"/>
              </w:rPr>
            </w:pPr>
          </w:p>
        </w:tc>
        <w:tc>
          <w:tcPr>
            <w:tcW w:w="9365" w:type="dxa"/>
            <w:gridSpan w:val="2"/>
          </w:tcPr>
          <w:p w14:paraId="1596A96F" w14:textId="77777777" w:rsidR="00ED718D" w:rsidRDefault="00ED718D">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65886F0" w14:textId="77777777" w:rsidR="00ED718D" w:rsidRDefault="00ED718D">
            <w:pPr>
              <w:pStyle w:val="TableText"/>
              <w:rPr>
                <w:rFonts w:ascii="Calibri" w:hAnsi="Calibri"/>
                <w:sz w:val="24"/>
                <w:szCs w:val="24"/>
              </w:rPr>
            </w:pPr>
          </w:p>
          <w:p w14:paraId="17A16ADC" w14:textId="77777777" w:rsidR="00ED718D" w:rsidRDefault="00ED718D">
            <w:pPr>
              <w:pStyle w:val="TableText"/>
              <w:rPr>
                <w:rFonts w:ascii="Calibri" w:hAnsi="Calibri"/>
                <w:sz w:val="24"/>
                <w:szCs w:val="24"/>
              </w:rPr>
            </w:pPr>
            <w:r>
              <w:rPr>
                <w:rFonts w:ascii="Calibri" w:hAnsi="Calibri"/>
                <w:sz w:val="24"/>
                <w:szCs w:val="24"/>
              </w:rPr>
              <w:t>Location Plan (1:1250)</w:t>
            </w:r>
          </w:p>
          <w:p w14:paraId="33B5EF99" w14:textId="77777777" w:rsidR="00ED718D" w:rsidRDefault="00ED718D">
            <w:pPr>
              <w:pStyle w:val="TableText"/>
              <w:rPr>
                <w:rFonts w:ascii="Calibri" w:hAnsi="Calibri"/>
                <w:sz w:val="24"/>
                <w:szCs w:val="24"/>
              </w:rPr>
            </w:pPr>
            <w:r>
              <w:rPr>
                <w:rFonts w:ascii="Calibri" w:hAnsi="Calibri"/>
                <w:sz w:val="24"/>
                <w:szCs w:val="24"/>
              </w:rPr>
              <w:t>Existing and Proposed Plans (dwg no. C01-1 Rev 2)</w:t>
            </w:r>
          </w:p>
          <w:p w14:paraId="00936E33" w14:textId="77777777" w:rsidR="00ED718D" w:rsidRDefault="00ED718D">
            <w:pPr>
              <w:pStyle w:val="TableText"/>
              <w:rPr>
                <w:rFonts w:ascii="Calibri" w:hAnsi="Calibri"/>
                <w:sz w:val="24"/>
                <w:szCs w:val="24"/>
              </w:rPr>
            </w:pPr>
          </w:p>
          <w:p w14:paraId="527B84ED" w14:textId="77777777" w:rsidR="00ED718D" w:rsidRDefault="00ED718D">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665FE6A" w14:textId="32F740BE" w:rsidR="00ED718D" w:rsidRDefault="00ED718D">
            <w:pPr>
              <w:pStyle w:val="TableText"/>
              <w:rPr>
                <w:rFonts w:ascii="Calibri" w:hAnsi="Calibri"/>
                <w:sz w:val="24"/>
                <w:szCs w:val="24"/>
              </w:rPr>
            </w:pPr>
          </w:p>
        </w:tc>
      </w:tr>
      <w:tr w:rsidR="00ED718D" w:rsidRPr="00DD62CA" w14:paraId="17F0A857" w14:textId="77777777" w:rsidTr="003243B5">
        <w:trPr>
          <w:cantSplit/>
          <w:trHeight w:val="527"/>
        </w:trPr>
        <w:tc>
          <w:tcPr>
            <w:tcW w:w="988" w:type="dxa"/>
          </w:tcPr>
          <w:p w14:paraId="2178E996" w14:textId="77777777" w:rsidR="00ED718D" w:rsidRPr="00DD62CA" w:rsidRDefault="00ED718D">
            <w:pPr>
              <w:pStyle w:val="TableText"/>
              <w:numPr>
                <w:ilvl w:val="0"/>
                <w:numId w:val="3"/>
              </w:numPr>
              <w:rPr>
                <w:rFonts w:ascii="Calibri" w:hAnsi="Calibri"/>
                <w:sz w:val="24"/>
                <w:szCs w:val="24"/>
              </w:rPr>
            </w:pPr>
          </w:p>
        </w:tc>
        <w:tc>
          <w:tcPr>
            <w:tcW w:w="9365" w:type="dxa"/>
            <w:gridSpan w:val="2"/>
          </w:tcPr>
          <w:p w14:paraId="1ABB51D8" w14:textId="77777777" w:rsidR="00ED718D" w:rsidRDefault="00ED718D">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'Existing and Proposed Plans' (dwg no. C01-1 Rev 2) shall be implemented as indicated. </w:t>
            </w:r>
          </w:p>
          <w:p w14:paraId="63B087AB" w14:textId="77777777" w:rsidR="00ED718D" w:rsidRDefault="00ED718D">
            <w:pPr>
              <w:pStyle w:val="TableText"/>
              <w:rPr>
                <w:rFonts w:ascii="Calibri" w:hAnsi="Calibri"/>
                <w:sz w:val="24"/>
                <w:szCs w:val="24"/>
              </w:rPr>
            </w:pPr>
          </w:p>
          <w:p w14:paraId="333FDF18" w14:textId="77777777" w:rsidR="00ED718D" w:rsidRDefault="00ED718D">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36A5F68F" w14:textId="4CC04C9D" w:rsidR="00ED718D" w:rsidRDefault="009E13EA" w:rsidP="009E13EA">
            <w:pPr>
              <w:pStyle w:val="TableText"/>
              <w:jc w:val="right"/>
              <w:rPr>
                <w:rFonts w:ascii="Calibri" w:hAnsi="Calibri"/>
                <w:sz w:val="24"/>
                <w:szCs w:val="24"/>
              </w:rPr>
            </w:pPr>
            <w:r>
              <w:rPr>
                <w:rFonts w:ascii="Calibri" w:hAnsi="Calibri"/>
                <w:sz w:val="24"/>
                <w:szCs w:val="24"/>
              </w:rPr>
              <w:t>P.T.O</w:t>
            </w:r>
          </w:p>
        </w:tc>
      </w:tr>
      <w:tr w:rsidR="00ED718D" w:rsidRPr="00DD62CA" w14:paraId="57C6ABD5" w14:textId="77777777" w:rsidTr="003243B5">
        <w:trPr>
          <w:cantSplit/>
          <w:trHeight w:val="527"/>
        </w:trPr>
        <w:tc>
          <w:tcPr>
            <w:tcW w:w="988" w:type="dxa"/>
          </w:tcPr>
          <w:p w14:paraId="5D06EF70" w14:textId="77777777" w:rsidR="00ED718D" w:rsidRPr="00DD62CA" w:rsidRDefault="00ED718D">
            <w:pPr>
              <w:pStyle w:val="TableText"/>
              <w:numPr>
                <w:ilvl w:val="0"/>
                <w:numId w:val="3"/>
              </w:numPr>
              <w:rPr>
                <w:rFonts w:ascii="Calibri" w:hAnsi="Calibri"/>
                <w:sz w:val="24"/>
                <w:szCs w:val="24"/>
              </w:rPr>
            </w:pPr>
          </w:p>
        </w:tc>
        <w:tc>
          <w:tcPr>
            <w:tcW w:w="9365" w:type="dxa"/>
            <w:gridSpan w:val="2"/>
          </w:tcPr>
          <w:p w14:paraId="6832C3B6" w14:textId="77777777" w:rsidR="00ED718D" w:rsidRDefault="00ED718D">
            <w:pPr>
              <w:pStyle w:val="TableText"/>
              <w:rPr>
                <w:rFonts w:ascii="Calibri" w:hAnsi="Calibri"/>
                <w:sz w:val="24"/>
                <w:szCs w:val="24"/>
              </w:rPr>
            </w:pPr>
            <w:r>
              <w:rPr>
                <w:rFonts w:ascii="Calibri" w:hAnsi="Calibri"/>
                <w:sz w:val="24"/>
                <w:szCs w:val="24"/>
              </w:rPr>
              <w:t xml:space="preserve">The 1.8 metre privacy screen to the southern side elevation of the balcony shown on drawing 'Existing and Proposed Plans' (dwg no. C01-1 Rev 2) shall be fitted with obscure glazing (which shall have an obscurity rating of not less than 4 on the Pilkington glass obscurity rating or equivalent scale). The privacy screen shall be erected prior to first use of the balcony and thereafter retained in perpetuity. </w:t>
            </w:r>
          </w:p>
          <w:p w14:paraId="3622304E" w14:textId="77777777" w:rsidR="00ED718D" w:rsidRDefault="00ED718D">
            <w:pPr>
              <w:pStyle w:val="TableText"/>
              <w:rPr>
                <w:rFonts w:ascii="Calibri" w:hAnsi="Calibri"/>
                <w:sz w:val="24"/>
                <w:szCs w:val="24"/>
              </w:rPr>
            </w:pPr>
          </w:p>
          <w:p w14:paraId="133C7473" w14:textId="77777777" w:rsidR="00ED718D" w:rsidRDefault="00ED718D">
            <w:pPr>
              <w:pStyle w:val="TableText"/>
              <w:rPr>
                <w:rFonts w:ascii="Calibri" w:hAnsi="Calibri"/>
                <w:sz w:val="24"/>
                <w:szCs w:val="24"/>
              </w:rPr>
            </w:pPr>
            <w:r>
              <w:rPr>
                <w:rFonts w:ascii="Calibri" w:hAnsi="Calibri"/>
                <w:sz w:val="24"/>
                <w:szCs w:val="24"/>
              </w:rPr>
              <w:t xml:space="preserve">Reason: In order to ensure that the proposed development does not result in any undue impact upon residential amenity. </w:t>
            </w:r>
          </w:p>
          <w:p w14:paraId="6E1C8928" w14:textId="22578956" w:rsidR="00ED718D" w:rsidRDefault="00ED718D">
            <w:pPr>
              <w:pStyle w:val="TableText"/>
              <w:rPr>
                <w:rFonts w:ascii="Calibri" w:hAnsi="Calibri"/>
                <w:sz w:val="24"/>
                <w:szCs w:val="24"/>
              </w:rPr>
            </w:pPr>
          </w:p>
        </w:tc>
      </w:tr>
      <w:tr w:rsidR="00ED718D" w:rsidRPr="00DD62CA" w14:paraId="0304AEAF" w14:textId="77777777" w:rsidTr="003243B5">
        <w:trPr>
          <w:cantSplit/>
          <w:trHeight w:val="527"/>
        </w:trPr>
        <w:tc>
          <w:tcPr>
            <w:tcW w:w="988" w:type="dxa"/>
          </w:tcPr>
          <w:p w14:paraId="5DD5FDBD" w14:textId="77777777" w:rsidR="00ED718D" w:rsidRPr="00DD62CA" w:rsidRDefault="00ED718D">
            <w:pPr>
              <w:pStyle w:val="TableText"/>
              <w:numPr>
                <w:ilvl w:val="0"/>
                <w:numId w:val="3"/>
              </w:numPr>
              <w:rPr>
                <w:rFonts w:ascii="Calibri" w:hAnsi="Calibri"/>
                <w:sz w:val="24"/>
                <w:szCs w:val="24"/>
              </w:rPr>
            </w:pPr>
          </w:p>
        </w:tc>
        <w:tc>
          <w:tcPr>
            <w:tcW w:w="9365" w:type="dxa"/>
            <w:gridSpan w:val="2"/>
          </w:tcPr>
          <w:p w14:paraId="570A291B" w14:textId="77777777" w:rsidR="00ED718D" w:rsidRDefault="00ED718D">
            <w:pPr>
              <w:pStyle w:val="TableText"/>
              <w:rPr>
                <w:rFonts w:ascii="Calibri" w:hAnsi="Calibri"/>
                <w:sz w:val="24"/>
                <w:szCs w:val="24"/>
              </w:rPr>
            </w:pPr>
            <w:r>
              <w:rPr>
                <w:rFonts w:ascii="Calibri" w:hAnsi="Calibri"/>
                <w:sz w:val="24"/>
                <w:szCs w:val="24"/>
              </w:rPr>
              <w:t xml:space="preserve">Unless otherwise agreed in writing by the Local Planning Authority, the development hereby permitted shall be carried out in strict accordance with the Precautionary Method Statement and Reasonable Avoidance Measures detailed within the submitted Preliminary Bat Roost Assessment Report dated 3rd December 2024 and carried out by Dave Anderson. </w:t>
            </w:r>
          </w:p>
          <w:p w14:paraId="627A3D79" w14:textId="77777777" w:rsidR="00ED718D" w:rsidRDefault="00ED718D">
            <w:pPr>
              <w:pStyle w:val="TableText"/>
              <w:rPr>
                <w:rFonts w:ascii="Calibri" w:hAnsi="Calibri"/>
                <w:sz w:val="24"/>
                <w:szCs w:val="24"/>
              </w:rPr>
            </w:pPr>
          </w:p>
          <w:p w14:paraId="24666420" w14:textId="77777777" w:rsidR="00ED718D" w:rsidRDefault="00ED718D">
            <w:pPr>
              <w:pStyle w:val="TableText"/>
              <w:rPr>
                <w:rFonts w:ascii="Calibri" w:hAnsi="Calibri"/>
                <w:sz w:val="24"/>
                <w:szCs w:val="24"/>
              </w:rPr>
            </w:pPr>
            <w:r>
              <w:rPr>
                <w:rFonts w:ascii="Calibri" w:hAnsi="Calibri"/>
                <w:sz w:val="24"/>
                <w:szCs w:val="24"/>
              </w:rPr>
              <w:t xml:space="preserve">The installation of two Greenwood Eco habitats Two Crevice Bat Boxes shall be incorporated within the site prior to work commencing and retained thereafter. </w:t>
            </w:r>
          </w:p>
          <w:p w14:paraId="5549F267" w14:textId="77777777" w:rsidR="00ED718D" w:rsidRDefault="00ED718D">
            <w:pPr>
              <w:pStyle w:val="TableText"/>
              <w:rPr>
                <w:rFonts w:ascii="Calibri" w:hAnsi="Calibri"/>
                <w:sz w:val="24"/>
                <w:szCs w:val="24"/>
              </w:rPr>
            </w:pPr>
          </w:p>
          <w:p w14:paraId="409777A5" w14:textId="77777777" w:rsidR="00ED718D" w:rsidRDefault="00ED718D">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conservation concern and reduce the impact of development. </w:t>
            </w:r>
          </w:p>
          <w:p w14:paraId="75742036" w14:textId="47D48FA5" w:rsidR="00ED718D" w:rsidRDefault="00ED718D">
            <w:pPr>
              <w:pStyle w:val="TableText"/>
              <w:rPr>
                <w:rFonts w:ascii="Calibri" w:hAnsi="Calibri"/>
                <w:sz w:val="24"/>
                <w:szCs w:val="24"/>
              </w:rPr>
            </w:pPr>
          </w:p>
        </w:tc>
      </w:tr>
    </w:tbl>
    <w:p w14:paraId="48F67405" w14:textId="77777777" w:rsidR="002F3ADA" w:rsidRPr="00DD62CA" w:rsidRDefault="002F3ADA">
      <w:pPr>
        <w:pStyle w:val="TableText"/>
        <w:rPr>
          <w:rFonts w:ascii="Calibri" w:hAnsi="Calibri"/>
          <w:sz w:val="24"/>
          <w:szCs w:val="24"/>
        </w:rPr>
      </w:pPr>
    </w:p>
    <w:p w14:paraId="31CDCA8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EE0117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DAB7052" w14:textId="77777777" w:rsidTr="003243B5">
        <w:tc>
          <w:tcPr>
            <w:tcW w:w="993" w:type="dxa"/>
          </w:tcPr>
          <w:p w14:paraId="350AA2FA" w14:textId="77777777" w:rsidR="002F3ADA" w:rsidRPr="00DD62CA" w:rsidRDefault="002F3ADA">
            <w:pPr>
              <w:pStyle w:val="TableText"/>
              <w:numPr>
                <w:ilvl w:val="0"/>
                <w:numId w:val="1"/>
              </w:numPr>
              <w:rPr>
                <w:rFonts w:ascii="Calibri" w:hAnsi="Calibri"/>
                <w:sz w:val="24"/>
                <w:szCs w:val="24"/>
              </w:rPr>
            </w:pPr>
          </w:p>
        </w:tc>
        <w:tc>
          <w:tcPr>
            <w:tcW w:w="9583" w:type="dxa"/>
          </w:tcPr>
          <w:p w14:paraId="741B12C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262CDB" w14:textId="77777777" w:rsidTr="003243B5">
        <w:tc>
          <w:tcPr>
            <w:tcW w:w="993" w:type="dxa"/>
          </w:tcPr>
          <w:p w14:paraId="4500DD85" w14:textId="77777777" w:rsidR="002F3ADA" w:rsidRPr="00DD62CA" w:rsidRDefault="002F3ADA">
            <w:pPr>
              <w:pStyle w:val="TableText"/>
              <w:numPr>
                <w:ilvl w:val="0"/>
                <w:numId w:val="1"/>
              </w:numPr>
              <w:rPr>
                <w:rFonts w:ascii="Calibri" w:hAnsi="Calibri"/>
                <w:sz w:val="24"/>
                <w:szCs w:val="24"/>
              </w:rPr>
            </w:pPr>
          </w:p>
        </w:tc>
        <w:tc>
          <w:tcPr>
            <w:tcW w:w="9583" w:type="dxa"/>
          </w:tcPr>
          <w:p w14:paraId="4D3F081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592FD1C" w14:textId="77777777" w:rsidTr="003243B5">
        <w:tc>
          <w:tcPr>
            <w:tcW w:w="993" w:type="dxa"/>
          </w:tcPr>
          <w:p w14:paraId="0193808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2B5E8DA" w14:textId="77777777" w:rsidR="00091BF1" w:rsidRDefault="00091BF1" w:rsidP="00091BF1">
            <w:pPr>
              <w:pStyle w:val="TableText"/>
              <w:jc w:val="center"/>
              <w:rPr>
                <w:rFonts w:ascii="Calibri" w:hAnsi="Calibri"/>
                <w:sz w:val="24"/>
                <w:szCs w:val="24"/>
              </w:rPr>
            </w:pPr>
          </w:p>
          <w:p w14:paraId="67B29CB4" w14:textId="77777777" w:rsidR="00091BF1" w:rsidRDefault="00091BF1" w:rsidP="00091BF1">
            <w:pPr>
              <w:pStyle w:val="TableText"/>
              <w:jc w:val="center"/>
              <w:rPr>
                <w:rFonts w:ascii="Calibri" w:hAnsi="Calibri"/>
                <w:sz w:val="24"/>
                <w:szCs w:val="24"/>
              </w:rPr>
            </w:pPr>
          </w:p>
          <w:p w14:paraId="4A32A2D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39E9EA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739202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D464D2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1192AD" w14:textId="77777777" w:rsidTr="002C337D">
        <w:trPr>
          <w:cantSplit/>
        </w:trPr>
        <w:tc>
          <w:tcPr>
            <w:tcW w:w="10403" w:type="dxa"/>
          </w:tcPr>
          <w:p w14:paraId="3D0A8C1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8AC12F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C60365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734E658" w14:textId="77777777" w:rsidR="0081123F" w:rsidRDefault="0081123F" w:rsidP="0081123F">
      <w:pPr>
        <w:pStyle w:val="TableText"/>
      </w:pPr>
    </w:p>
    <w:p w14:paraId="33757C3C" w14:textId="77777777" w:rsidR="00310FDD" w:rsidRDefault="00310FDD" w:rsidP="00310FDD">
      <w:pPr>
        <w:pStyle w:val="TableText"/>
        <w:rPr>
          <w:rFonts w:ascii="Calibri" w:hAnsi="Calibri" w:cs="Calibri"/>
        </w:rPr>
      </w:pPr>
    </w:p>
    <w:p w14:paraId="3D2BE177" w14:textId="77777777" w:rsidR="006F03C4" w:rsidRDefault="006F03C4" w:rsidP="00310FDD">
      <w:pPr>
        <w:pStyle w:val="TableText"/>
        <w:rPr>
          <w:rFonts w:ascii="Calibri" w:hAnsi="Calibri" w:cs="Calibri"/>
          <w:b/>
        </w:rPr>
      </w:pPr>
    </w:p>
    <w:p w14:paraId="577559A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BFCA006" w14:textId="77777777" w:rsidR="00310FDD" w:rsidRPr="00310FDD" w:rsidRDefault="00310FDD" w:rsidP="00310FDD">
      <w:pPr>
        <w:pStyle w:val="TableText"/>
        <w:rPr>
          <w:rFonts w:ascii="Calibri" w:hAnsi="Calibri" w:cs="Calibri"/>
        </w:rPr>
      </w:pPr>
    </w:p>
    <w:p w14:paraId="3593EFE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7675613" w14:textId="77777777" w:rsidR="00811162" w:rsidRDefault="00811162" w:rsidP="00811162">
      <w:pPr>
        <w:rPr>
          <w:rFonts w:ascii="Calibri" w:hAnsi="Calibri" w:cs="Calibri"/>
          <w:b/>
          <w:bCs/>
          <w:szCs w:val="22"/>
        </w:rPr>
      </w:pPr>
    </w:p>
    <w:p w14:paraId="225DD29F" w14:textId="6DABDD0E"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r w:rsidR="009E13EA">
        <w:rPr>
          <w:rFonts w:ascii="Calibri" w:hAnsi="Calibri" w:cs="Calibri"/>
          <w:szCs w:val="22"/>
        </w:rPr>
        <w:t xml:space="preserve">                                                                                                                     P.T.O</w:t>
      </w:r>
    </w:p>
    <w:p w14:paraId="0465EEB0"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5582900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DB6DC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10197A" w14:textId="77777777" w:rsidR="00811162" w:rsidRDefault="00811162" w:rsidP="00811162">
      <w:pPr>
        <w:rPr>
          <w:rFonts w:ascii="Calibri" w:hAnsi="Calibri" w:cs="Calibri"/>
          <w:szCs w:val="22"/>
        </w:rPr>
      </w:pPr>
    </w:p>
    <w:p w14:paraId="59AE4C8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BA2CB6" w14:textId="77777777" w:rsidR="00811162" w:rsidRDefault="00811162" w:rsidP="00811162">
      <w:pPr>
        <w:rPr>
          <w:rFonts w:ascii="Calibri" w:hAnsi="Calibri" w:cs="Calibri"/>
          <w:szCs w:val="22"/>
        </w:rPr>
      </w:pPr>
    </w:p>
    <w:p w14:paraId="175203E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06CA13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709A56" w14:textId="77777777" w:rsidR="00310FDD" w:rsidRPr="00310FDD" w:rsidRDefault="00310FDD" w:rsidP="00310FDD">
      <w:pPr>
        <w:pStyle w:val="TableText"/>
        <w:rPr>
          <w:rFonts w:ascii="Calibri" w:hAnsi="Calibri" w:cs="Calibri"/>
        </w:rPr>
      </w:pPr>
    </w:p>
    <w:p w14:paraId="54DD9E4C" w14:textId="77777777" w:rsidR="00310FDD" w:rsidRPr="00310FDD" w:rsidRDefault="00310FDD" w:rsidP="00310FDD">
      <w:pPr>
        <w:pStyle w:val="TableText"/>
        <w:rPr>
          <w:rFonts w:ascii="Calibri" w:hAnsi="Calibri" w:cs="Calibri"/>
        </w:rPr>
      </w:pPr>
    </w:p>
    <w:p w14:paraId="550EA74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B65A" w14:textId="77777777" w:rsidR="00ED718D" w:rsidRDefault="00ED718D">
      <w:r>
        <w:separator/>
      </w:r>
    </w:p>
  </w:endnote>
  <w:endnote w:type="continuationSeparator" w:id="0">
    <w:p w14:paraId="60A55F83" w14:textId="77777777" w:rsidR="00ED718D" w:rsidRDefault="00ED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F710"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6F4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450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E198" w14:textId="77777777" w:rsidR="00ED718D" w:rsidRDefault="00ED718D">
      <w:r>
        <w:separator/>
      </w:r>
    </w:p>
  </w:footnote>
  <w:footnote w:type="continuationSeparator" w:id="0">
    <w:p w14:paraId="36F5EC67" w14:textId="77777777" w:rsidR="00ED718D" w:rsidRDefault="00ED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831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3DB5" w14:textId="77777777" w:rsidR="002F3ADA" w:rsidRPr="0089171B" w:rsidRDefault="002F3ADA">
    <w:pPr>
      <w:rPr>
        <w:rFonts w:ascii="Calibri" w:hAnsi="Calibri" w:cs="Calibri"/>
      </w:rPr>
    </w:pPr>
    <w:r w:rsidRPr="0089171B">
      <w:rPr>
        <w:rFonts w:ascii="Calibri" w:hAnsi="Calibri" w:cs="Calibri"/>
      </w:rPr>
      <w:t>RIBBLE VALLEY BOROUGH COUNCIL</w:t>
    </w:r>
  </w:p>
  <w:p w14:paraId="198AF7B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4EBCDE" w14:textId="77777777" w:rsidR="002F3ADA" w:rsidRPr="0089171B" w:rsidRDefault="002F3ADA">
    <w:pPr>
      <w:pStyle w:val="addresses"/>
      <w:rPr>
        <w:rFonts w:ascii="Calibri" w:hAnsi="Calibri" w:cs="Calibri"/>
      </w:rPr>
    </w:pPr>
  </w:p>
  <w:p w14:paraId="7EB054C1" w14:textId="49C1F049" w:rsidR="002F3ADA" w:rsidRPr="0089171B" w:rsidRDefault="002F3ADA">
    <w:pPr>
      <w:rPr>
        <w:rFonts w:ascii="Calibri" w:hAnsi="Calibri" w:cs="Calibri"/>
        <w:b/>
        <w:bCs/>
      </w:rPr>
    </w:pPr>
    <w:r w:rsidRPr="0089171B">
      <w:rPr>
        <w:rFonts w:ascii="Calibri" w:hAnsi="Calibri" w:cs="Calibri"/>
        <w:b/>
        <w:bCs/>
      </w:rPr>
      <w:t xml:space="preserve">APPLICATION NO.  </w:t>
    </w:r>
    <w:r w:rsidR="00ED718D">
      <w:rPr>
        <w:rFonts w:ascii="Calibri" w:hAnsi="Calibri" w:cs="Calibri"/>
        <w:b/>
        <w:bCs/>
      </w:rPr>
      <w:t>3/2024/0900</w:t>
    </w:r>
    <w:r w:rsidRPr="0089171B">
      <w:rPr>
        <w:rFonts w:ascii="Calibri" w:hAnsi="Calibri" w:cs="Calibri"/>
        <w:b/>
        <w:bCs/>
      </w:rPr>
      <w:t xml:space="preserve">                                DECISION DATE: </w:t>
    </w:r>
    <w:r w:rsidR="00690161">
      <w:rPr>
        <w:rFonts w:ascii="Calibri" w:hAnsi="Calibri" w:cs="Calibri"/>
        <w:b/>
        <w:bCs/>
      </w:rPr>
      <w:t xml:space="preserve"> </w:t>
    </w:r>
    <w:r w:rsidR="00ED718D">
      <w:rPr>
        <w:rFonts w:ascii="Calibri" w:hAnsi="Calibri" w:cs="Calibri"/>
        <w:b/>
        <w:bCs/>
      </w:rPr>
      <w:t>13 February 2025</w:t>
    </w:r>
  </w:p>
  <w:p w14:paraId="4DB07497" w14:textId="77777777" w:rsidR="002F3ADA" w:rsidRDefault="002F3ADA">
    <w:pPr>
      <w:pBdr>
        <w:bottom w:val="single" w:sz="4" w:space="1" w:color="auto"/>
      </w:pBdr>
    </w:pPr>
  </w:p>
  <w:p w14:paraId="057594C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133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753572">
    <w:abstractNumId w:val="3"/>
  </w:num>
  <w:num w:numId="2" w16cid:durableId="1967353159">
    <w:abstractNumId w:val="2"/>
  </w:num>
  <w:num w:numId="3" w16cid:durableId="75900731">
    <w:abstractNumId w:val="0"/>
  </w:num>
  <w:num w:numId="4" w16cid:durableId="830098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8D"/>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32022"/>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E13EA"/>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9453C"/>
    <w:rsid w:val="00ED718D"/>
    <w:rsid w:val="00EE2FDA"/>
    <w:rsid w:val="00F04A98"/>
    <w:rsid w:val="00F1224E"/>
    <w:rsid w:val="00F13D27"/>
    <w:rsid w:val="00F41B2B"/>
    <w:rsid w:val="00F63B3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CF96"/>
  <w15:chartTrackingRefBased/>
  <w15:docId w15:val="{55EC0124-DC81-430E-B0DC-C5CDFD6D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1155</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7572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2025-02-13T11:17:00Z</cp:lastPrinted>
  <dcterms:created xsi:type="dcterms:W3CDTF">2025-02-13T11:19:00Z</dcterms:created>
  <dcterms:modified xsi:type="dcterms:W3CDTF">2025-02-13T11:19:00Z</dcterms:modified>
</cp:coreProperties>
</file>