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3468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4FDDA9B" w:rsidR="00837F4F" w:rsidRPr="00D2449B" w:rsidRDefault="008A684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B296987" w:rsidR="00837F4F" w:rsidRPr="00D2449B" w:rsidRDefault="004D36A7" w:rsidP="00D2449B">
            <w:pPr>
              <w:jc w:val="center"/>
              <w:rPr>
                <w:rFonts w:ascii="Calibri" w:hAnsi="Calibri"/>
                <w:b/>
                <w:szCs w:val="22"/>
              </w:rPr>
            </w:pPr>
            <w:r>
              <w:rPr>
                <w:rFonts w:ascii="Calibri" w:hAnsi="Calibri"/>
                <w:b/>
                <w:szCs w:val="22"/>
              </w:rPr>
              <w:t>21/03/25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4195E24" w:rsidR="00837F4F" w:rsidRPr="00D2449B" w:rsidRDefault="00834681"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27EA6F0" w:rsidR="00837F4F" w:rsidRPr="00D2449B" w:rsidRDefault="00834681" w:rsidP="00D2449B">
            <w:pPr>
              <w:jc w:val="center"/>
              <w:rPr>
                <w:rFonts w:ascii="Calibri" w:hAnsi="Calibri"/>
                <w:b/>
                <w:szCs w:val="22"/>
              </w:rPr>
            </w:pPr>
            <w:r>
              <w:rPr>
                <w:rFonts w:ascii="Calibri" w:hAnsi="Calibri"/>
                <w:b/>
                <w:szCs w:val="22"/>
              </w:rPr>
              <w:t>21/03/25</w:t>
            </w:r>
          </w:p>
        </w:tc>
      </w:tr>
      <w:tr w:rsidR="004A5EA9" w:rsidRPr="00D2449B" w14:paraId="2094A164" w14:textId="77777777" w:rsidTr="00834681">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3468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2106BF2" w:rsidR="004A5EA9" w:rsidRPr="00250879" w:rsidRDefault="008A6848" w:rsidP="008542DE">
            <w:pPr>
              <w:rPr>
                <w:rFonts w:ascii="Calibri" w:hAnsi="Calibri"/>
                <w:color w:val="548DD4" w:themeColor="text2" w:themeTint="99"/>
                <w:szCs w:val="22"/>
              </w:rPr>
            </w:pPr>
            <w:r w:rsidRPr="008A6848">
              <w:rPr>
                <w:rFonts w:ascii="Calibri" w:hAnsi="Calibri"/>
                <w:szCs w:val="22"/>
              </w:rPr>
              <w:t>3/2025/0043</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3468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A3AC1EE" w:rsidR="00824DB6" w:rsidRPr="00C0704D" w:rsidRDefault="008A6848" w:rsidP="002C6277">
            <w:pPr>
              <w:rPr>
                <w:rFonts w:ascii="Calibri" w:hAnsi="Calibri"/>
                <w:szCs w:val="22"/>
              </w:rPr>
            </w:pPr>
            <w:r>
              <w:rPr>
                <w:rFonts w:ascii="Calibri" w:hAnsi="Calibri"/>
                <w:szCs w:val="22"/>
              </w:rPr>
              <w:t>28/02/25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3DA73D0" w:rsidR="00824DB6" w:rsidRPr="00C0704D" w:rsidRDefault="008A6848"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34681">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737136E" w:rsidR="004A5EA9" w:rsidRPr="00250879" w:rsidRDefault="008A6848" w:rsidP="00811771">
            <w:pPr>
              <w:rPr>
                <w:rFonts w:ascii="Calibri" w:hAnsi="Calibri"/>
                <w:color w:val="548DD4" w:themeColor="text2" w:themeTint="99"/>
                <w:szCs w:val="22"/>
              </w:rPr>
            </w:pPr>
            <w:r w:rsidRPr="008A6848">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34681">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834681">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3468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CB2F760" w:rsidR="004A5EA9" w:rsidRPr="002C6277" w:rsidRDefault="008A6848">
            <w:pPr>
              <w:rPr>
                <w:rFonts w:ascii="Calibri" w:hAnsi="Calibri"/>
                <w:szCs w:val="22"/>
              </w:rPr>
            </w:pPr>
            <w:r>
              <w:rPr>
                <w:rFonts w:ascii="Calibri" w:hAnsi="Calibri"/>
                <w:szCs w:val="22"/>
              </w:rPr>
              <w:t xml:space="preserve">Proposed removal of existing roof and replacement with raised roof containing 7 roof lights plus windows in both gables to accommodate two additional bedrooms in roof space. </w:t>
            </w:r>
          </w:p>
        </w:tc>
      </w:tr>
      <w:tr w:rsidR="002A01CF" w:rsidRPr="00D2449B" w14:paraId="52988241" w14:textId="77777777" w:rsidTr="0083468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214F9E8" w:rsidR="002A01CF" w:rsidRPr="002C6277" w:rsidRDefault="008A6848" w:rsidP="00A42E82">
            <w:pPr>
              <w:rPr>
                <w:rFonts w:ascii="Calibri" w:hAnsi="Calibri"/>
                <w:szCs w:val="22"/>
              </w:rPr>
            </w:pPr>
            <w:r>
              <w:rPr>
                <w:rFonts w:ascii="Calibri" w:hAnsi="Calibri"/>
                <w:szCs w:val="22"/>
              </w:rPr>
              <w:t xml:space="preserve">2 Anderson Road, Wilpshire, BB1 9LZ. </w:t>
            </w:r>
          </w:p>
        </w:tc>
      </w:tr>
      <w:tr w:rsidR="00A95D89" w:rsidRPr="00D2449B" w14:paraId="3FB99B2E" w14:textId="77777777" w:rsidTr="00834681">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3468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A80CF77" w:rsidR="002A01CF" w:rsidRPr="008A6848" w:rsidRDefault="008A6848">
            <w:pPr>
              <w:rPr>
                <w:rFonts w:ascii="Calibri" w:hAnsi="Calibri"/>
                <w:bCs/>
                <w:szCs w:val="22"/>
              </w:rPr>
            </w:pPr>
            <w:r>
              <w:rPr>
                <w:rFonts w:ascii="Calibri" w:hAnsi="Calibri"/>
                <w:bCs/>
                <w:szCs w:val="22"/>
              </w:rPr>
              <w:t>A consultation response from Wilpshire Parish Council was received on 6</w:t>
            </w:r>
            <w:r w:rsidRPr="008A6848">
              <w:rPr>
                <w:rFonts w:ascii="Calibri" w:hAnsi="Calibri"/>
                <w:bCs/>
                <w:szCs w:val="22"/>
                <w:vertAlign w:val="superscript"/>
              </w:rPr>
              <w:t>th</w:t>
            </w:r>
            <w:r>
              <w:rPr>
                <w:rFonts w:ascii="Calibri" w:hAnsi="Calibri"/>
                <w:bCs/>
                <w:szCs w:val="22"/>
              </w:rPr>
              <w:t xml:space="preserve"> March 2024 raising no objection to the proposed development. </w:t>
            </w:r>
          </w:p>
        </w:tc>
      </w:tr>
      <w:tr w:rsidR="00C618DB" w:rsidRPr="00D2449B" w14:paraId="639E958B" w14:textId="77777777" w:rsidTr="00834681">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3468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3468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4D36A7">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D200B09" w:rsidR="002A01CF" w:rsidRPr="004D36A7" w:rsidRDefault="004D36A7">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34681">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FF901F" w14:textId="1C166827" w:rsidR="00C0704D" w:rsidRDefault="008A6848" w:rsidP="00692B60">
            <w:pPr>
              <w:rPr>
                <w:rFonts w:ascii="Calibri" w:hAnsi="Calibri"/>
                <w:szCs w:val="22"/>
              </w:rPr>
            </w:pPr>
            <w:r>
              <w:rPr>
                <w:rFonts w:ascii="Calibri" w:hAnsi="Calibri"/>
                <w:szCs w:val="22"/>
              </w:rPr>
              <w:t>Three letters of objection have been received with respect to the proposed development. The concerns outlined within these letters can be summari</w:t>
            </w:r>
            <w:r w:rsidR="000673C6">
              <w:rPr>
                <w:rFonts w:ascii="Calibri" w:hAnsi="Calibri"/>
                <w:szCs w:val="22"/>
              </w:rPr>
              <w:t>sed</w:t>
            </w:r>
            <w:r>
              <w:rPr>
                <w:rFonts w:ascii="Calibri" w:hAnsi="Calibri"/>
                <w:szCs w:val="22"/>
              </w:rPr>
              <w:t xml:space="preserve"> as below: </w:t>
            </w:r>
          </w:p>
          <w:p w14:paraId="40DFE7EF" w14:textId="77777777" w:rsidR="008A6848" w:rsidRDefault="008A6848" w:rsidP="00692B60">
            <w:pPr>
              <w:rPr>
                <w:rFonts w:ascii="Calibri" w:hAnsi="Calibri"/>
                <w:szCs w:val="22"/>
              </w:rPr>
            </w:pPr>
          </w:p>
          <w:p w14:paraId="671EC91E" w14:textId="77777777" w:rsidR="008A6848" w:rsidRDefault="008A6848" w:rsidP="008A6848">
            <w:pPr>
              <w:pStyle w:val="ListParagraph"/>
              <w:numPr>
                <w:ilvl w:val="0"/>
                <w:numId w:val="2"/>
              </w:numPr>
              <w:rPr>
                <w:rFonts w:ascii="Calibri" w:hAnsi="Calibri"/>
                <w:szCs w:val="22"/>
              </w:rPr>
            </w:pPr>
            <w:r>
              <w:rPr>
                <w:rFonts w:ascii="Calibri" w:hAnsi="Calibri"/>
                <w:szCs w:val="22"/>
              </w:rPr>
              <w:t>Loss of privacy;</w:t>
            </w:r>
          </w:p>
          <w:p w14:paraId="17965080" w14:textId="77777777" w:rsidR="008A6848" w:rsidRDefault="008A6848" w:rsidP="008A6848">
            <w:pPr>
              <w:pStyle w:val="ListParagraph"/>
              <w:numPr>
                <w:ilvl w:val="0"/>
                <w:numId w:val="2"/>
              </w:numPr>
              <w:rPr>
                <w:rFonts w:ascii="Calibri" w:hAnsi="Calibri"/>
                <w:szCs w:val="22"/>
              </w:rPr>
            </w:pPr>
            <w:r>
              <w:rPr>
                <w:rFonts w:ascii="Calibri" w:hAnsi="Calibri"/>
                <w:szCs w:val="22"/>
              </w:rPr>
              <w:t>Loss of light;</w:t>
            </w:r>
          </w:p>
          <w:p w14:paraId="3F048E85" w14:textId="77777777" w:rsidR="008A6848" w:rsidRDefault="008A6848" w:rsidP="008A6848">
            <w:pPr>
              <w:pStyle w:val="ListParagraph"/>
              <w:numPr>
                <w:ilvl w:val="0"/>
                <w:numId w:val="2"/>
              </w:numPr>
              <w:rPr>
                <w:rFonts w:ascii="Calibri" w:hAnsi="Calibri"/>
                <w:szCs w:val="22"/>
              </w:rPr>
            </w:pPr>
            <w:r>
              <w:rPr>
                <w:rFonts w:ascii="Calibri" w:hAnsi="Calibri"/>
                <w:szCs w:val="22"/>
              </w:rPr>
              <w:t>Obstruction of views;</w:t>
            </w:r>
          </w:p>
          <w:p w14:paraId="18C6B515" w14:textId="77777777" w:rsidR="008A6848" w:rsidRDefault="008A6848" w:rsidP="008A6848">
            <w:pPr>
              <w:pStyle w:val="ListParagraph"/>
              <w:numPr>
                <w:ilvl w:val="0"/>
                <w:numId w:val="2"/>
              </w:numPr>
              <w:rPr>
                <w:rFonts w:ascii="Calibri" w:hAnsi="Calibri"/>
                <w:szCs w:val="22"/>
              </w:rPr>
            </w:pPr>
            <w:r>
              <w:rPr>
                <w:rFonts w:ascii="Calibri" w:hAnsi="Calibri"/>
                <w:szCs w:val="22"/>
              </w:rPr>
              <w:t>Out of keeping with the local area</w:t>
            </w:r>
          </w:p>
          <w:p w14:paraId="581BB273" w14:textId="3F8E7F12" w:rsidR="008A6848" w:rsidRPr="008A6848" w:rsidRDefault="008A6848" w:rsidP="008A6848">
            <w:pPr>
              <w:pStyle w:val="ListParagraph"/>
              <w:rPr>
                <w:rFonts w:ascii="Calibri" w:hAnsi="Calibri"/>
                <w:szCs w:val="22"/>
              </w:rPr>
            </w:pPr>
          </w:p>
        </w:tc>
      </w:tr>
      <w:tr w:rsidR="00C0704D" w:rsidRPr="00D2449B" w14:paraId="1CDFA4C3" w14:textId="77777777" w:rsidTr="00834681">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1A1DA100"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36012099" w14:textId="085C3B3E" w:rsidR="006C296F" w:rsidRPr="00E67044" w:rsidRDefault="00E67044" w:rsidP="00C0704D">
            <w:pPr>
              <w:pStyle w:val="PLANNING"/>
              <w:rPr>
                <w:rFonts w:ascii="Calibri" w:hAnsi="Calibri"/>
                <w:szCs w:val="22"/>
              </w:rPr>
            </w:pPr>
            <w:r w:rsidRPr="00E67044">
              <w:rPr>
                <w:rFonts w:ascii="Calibri" w:hAnsi="Calibri"/>
                <w:szCs w:val="22"/>
              </w:rPr>
              <w:t xml:space="preserve">No planning history relevant to the determination of this application.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34681">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67435BD" w14:textId="20526A48" w:rsidR="007B3199" w:rsidRDefault="00FD2217"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bungalow dwelling at no.2 Anderson Road</w:t>
            </w:r>
            <w:r w:rsidR="00D56480">
              <w:rPr>
                <w:rFonts w:ascii="Calibri" w:hAnsi="Calibri"/>
                <w:bCs/>
                <w:szCs w:val="22"/>
              </w:rPr>
              <w:t>. The property comprises</w:t>
            </w:r>
            <w:r w:rsidR="007B3199">
              <w:rPr>
                <w:rFonts w:ascii="Calibri" w:hAnsi="Calibri"/>
                <w:bCs/>
                <w:szCs w:val="22"/>
              </w:rPr>
              <w:t xml:space="preserve"> coursed sandstone and render to the external elevations</w:t>
            </w:r>
            <w:r w:rsidR="00D56480">
              <w:rPr>
                <w:rFonts w:ascii="Calibri" w:hAnsi="Calibri"/>
                <w:bCs/>
                <w:szCs w:val="22"/>
              </w:rPr>
              <w:t xml:space="preserve"> and is located within the defined settlement area of Wilpshire</w:t>
            </w:r>
          </w:p>
          <w:p w14:paraId="62370E9F" w14:textId="1791E8E7" w:rsidR="00FD2217" w:rsidRPr="006C2BFA" w:rsidRDefault="00FD2217" w:rsidP="00D56480">
            <w:pPr>
              <w:pStyle w:val="Header"/>
              <w:tabs>
                <w:tab w:val="clear" w:pos="4153"/>
                <w:tab w:val="clear" w:pos="8306"/>
              </w:tabs>
              <w:contextualSpacing/>
              <w:jc w:val="both"/>
              <w:rPr>
                <w:rFonts w:ascii="Calibri" w:hAnsi="Calibri"/>
                <w:bCs/>
                <w:szCs w:val="22"/>
              </w:rPr>
            </w:pPr>
          </w:p>
        </w:tc>
      </w:tr>
      <w:tr w:rsidR="00C0704D" w:rsidRPr="00D2449B" w14:paraId="408C6380"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FD2217">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FD2217">
            <w:pPr>
              <w:pStyle w:val="Header"/>
              <w:tabs>
                <w:tab w:val="clear" w:pos="4153"/>
                <w:tab w:val="clear" w:pos="8306"/>
              </w:tabs>
              <w:jc w:val="both"/>
              <w:rPr>
                <w:rFonts w:ascii="Calibri" w:hAnsi="Calibri"/>
                <w:b/>
                <w:szCs w:val="22"/>
              </w:rPr>
            </w:pPr>
          </w:p>
          <w:p w14:paraId="2FC9635C" w14:textId="70330F4D" w:rsidR="00C0704D" w:rsidRDefault="00FD2217" w:rsidP="00FD2217">
            <w:pPr>
              <w:jc w:val="both"/>
              <w:rPr>
                <w:rFonts w:ascii="Calibri" w:hAnsi="Calibri"/>
                <w:szCs w:val="22"/>
              </w:rPr>
            </w:pPr>
            <w:r>
              <w:rPr>
                <w:rFonts w:ascii="Calibri" w:hAnsi="Calibri"/>
                <w:szCs w:val="22"/>
              </w:rPr>
              <w:t xml:space="preserve">Consent is sought for the removal of the existing roof and replacement with a raised roof containing </w:t>
            </w:r>
            <w:r w:rsidRPr="006C296F">
              <w:rPr>
                <w:rFonts w:ascii="Calibri" w:hAnsi="Calibri"/>
                <w:szCs w:val="22"/>
              </w:rPr>
              <w:t xml:space="preserve">7no. roof lights as well as the incorporation </w:t>
            </w:r>
            <w:r>
              <w:rPr>
                <w:rFonts w:ascii="Calibri" w:hAnsi="Calibri"/>
                <w:szCs w:val="22"/>
              </w:rPr>
              <w:t>of a new first floor window to</w:t>
            </w:r>
            <w:r w:rsidR="00D56480">
              <w:rPr>
                <w:rFonts w:ascii="Calibri" w:hAnsi="Calibri"/>
                <w:szCs w:val="22"/>
              </w:rPr>
              <w:t xml:space="preserve"> both</w:t>
            </w:r>
            <w:r w:rsidR="00A87EC5">
              <w:rPr>
                <w:rFonts w:ascii="Calibri" w:hAnsi="Calibri"/>
                <w:szCs w:val="22"/>
              </w:rPr>
              <w:t xml:space="preserve"> the</w:t>
            </w:r>
            <w:r>
              <w:rPr>
                <w:rFonts w:ascii="Calibri" w:hAnsi="Calibri"/>
                <w:szCs w:val="22"/>
              </w:rPr>
              <w:t xml:space="preserve"> front and rear gable elevations to accommodate two addition</w:t>
            </w:r>
            <w:r w:rsidR="00164444">
              <w:rPr>
                <w:rFonts w:ascii="Calibri" w:hAnsi="Calibri"/>
                <w:szCs w:val="22"/>
              </w:rPr>
              <w:t>al</w:t>
            </w:r>
            <w:r>
              <w:rPr>
                <w:rFonts w:ascii="Calibri" w:hAnsi="Calibri"/>
                <w:szCs w:val="22"/>
              </w:rPr>
              <w:t xml:space="preserve"> bedrooms. </w:t>
            </w:r>
          </w:p>
          <w:p w14:paraId="773D38BE" w14:textId="77777777" w:rsidR="00FD2217" w:rsidRDefault="00FD2217" w:rsidP="00FD2217">
            <w:pPr>
              <w:jc w:val="both"/>
              <w:rPr>
                <w:rFonts w:ascii="Calibri" w:hAnsi="Calibri"/>
                <w:szCs w:val="22"/>
              </w:rPr>
            </w:pPr>
          </w:p>
          <w:p w14:paraId="1F17AC0C" w14:textId="017CA69C" w:rsidR="006D4D22" w:rsidRDefault="00FD2217" w:rsidP="00E0537F">
            <w:pPr>
              <w:jc w:val="both"/>
              <w:rPr>
                <w:rFonts w:ascii="Calibri" w:hAnsi="Calibri"/>
                <w:szCs w:val="22"/>
              </w:rPr>
            </w:pPr>
            <w:r>
              <w:rPr>
                <w:rFonts w:ascii="Calibri" w:hAnsi="Calibri"/>
                <w:szCs w:val="22"/>
              </w:rPr>
              <w:t xml:space="preserve">The replacement roof would measure 2.8m to the eaves and 7.3m to the ridge and would be </w:t>
            </w:r>
            <w:r w:rsidR="006D4D22">
              <w:rPr>
                <w:rFonts w:ascii="Calibri" w:hAnsi="Calibri"/>
                <w:szCs w:val="22"/>
              </w:rPr>
              <w:t xml:space="preserve">cedar clad to the gables. </w:t>
            </w:r>
            <w:r w:rsidR="00E0537F">
              <w:rPr>
                <w:rFonts w:ascii="Calibri" w:hAnsi="Calibri"/>
                <w:szCs w:val="22"/>
              </w:rPr>
              <w:t>The pitched roof featured to the existing entrance would also be replaced with a flat roof</w:t>
            </w:r>
            <w:r w:rsidR="00D56480">
              <w:rPr>
                <w:rFonts w:ascii="Calibri" w:hAnsi="Calibri"/>
                <w:szCs w:val="22"/>
              </w:rPr>
              <w:t xml:space="preserve"> and fenestration alterations are also proposed throughout. </w:t>
            </w:r>
          </w:p>
          <w:p w14:paraId="1B20488F" w14:textId="03EE828C" w:rsidR="00E0537F" w:rsidRPr="00D54E67" w:rsidRDefault="00E0537F" w:rsidP="00E0537F">
            <w:pPr>
              <w:jc w:val="both"/>
              <w:rPr>
                <w:rFonts w:ascii="Calibri" w:hAnsi="Calibri"/>
                <w:szCs w:val="22"/>
              </w:rPr>
            </w:pPr>
          </w:p>
        </w:tc>
      </w:tr>
      <w:tr w:rsidR="0046548C" w:rsidRPr="00D2449B" w14:paraId="06BBE02F"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11D7375" w14:textId="644799C0" w:rsidR="006D4D22" w:rsidRPr="006D4D22" w:rsidRDefault="006D4D22"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domestic extension and alterations to an established residential property and is therefore </w:t>
            </w:r>
            <w:r w:rsidR="0061425C">
              <w:rPr>
                <w:rFonts w:ascii="Calibri" w:hAnsi="Calibri"/>
                <w:bCs/>
                <w:szCs w:val="22"/>
              </w:rPr>
              <w:t xml:space="preserve">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91C6464" w14:textId="4E61A2DE" w:rsidR="00AA3D45" w:rsidRDefault="00164444" w:rsidP="00EA09F9">
            <w:pPr>
              <w:pStyle w:val="Header"/>
              <w:tabs>
                <w:tab w:val="clear" w:pos="4153"/>
                <w:tab w:val="clear" w:pos="8306"/>
              </w:tabs>
              <w:contextualSpacing/>
              <w:jc w:val="both"/>
              <w:rPr>
                <w:rFonts w:ascii="Calibri" w:hAnsi="Calibri"/>
                <w:bCs/>
                <w:szCs w:val="22"/>
              </w:rPr>
            </w:pPr>
            <w:r>
              <w:rPr>
                <w:rFonts w:ascii="Calibri" w:hAnsi="Calibri"/>
                <w:bCs/>
                <w:szCs w:val="22"/>
              </w:rPr>
              <w:t>The</w:t>
            </w:r>
            <w:r w:rsidR="00A87EC5">
              <w:rPr>
                <w:rFonts w:ascii="Calibri" w:hAnsi="Calibri"/>
                <w:bCs/>
                <w:szCs w:val="22"/>
              </w:rPr>
              <w:t xml:space="preserve"> proposed ground floor fenestration alterations would provide similar views to those afforded by the existing window configuration, while the </w:t>
            </w:r>
            <w:r>
              <w:rPr>
                <w:rFonts w:ascii="Calibri" w:hAnsi="Calibri"/>
                <w:bCs/>
                <w:szCs w:val="22"/>
              </w:rPr>
              <w:t xml:space="preserve">first-floor windows proposed to the gable elevations of the application property would remain approximately 21m from the residential properties to the opposite side of Anderson Road and 29m from the properties sited along Hollies Road. </w:t>
            </w:r>
            <w:r w:rsidR="00AA3D45">
              <w:rPr>
                <w:rFonts w:ascii="Calibri" w:hAnsi="Calibri"/>
                <w:bCs/>
                <w:szCs w:val="22"/>
              </w:rPr>
              <w:t xml:space="preserve">Furthermore, </w:t>
            </w:r>
            <w:r w:rsidR="00E279DE">
              <w:rPr>
                <w:rFonts w:ascii="Calibri" w:hAnsi="Calibri"/>
                <w:bCs/>
                <w:szCs w:val="22"/>
              </w:rPr>
              <w:t xml:space="preserve">the </w:t>
            </w:r>
            <w:r w:rsidR="00AA3D45">
              <w:rPr>
                <w:rFonts w:ascii="Calibri" w:hAnsi="Calibri"/>
                <w:bCs/>
                <w:szCs w:val="22"/>
              </w:rPr>
              <w:t xml:space="preserve">proposed rooflights serving the 2no. first floor bedrooms would be installed approximately </w:t>
            </w:r>
            <w:r w:rsidR="00E279DE">
              <w:rPr>
                <w:rFonts w:ascii="Calibri" w:hAnsi="Calibri"/>
                <w:bCs/>
                <w:szCs w:val="22"/>
              </w:rPr>
              <w:t xml:space="preserve">1.6m </w:t>
            </w:r>
            <w:r w:rsidR="00AA3D45">
              <w:rPr>
                <w:rFonts w:ascii="Calibri" w:hAnsi="Calibri"/>
                <w:bCs/>
                <w:szCs w:val="22"/>
              </w:rPr>
              <w:t xml:space="preserve">above </w:t>
            </w:r>
            <w:r w:rsidR="00E279DE">
              <w:rPr>
                <w:rFonts w:ascii="Calibri" w:hAnsi="Calibri"/>
                <w:bCs/>
                <w:szCs w:val="22"/>
              </w:rPr>
              <w:t>floor level</w:t>
            </w:r>
            <w:r w:rsidR="00AA3D45">
              <w:rPr>
                <w:rFonts w:ascii="Calibri" w:hAnsi="Calibri"/>
                <w:bCs/>
                <w:szCs w:val="22"/>
              </w:rPr>
              <w:t xml:space="preserve"> and therefore it is not anticipated that the any significant degree of overlooking or loss of privacy to neighbouring residents would be resultant</w:t>
            </w:r>
            <w:r w:rsidR="00FF1265">
              <w:rPr>
                <w:rFonts w:ascii="Calibri" w:hAnsi="Calibri"/>
                <w:bCs/>
                <w:szCs w:val="22"/>
              </w:rPr>
              <w:t xml:space="preserve"> in this respect. </w:t>
            </w:r>
          </w:p>
          <w:p w14:paraId="2FDE9C1D" w14:textId="77777777" w:rsidR="00AA3D45" w:rsidRDefault="00AA3D45" w:rsidP="00EA09F9">
            <w:pPr>
              <w:pStyle w:val="Header"/>
              <w:tabs>
                <w:tab w:val="clear" w:pos="4153"/>
                <w:tab w:val="clear" w:pos="8306"/>
              </w:tabs>
              <w:contextualSpacing/>
              <w:jc w:val="both"/>
              <w:rPr>
                <w:rFonts w:ascii="Calibri" w:hAnsi="Calibri"/>
                <w:bCs/>
                <w:szCs w:val="22"/>
              </w:rPr>
            </w:pPr>
          </w:p>
          <w:p w14:paraId="3ACF9A9A" w14:textId="3BC4FF51" w:rsidR="009869F1" w:rsidRDefault="00AA3D4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increase in ridge height is also not considered to result in any </w:t>
            </w:r>
            <w:r w:rsidR="009869F1">
              <w:rPr>
                <w:rFonts w:ascii="Calibri" w:hAnsi="Calibri"/>
                <w:bCs/>
                <w:szCs w:val="22"/>
              </w:rPr>
              <w:t xml:space="preserve">significant </w:t>
            </w:r>
            <w:r>
              <w:rPr>
                <w:rFonts w:ascii="Calibri" w:hAnsi="Calibri"/>
                <w:bCs/>
                <w:szCs w:val="22"/>
              </w:rPr>
              <w:t xml:space="preserve">detrimental harm by way of overshadowing, loss of outlook or daylight </w:t>
            </w:r>
            <w:r w:rsidR="009869F1">
              <w:rPr>
                <w:rFonts w:ascii="Calibri" w:hAnsi="Calibri"/>
                <w:bCs/>
                <w:szCs w:val="22"/>
              </w:rPr>
              <w:t xml:space="preserve">that would warrant the refusal to grant planning permission in this particular instance. The proposal would remain approximately 16m from the residential properties </w:t>
            </w:r>
            <w:r w:rsidR="00FF1265">
              <w:rPr>
                <w:rFonts w:ascii="Calibri" w:hAnsi="Calibri"/>
                <w:bCs/>
                <w:szCs w:val="22"/>
              </w:rPr>
              <w:t xml:space="preserve">at </w:t>
            </w:r>
            <w:r w:rsidR="009869F1">
              <w:rPr>
                <w:rFonts w:ascii="Calibri" w:hAnsi="Calibri"/>
                <w:bCs/>
                <w:szCs w:val="22"/>
              </w:rPr>
              <w:t xml:space="preserve">nos. 69 and 71 Whalley Road and would be sited to the north of the private amenity space associated with these neighbouring dwellings. As such, any resultant loss of light would be limited. It is also not anticipated that </w:t>
            </w:r>
            <w:r w:rsidR="00FF1265">
              <w:rPr>
                <w:rFonts w:ascii="Calibri" w:hAnsi="Calibri"/>
                <w:bCs/>
                <w:szCs w:val="22"/>
              </w:rPr>
              <w:t xml:space="preserve">the proposal would result in </w:t>
            </w:r>
            <w:r w:rsidR="009869F1">
              <w:rPr>
                <w:rFonts w:ascii="Calibri" w:hAnsi="Calibri"/>
                <w:bCs/>
                <w:szCs w:val="22"/>
              </w:rPr>
              <w:t xml:space="preserve">any significant loss of light </w:t>
            </w:r>
            <w:r w:rsidR="00FF1265">
              <w:rPr>
                <w:rFonts w:ascii="Calibri" w:hAnsi="Calibri"/>
                <w:bCs/>
                <w:szCs w:val="22"/>
              </w:rPr>
              <w:t>to any habitable room windows featured to</w:t>
            </w:r>
            <w:r w:rsidR="009869F1">
              <w:rPr>
                <w:rFonts w:ascii="Calibri" w:hAnsi="Calibri"/>
                <w:bCs/>
                <w:szCs w:val="22"/>
              </w:rPr>
              <w:t xml:space="preserve"> no.4 Anderson Road</w:t>
            </w:r>
            <w:r w:rsidR="00FF1265">
              <w:rPr>
                <w:rFonts w:ascii="Calibri" w:hAnsi="Calibri"/>
                <w:bCs/>
                <w:szCs w:val="22"/>
              </w:rPr>
              <w:t xml:space="preserve">. </w:t>
            </w:r>
            <w:r w:rsidR="009869F1">
              <w:rPr>
                <w:rFonts w:ascii="Calibri" w:hAnsi="Calibri"/>
                <w:bCs/>
                <w:szCs w:val="22"/>
              </w:rPr>
              <w:t>Accordingly</w:t>
            </w:r>
            <w:r w:rsidR="00FF1265">
              <w:rPr>
                <w:rFonts w:ascii="Calibri" w:hAnsi="Calibri"/>
                <w:bCs/>
                <w:szCs w:val="22"/>
              </w:rPr>
              <w:t xml:space="preserve">, the proposal is considered acceptable with respect to impact upon residential amenity. </w:t>
            </w:r>
          </w:p>
          <w:p w14:paraId="6258CB04" w14:textId="77777777" w:rsidR="00FF1265" w:rsidRDefault="00FF1265" w:rsidP="00EA09F9">
            <w:pPr>
              <w:pStyle w:val="Header"/>
              <w:tabs>
                <w:tab w:val="clear" w:pos="4153"/>
                <w:tab w:val="clear" w:pos="8306"/>
              </w:tabs>
              <w:contextualSpacing/>
              <w:jc w:val="both"/>
              <w:rPr>
                <w:rFonts w:ascii="Calibri" w:hAnsi="Calibri"/>
                <w:bCs/>
                <w:szCs w:val="22"/>
              </w:rPr>
            </w:pPr>
          </w:p>
          <w:p w14:paraId="2C0471FE" w14:textId="7855C064" w:rsidR="00FF1265" w:rsidRDefault="00FF126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that concerns have been raised with regards to the obstruction of views; however, the loss of view is not considered a material planning consideration. </w:t>
            </w:r>
          </w:p>
          <w:p w14:paraId="0DB485A3" w14:textId="26075BAD" w:rsidR="00ED00B7" w:rsidRPr="00C0704D" w:rsidRDefault="00ED00B7" w:rsidP="00C0704D">
            <w:pPr>
              <w:contextualSpacing/>
              <w:rPr>
                <w:rFonts w:ascii="Calibri" w:hAnsi="Calibri"/>
                <w:szCs w:val="22"/>
              </w:rPr>
            </w:pPr>
          </w:p>
        </w:tc>
      </w:tr>
      <w:tr w:rsidR="00C0704D" w:rsidRPr="00D2449B" w14:paraId="6754C065"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0537F">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0537F">
            <w:pPr>
              <w:pStyle w:val="Header"/>
              <w:tabs>
                <w:tab w:val="clear" w:pos="4153"/>
                <w:tab w:val="clear" w:pos="8306"/>
              </w:tabs>
              <w:contextualSpacing/>
              <w:jc w:val="both"/>
              <w:rPr>
                <w:rFonts w:ascii="Calibri" w:hAnsi="Calibri"/>
                <w:b/>
                <w:szCs w:val="22"/>
              </w:rPr>
            </w:pPr>
          </w:p>
          <w:p w14:paraId="11482754" w14:textId="17A19B26" w:rsidR="004039AA" w:rsidRDefault="00E0537F" w:rsidP="00E0537F">
            <w:pPr>
              <w:contextualSpacing/>
              <w:jc w:val="both"/>
              <w:rPr>
                <w:rFonts w:ascii="Calibri" w:hAnsi="Calibri"/>
                <w:bCs/>
                <w:szCs w:val="22"/>
              </w:rPr>
            </w:pPr>
            <w:r>
              <w:rPr>
                <w:rFonts w:ascii="Calibri" w:hAnsi="Calibri"/>
                <w:bCs/>
                <w:szCs w:val="22"/>
              </w:rPr>
              <w:t xml:space="preserve">The proposed development would be afforded a high level of visibility from the public highway. However, several properties along Anderson Road already benefit from loft conversions including </w:t>
            </w:r>
            <w:r w:rsidR="002F03ED">
              <w:rPr>
                <w:rFonts w:ascii="Calibri" w:hAnsi="Calibri"/>
                <w:bCs/>
                <w:szCs w:val="22"/>
              </w:rPr>
              <w:t>raised ridges,</w:t>
            </w:r>
            <w:r>
              <w:rPr>
                <w:rFonts w:ascii="Calibri" w:hAnsi="Calibri"/>
                <w:bCs/>
                <w:szCs w:val="22"/>
              </w:rPr>
              <w:t xml:space="preserve"> windows to the gable elevations</w:t>
            </w:r>
            <w:r w:rsidR="002F03ED">
              <w:rPr>
                <w:rFonts w:ascii="Calibri" w:hAnsi="Calibri"/>
                <w:bCs/>
                <w:szCs w:val="22"/>
              </w:rPr>
              <w:t xml:space="preserve"> and rooflights, namely nos. 9 and 11 Anderson Close which also feature timber cladding to the gable elevations, similar </w:t>
            </w:r>
            <w:r w:rsidR="007B3199">
              <w:rPr>
                <w:rFonts w:ascii="Calibri" w:hAnsi="Calibri"/>
                <w:bCs/>
                <w:szCs w:val="22"/>
              </w:rPr>
              <w:t xml:space="preserve">to </w:t>
            </w:r>
            <w:r w:rsidR="002F03ED">
              <w:rPr>
                <w:rFonts w:ascii="Calibri" w:hAnsi="Calibri"/>
                <w:bCs/>
                <w:szCs w:val="22"/>
              </w:rPr>
              <w:t xml:space="preserve">that proposed. </w:t>
            </w:r>
            <w:r w:rsidR="007B3199">
              <w:rPr>
                <w:rFonts w:ascii="Calibri" w:hAnsi="Calibri"/>
                <w:bCs/>
                <w:szCs w:val="22"/>
              </w:rPr>
              <w:t xml:space="preserve">Taking account of the above, it is not </w:t>
            </w:r>
            <w:r w:rsidR="007B3199">
              <w:rPr>
                <w:rFonts w:ascii="Calibri" w:hAnsi="Calibri"/>
                <w:bCs/>
                <w:szCs w:val="22"/>
              </w:rPr>
              <w:lastRenderedPageBreak/>
              <w:t xml:space="preserve">considered that the proposed development would appear </w:t>
            </w:r>
            <w:r w:rsidR="00D56480">
              <w:rPr>
                <w:rFonts w:ascii="Calibri" w:hAnsi="Calibri"/>
                <w:bCs/>
                <w:szCs w:val="22"/>
              </w:rPr>
              <w:t>so</w:t>
            </w:r>
            <w:r w:rsidR="007B3199">
              <w:rPr>
                <w:rFonts w:ascii="Calibri" w:hAnsi="Calibri"/>
                <w:bCs/>
                <w:szCs w:val="22"/>
              </w:rPr>
              <w:t xml:space="preserve"> anomalous or out of keeping </w:t>
            </w:r>
            <w:r w:rsidR="00D56480">
              <w:rPr>
                <w:rFonts w:ascii="Calibri" w:hAnsi="Calibri"/>
                <w:bCs/>
                <w:szCs w:val="22"/>
              </w:rPr>
              <w:t>within</w:t>
            </w:r>
            <w:r w:rsidR="007B3199">
              <w:rPr>
                <w:rFonts w:ascii="Calibri" w:hAnsi="Calibri"/>
                <w:bCs/>
                <w:szCs w:val="22"/>
              </w:rPr>
              <w:t xml:space="preserve"> the existing street scene as to justify the refusal of the application. </w:t>
            </w:r>
          </w:p>
          <w:p w14:paraId="6B68D181" w14:textId="77777777" w:rsidR="007B3199" w:rsidRDefault="007B3199" w:rsidP="00E0537F">
            <w:pPr>
              <w:contextualSpacing/>
              <w:jc w:val="both"/>
              <w:rPr>
                <w:rFonts w:ascii="Calibri" w:hAnsi="Calibri"/>
                <w:bCs/>
                <w:szCs w:val="22"/>
              </w:rPr>
            </w:pPr>
          </w:p>
          <w:p w14:paraId="68C9061A" w14:textId="3FBCBEFC" w:rsidR="007B3199" w:rsidRPr="007B3199" w:rsidRDefault="007B3199" w:rsidP="00E0537F">
            <w:pPr>
              <w:contextualSpacing/>
              <w:jc w:val="both"/>
              <w:rPr>
                <w:rFonts w:ascii="Calibri" w:hAnsi="Calibri"/>
                <w:bCs/>
                <w:szCs w:val="22"/>
              </w:rPr>
            </w:pPr>
            <w:r>
              <w:rPr>
                <w:rFonts w:ascii="Calibri" w:hAnsi="Calibri"/>
                <w:bCs/>
                <w:szCs w:val="22"/>
              </w:rPr>
              <w:t xml:space="preserve">Furthermore, the proposed incorporation of a flat roof </w:t>
            </w:r>
            <w:r w:rsidR="00D56480">
              <w:rPr>
                <w:rFonts w:ascii="Calibri" w:hAnsi="Calibri"/>
                <w:bCs/>
                <w:szCs w:val="22"/>
              </w:rPr>
              <w:t xml:space="preserve">to </w:t>
            </w:r>
            <w:r>
              <w:rPr>
                <w:rFonts w:ascii="Calibri" w:hAnsi="Calibri"/>
                <w:bCs/>
                <w:szCs w:val="22"/>
              </w:rPr>
              <w:t xml:space="preserve">the existing entrance would be considered acceptable, insofar that the roof form would visually integrate with the existing flat roof element to the rear of the property. The proposed ground floor fenestration alterations are also considered acceptable.  </w:t>
            </w:r>
          </w:p>
          <w:p w14:paraId="10A3648A" w14:textId="77777777" w:rsidR="002F03ED" w:rsidRDefault="002F03ED" w:rsidP="00E0537F">
            <w:pPr>
              <w:contextualSpacing/>
              <w:jc w:val="both"/>
              <w:rPr>
                <w:rFonts w:ascii="Calibri" w:hAnsi="Calibri"/>
                <w:b/>
                <w:szCs w:val="22"/>
              </w:rPr>
            </w:pPr>
          </w:p>
        </w:tc>
      </w:tr>
      <w:tr w:rsidR="00824DB6" w:rsidRPr="00D2449B" w14:paraId="673C0DDB"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6C296F" w:rsidRDefault="00824DB6" w:rsidP="00EA09F9">
            <w:pPr>
              <w:pStyle w:val="Header"/>
              <w:tabs>
                <w:tab w:val="clear" w:pos="4153"/>
                <w:tab w:val="clear" w:pos="8306"/>
              </w:tabs>
              <w:contextualSpacing/>
              <w:jc w:val="both"/>
              <w:rPr>
                <w:rFonts w:ascii="Calibri" w:hAnsi="Calibri"/>
                <w:b/>
                <w:szCs w:val="22"/>
              </w:rPr>
            </w:pPr>
            <w:r w:rsidRPr="006C296F">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24FE0A7" w14:textId="79E5A514" w:rsidR="00D56480" w:rsidRDefault="00D56480" w:rsidP="00EA09F9">
            <w:pPr>
              <w:pStyle w:val="Header"/>
              <w:tabs>
                <w:tab w:val="clear" w:pos="4153"/>
                <w:tab w:val="clear" w:pos="8306"/>
              </w:tabs>
              <w:contextualSpacing/>
              <w:jc w:val="both"/>
              <w:rPr>
                <w:rFonts w:ascii="Calibri" w:hAnsi="Calibri"/>
                <w:bCs/>
                <w:szCs w:val="22"/>
              </w:rPr>
            </w:pPr>
            <w:r>
              <w:rPr>
                <w:rFonts w:ascii="Calibri" w:hAnsi="Calibri"/>
                <w:bCs/>
                <w:szCs w:val="22"/>
              </w:rPr>
              <w:t>A consultation response from Lancashire County Council Highways was received 18</w:t>
            </w:r>
            <w:r w:rsidRPr="00D56480">
              <w:rPr>
                <w:rFonts w:ascii="Calibri" w:hAnsi="Calibri"/>
                <w:bCs/>
                <w:szCs w:val="22"/>
                <w:vertAlign w:val="superscript"/>
              </w:rPr>
              <w:t>th</w:t>
            </w:r>
            <w:r>
              <w:rPr>
                <w:rFonts w:ascii="Calibri" w:hAnsi="Calibri"/>
                <w:bCs/>
                <w:szCs w:val="22"/>
              </w:rPr>
              <w:t xml:space="preserve"> February 2025 advising that the 2no. proposed parking spaces shown </w:t>
            </w:r>
            <w:r w:rsidR="004D36A7">
              <w:rPr>
                <w:rFonts w:ascii="Calibri" w:hAnsi="Calibri"/>
                <w:bCs/>
                <w:szCs w:val="22"/>
              </w:rPr>
              <w:t xml:space="preserve">parallel to the highway on the submitted site plan be amended to perpendicular, with the existing vehicular crossing also widened to the full length of the drive. Following the submission of a revised site plan, the Local Highway Authority have confirmed that the amended parking arrangements are acceptable and raise no objection to the proposal, subject to the imposition of conditions. </w:t>
            </w:r>
          </w:p>
          <w:p w14:paraId="337694ED" w14:textId="362F2918" w:rsidR="004039AA" w:rsidRPr="004039AA" w:rsidRDefault="004039AA" w:rsidP="004D36A7">
            <w:pPr>
              <w:pStyle w:val="Header"/>
              <w:tabs>
                <w:tab w:val="clear" w:pos="4153"/>
                <w:tab w:val="clear" w:pos="8306"/>
              </w:tabs>
              <w:contextualSpacing/>
              <w:jc w:val="both"/>
              <w:rPr>
                <w:rFonts w:ascii="Calibri" w:hAnsi="Calibri"/>
                <w:bCs/>
                <w:szCs w:val="22"/>
              </w:rPr>
            </w:pPr>
          </w:p>
        </w:tc>
      </w:tr>
      <w:tr w:rsidR="00C0704D" w:rsidRPr="00D2449B" w14:paraId="6D877C31"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D0BA1">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8D0BA1">
            <w:pPr>
              <w:pStyle w:val="Header"/>
              <w:tabs>
                <w:tab w:val="clear" w:pos="4153"/>
                <w:tab w:val="clear" w:pos="8306"/>
              </w:tabs>
              <w:contextualSpacing/>
              <w:jc w:val="both"/>
              <w:rPr>
                <w:rFonts w:ascii="Calibri" w:hAnsi="Calibri"/>
                <w:b/>
                <w:szCs w:val="22"/>
              </w:rPr>
            </w:pPr>
          </w:p>
          <w:p w14:paraId="09790376" w14:textId="6D71E418" w:rsidR="008D0BA1" w:rsidRDefault="008D0BA1" w:rsidP="008D0BA1">
            <w:pPr>
              <w:pStyle w:val="Header"/>
              <w:tabs>
                <w:tab w:val="clear" w:pos="4153"/>
                <w:tab w:val="clear" w:pos="8306"/>
              </w:tabs>
              <w:contextualSpacing/>
              <w:jc w:val="both"/>
              <w:rPr>
                <w:rFonts w:ascii="Calibri" w:hAnsi="Calibri"/>
                <w:bCs/>
                <w:szCs w:val="22"/>
              </w:rPr>
            </w:pPr>
            <w:r>
              <w:rPr>
                <w:rFonts w:ascii="Calibri" w:hAnsi="Calibri"/>
                <w:bCs/>
                <w:szCs w:val="22"/>
              </w:rPr>
              <w:t>A Preliminary Bat Roost Assessment Report has been submitted with the application dated 31</w:t>
            </w:r>
            <w:r w:rsidRPr="008D0BA1">
              <w:rPr>
                <w:rFonts w:ascii="Calibri" w:hAnsi="Calibri"/>
                <w:bCs/>
                <w:szCs w:val="22"/>
                <w:vertAlign w:val="superscript"/>
              </w:rPr>
              <w:t>st</w:t>
            </w:r>
            <w:r>
              <w:rPr>
                <w:rFonts w:ascii="Calibri" w:hAnsi="Calibri"/>
                <w:bCs/>
                <w:szCs w:val="22"/>
              </w:rPr>
              <w:t xml:space="preserve"> January 2025. The report concludes that no evidence was recorded to suggest bats were roosting within the building and no bats were observed or recorded using the building for roosting. The property is considered to be of negligible potential for roosting bats and the survey efforts are considered to be reasonable to assess the roost potential of the building and no further survey work is deemed necessary. </w:t>
            </w:r>
          </w:p>
          <w:p w14:paraId="39EAA1D8" w14:textId="77777777" w:rsidR="008D0BA1" w:rsidRDefault="008D0BA1" w:rsidP="008D0BA1">
            <w:pPr>
              <w:pStyle w:val="Header"/>
              <w:tabs>
                <w:tab w:val="clear" w:pos="4153"/>
                <w:tab w:val="clear" w:pos="8306"/>
              </w:tabs>
              <w:contextualSpacing/>
              <w:jc w:val="both"/>
              <w:rPr>
                <w:rFonts w:ascii="Calibri" w:hAnsi="Calibri"/>
                <w:bCs/>
                <w:szCs w:val="22"/>
              </w:rPr>
            </w:pPr>
          </w:p>
          <w:p w14:paraId="7F8CE4A8" w14:textId="2BE8DF8C" w:rsidR="008D0BA1" w:rsidRDefault="008D0BA1" w:rsidP="008D0BA1">
            <w:pPr>
              <w:pStyle w:val="Header"/>
              <w:tabs>
                <w:tab w:val="clear" w:pos="4153"/>
                <w:tab w:val="clear" w:pos="8306"/>
              </w:tabs>
              <w:contextualSpacing/>
              <w:jc w:val="both"/>
              <w:rPr>
                <w:rFonts w:ascii="Calibri" w:hAnsi="Calibri"/>
                <w:bCs/>
                <w:szCs w:val="22"/>
              </w:rPr>
            </w:pPr>
            <w:r>
              <w:rPr>
                <w:rFonts w:ascii="Calibri" w:hAnsi="Calibri"/>
                <w:bCs/>
                <w:szCs w:val="22"/>
              </w:rPr>
              <w:t>Despite th</w:t>
            </w:r>
            <w:r w:rsidR="00501E64">
              <w:rPr>
                <w:rFonts w:ascii="Calibri" w:hAnsi="Calibri"/>
                <w:bCs/>
                <w:szCs w:val="22"/>
              </w:rPr>
              <w:t xml:space="preserve">is, a Precautionary Method Statement and Reasonable Avoidance Measures are recommended in order to minimise or remove any potential disturbance to roosting bats. This has been secured by way of a planning condition. </w:t>
            </w:r>
          </w:p>
          <w:p w14:paraId="6613D2D6" w14:textId="77777777" w:rsidR="006C296F" w:rsidRDefault="006C296F" w:rsidP="008D0BA1">
            <w:pPr>
              <w:pStyle w:val="Header"/>
              <w:tabs>
                <w:tab w:val="clear" w:pos="4153"/>
                <w:tab w:val="clear" w:pos="8306"/>
              </w:tabs>
              <w:contextualSpacing/>
              <w:jc w:val="both"/>
              <w:rPr>
                <w:rFonts w:ascii="Calibri" w:hAnsi="Calibri"/>
                <w:bCs/>
                <w:szCs w:val="22"/>
              </w:rPr>
            </w:pPr>
          </w:p>
          <w:p w14:paraId="1D2F4CF0" w14:textId="173EAB66" w:rsidR="006C296F" w:rsidRPr="008D0BA1" w:rsidRDefault="006C296F" w:rsidP="008D0BA1">
            <w:pPr>
              <w:pStyle w:val="Header"/>
              <w:tabs>
                <w:tab w:val="clear" w:pos="4153"/>
                <w:tab w:val="clear" w:pos="8306"/>
              </w:tabs>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a householder application. </w:t>
            </w:r>
          </w:p>
          <w:p w14:paraId="6337C4D8" w14:textId="77777777" w:rsidR="00C0704D" w:rsidRDefault="00C0704D" w:rsidP="008D0BA1">
            <w:pPr>
              <w:contextualSpacing/>
              <w:jc w:val="both"/>
              <w:rPr>
                <w:rFonts w:ascii="Calibri" w:hAnsi="Calibri"/>
                <w:b/>
                <w:szCs w:val="22"/>
              </w:rPr>
            </w:pPr>
          </w:p>
        </w:tc>
      </w:tr>
      <w:tr w:rsidR="00C0704D" w:rsidRPr="00D2449B" w14:paraId="0A9D02B4" w14:textId="77777777" w:rsidTr="00834681">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8D0BA1" w:rsidRPr="00D2449B" w14:paraId="507FC89B" w14:textId="77777777" w:rsidTr="00834681">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8D0BA1" w:rsidRPr="00D2449B" w:rsidRDefault="008D0BA1" w:rsidP="008D0BA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81FFEA2" w:rsidR="008D0BA1" w:rsidRPr="00D2449B" w:rsidRDefault="008D0BA1" w:rsidP="008D0BA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6598C"/>
    <w:multiLevelType w:val="hybridMultilevel"/>
    <w:tmpl w:val="3A4E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89616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73C6"/>
    <w:rsid w:val="000B5CB5"/>
    <w:rsid w:val="000C1002"/>
    <w:rsid w:val="00130035"/>
    <w:rsid w:val="00164444"/>
    <w:rsid w:val="001C4D23"/>
    <w:rsid w:val="001D4F7A"/>
    <w:rsid w:val="00250879"/>
    <w:rsid w:val="0029334A"/>
    <w:rsid w:val="002A01CF"/>
    <w:rsid w:val="002A06C2"/>
    <w:rsid w:val="002C6277"/>
    <w:rsid w:val="002E59A2"/>
    <w:rsid w:val="002F03ED"/>
    <w:rsid w:val="002F2580"/>
    <w:rsid w:val="002F6106"/>
    <w:rsid w:val="00321B6E"/>
    <w:rsid w:val="00400CDF"/>
    <w:rsid w:val="004039AA"/>
    <w:rsid w:val="00440CB6"/>
    <w:rsid w:val="0046548C"/>
    <w:rsid w:val="004947BB"/>
    <w:rsid w:val="004A5EA9"/>
    <w:rsid w:val="004C2434"/>
    <w:rsid w:val="004D36A7"/>
    <w:rsid w:val="004E43FE"/>
    <w:rsid w:val="004F0649"/>
    <w:rsid w:val="00501E64"/>
    <w:rsid w:val="00510FA2"/>
    <w:rsid w:val="00556ECD"/>
    <w:rsid w:val="00563691"/>
    <w:rsid w:val="005E1C6C"/>
    <w:rsid w:val="005E65DF"/>
    <w:rsid w:val="0061425C"/>
    <w:rsid w:val="00616F9B"/>
    <w:rsid w:val="00692B60"/>
    <w:rsid w:val="006A71AD"/>
    <w:rsid w:val="006C296F"/>
    <w:rsid w:val="006C2BFA"/>
    <w:rsid w:val="006D4D22"/>
    <w:rsid w:val="006F6849"/>
    <w:rsid w:val="0070054B"/>
    <w:rsid w:val="00773A66"/>
    <w:rsid w:val="00776AE2"/>
    <w:rsid w:val="007B3199"/>
    <w:rsid w:val="007C791C"/>
    <w:rsid w:val="007D7DF4"/>
    <w:rsid w:val="007E0D23"/>
    <w:rsid w:val="007F16D6"/>
    <w:rsid w:val="00811771"/>
    <w:rsid w:val="00814615"/>
    <w:rsid w:val="00824DB6"/>
    <w:rsid w:val="00834681"/>
    <w:rsid w:val="00837F4F"/>
    <w:rsid w:val="0084491F"/>
    <w:rsid w:val="008542DE"/>
    <w:rsid w:val="00872C52"/>
    <w:rsid w:val="008A28C8"/>
    <w:rsid w:val="008A6848"/>
    <w:rsid w:val="008C7815"/>
    <w:rsid w:val="008D0BA1"/>
    <w:rsid w:val="009869F1"/>
    <w:rsid w:val="00992C6F"/>
    <w:rsid w:val="009F4443"/>
    <w:rsid w:val="00A42E82"/>
    <w:rsid w:val="00A45F3E"/>
    <w:rsid w:val="00A579BB"/>
    <w:rsid w:val="00A63D55"/>
    <w:rsid w:val="00A87EC5"/>
    <w:rsid w:val="00A95D89"/>
    <w:rsid w:val="00AA3D45"/>
    <w:rsid w:val="00B57484"/>
    <w:rsid w:val="00B76166"/>
    <w:rsid w:val="00B93EB5"/>
    <w:rsid w:val="00BD3F03"/>
    <w:rsid w:val="00C0704D"/>
    <w:rsid w:val="00C25722"/>
    <w:rsid w:val="00C618DB"/>
    <w:rsid w:val="00D11007"/>
    <w:rsid w:val="00D17EB1"/>
    <w:rsid w:val="00D2449B"/>
    <w:rsid w:val="00D54E67"/>
    <w:rsid w:val="00D56480"/>
    <w:rsid w:val="00DD62F6"/>
    <w:rsid w:val="00E0537F"/>
    <w:rsid w:val="00E279DE"/>
    <w:rsid w:val="00E46243"/>
    <w:rsid w:val="00E66534"/>
    <w:rsid w:val="00E67044"/>
    <w:rsid w:val="00E72F6C"/>
    <w:rsid w:val="00EA09F9"/>
    <w:rsid w:val="00EC23C7"/>
    <w:rsid w:val="00ED00B7"/>
    <w:rsid w:val="00EF44E6"/>
    <w:rsid w:val="00F15AA3"/>
    <w:rsid w:val="00F3108B"/>
    <w:rsid w:val="00FD2217"/>
    <w:rsid w:val="00FD6AE3"/>
    <w:rsid w:val="00FF1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2025-03-21T15:19:00Z</dcterms:created>
  <dcterms:modified xsi:type="dcterms:W3CDTF">2025-03-21T15:19:00Z</dcterms:modified>
</cp:coreProperties>
</file>