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DFC5C"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33406120" w14:textId="77777777">
        <w:trPr>
          <w:cantSplit/>
        </w:trPr>
        <w:tc>
          <w:tcPr>
            <w:tcW w:w="6990" w:type="dxa"/>
            <w:gridSpan w:val="4"/>
          </w:tcPr>
          <w:p w14:paraId="04072FB7"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22BE2E3D" w14:textId="77777777" w:rsidR="004D6A8E" w:rsidRPr="00533C3D" w:rsidRDefault="004D6A8E">
            <w:pPr>
              <w:pStyle w:val="DefaultText"/>
              <w:rPr>
                <w:rFonts w:ascii="Calibri" w:hAnsi="Calibri"/>
                <w:sz w:val="24"/>
                <w:szCs w:val="24"/>
              </w:rPr>
            </w:pPr>
          </w:p>
        </w:tc>
        <w:tc>
          <w:tcPr>
            <w:tcW w:w="1713" w:type="dxa"/>
          </w:tcPr>
          <w:p w14:paraId="75009AD2" w14:textId="77777777" w:rsidR="004D6A8E" w:rsidRPr="00533C3D" w:rsidRDefault="004D6A8E">
            <w:pPr>
              <w:pStyle w:val="DefaultText"/>
              <w:rPr>
                <w:rFonts w:ascii="Calibri" w:hAnsi="Calibri"/>
                <w:sz w:val="24"/>
                <w:szCs w:val="24"/>
              </w:rPr>
            </w:pPr>
          </w:p>
        </w:tc>
      </w:tr>
      <w:tr w:rsidR="004D6A8E" w:rsidRPr="00533C3D" w14:paraId="36C4810F" w14:textId="77777777">
        <w:trPr>
          <w:cantSplit/>
        </w:trPr>
        <w:tc>
          <w:tcPr>
            <w:tcW w:w="4124" w:type="dxa"/>
            <w:gridSpan w:val="2"/>
          </w:tcPr>
          <w:p w14:paraId="47DAE5C3"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33AD3B37" w14:textId="77777777" w:rsidR="004D6A8E" w:rsidRPr="00533C3D" w:rsidRDefault="004D6A8E">
            <w:pPr>
              <w:pStyle w:val="DefaultText"/>
              <w:rPr>
                <w:rFonts w:ascii="Calibri" w:hAnsi="Calibri"/>
                <w:sz w:val="24"/>
                <w:szCs w:val="24"/>
              </w:rPr>
            </w:pPr>
          </w:p>
        </w:tc>
        <w:tc>
          <w:tcPr>
            <w:tcW w:w="1410" w:type="dxa"/>
          </w:tcPr>
          <w:p w14:paraId="17C56A80" w14:textId="77777777" w:rsidR="004D6A8E" w:rsidRPr="00533C3D" w:rsidRDefault="004D6A8E">
            <w:pPr>
              <w:pStyle w:val="DefaultText"/>
              <w:rPr>
                <w:rFonts w:ascii="Calibri" w:hAnsi="Calibri"/>
                <w:sz w:val="24"/>
                <w:szCs w:val="24"/>
              </w:rPr>
            </w:pPr>
          </w:p>
        </w:tc>
        <w:tc>
          <w:tcPr>
            <w:tcW w:w="1713" w:type="dxa"/>
          </w:tcPr>
          <w:p w14:paraId="0B9368D9" w14:textId="77777777" w:rsidR="004D6A8E" w:rsidRPr="00533C3D" w:rsidRDefault="004D6A8E">
            <w:pPr>
              <w:pStyle w:val="DefaultText"/>
              <w:rPr>
                <w:rFonts w:ascii="Calibri" w:hAnsi="Calibri"/>
                <w:sz w:val="24"/>
                <w:szCs w:val="24"/>
              </w:rPr>
            </w:pPr>
          </w:p>
        </w:tc>
        <w:tc>
          <w:tcPr>
            <w:tcW w:w="1713" w:type="dxa"/>
          </w:tcPr>
          <w:p w14:paraId="312A1716" w14:textId="77777777" w:rsidR="004D6A8E" w:rsidRPr="00533C3D" w:rsidRDefault="004D6A8E">
            <w:pPr>
              <w:pStyle w:val="DefaultText"/>
              <w:rPr>
                <w:rFonts w:ascii="Calibri" w:hAnsi="Calibri"/>
                <w:sz w:val="24"/>
                <w:szCs w:val="24"/>
              </w:rPr>
            </w:pPr>
          </w:p>
        </w:tc>
      </w:tr>
      <w:tr w:rsidR="00BF398E" w:rsidRPr="00533C3D" w14:paraId="7799B5C5" w14:textId="77777777" w:rsidTr="003116C7">
        <w:trPr>
          <w:cantSplit/>
        </w:trPr>
        <w:tc>
          <w:tcPr>
            <w:tcW w:w="6990" w:type="dxa"/>
            <w:gridSpan w:val="4"/>
          </w:tcPr>
          <w:p w14:paraId="2B97DCAA"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7BF932C8" w14:textId="77777777" w:rsidR="00BF398E" w:rsidRPr="00533C3D" w:rsidRDefault="00BF398E">
            <w:pPr>
              <w:pStyle w:val="DefaultText"/>
              <w:rPr>
                <w:rFonts w:ascii="Calibri" w:hAnsi="Calibri"/>
                <w:sz w:val="24"/>
                <w:szCs w:val="24"/>
              </w:rPr>
            </w:pPr>
          </w:p>
        </w:tc>
        <w:tc>
          <w:tcPr>
            <w:tcW w:w="1713" w:type="dxa"/>
          </w:tcPr>
          <w:p w14:paraId="221E185F" w14:textId="77777777" w:rsidR="00BF398E" w:rsidRPr="00533C3D" w:rsidRDefault="00BF398E">
            <w:pPr>
              <w:pStyle w:val="DefaultText"/>
              <w:rPr>
                <w:rFonts w:ascii="Calibri" w:hAnsi="Calibri"/>
                <w:sz w:val="24"/>
                <w:szCs w:val="24"/>
              </w:rPr>
            </w:pPr>
          </w:p>
        </w:tc>
      </w:tr>
      <w:tr w:rsidR="00BF398E" w:rsidRPr="00533C3D" w14:paraId="67D19097" w14:textId="77777777" w:rsidTr="003116C7">
        <w:trPr>
          <w:cantSplit/>
        </w:trPr>
        <w:tc>
          <w:tcPr>
            <w:tcW w:w="8703" w:type="dxa"/>
            <w:gridSpan w:val="5"/>
            <w:tcBorders>
              <w:bottom w:val="single" w:sz="6" w:space="0" w:color="auto"/>
            </w:tcBorders>
          </w:tcPr>
          <w:p w14:paraId="5EDF4EC9"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37DE578D" w14:textId="77777777" w:rsidR="00BF398E" w:rsidRPr="00533C3D" w:rsidRDefault="00BF398E">
            <w:pPr>
              <w:pStyle w:val="DefaultText"/>
              <w:rPr>
                <w:rFonts w:ascii="Calibri" w:hAnsi="Calibri"/>
                <w:sz w:val="24"/>
                <w:szCs w:val="24"/>
              </w:rPr>
            </w:pPr>
          </w:p>
        </w:tc>
      </w:tr>
      <w:tr w:rsidR="004D6A8E" w:rsidRPr="00533C3D" w14:paraId="4E4E8DA5" w14:textId="77777777">
        <w:trPr>
          <w:cantSplit/>
        </w:trPr>
        <w:tc>
          <w:tcPr>
            <w:tcW w:w="5580" w:type="dxa"/>
            <w:gridSpan w:val="3"/>
          </w:tcPr>
          <w:p w14:paraId="6DA4DEEC"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6908FD6A" w14:textId="77777777" w:rsidR="004D6A8E" w:rsidRPr="00533C3D" w:rsidRDefault="004D6A8E">
            <w:pPr>
              <w:pStyle w:val="DefaultText"/>
              <w:rPr>
                <w:rFonts w:ascii="Calibri" w:hAnsi="Calibri"/>
                <w:sz w:val="24"/>
                <w:szCs w:val="24"/>
              </w:rPr>
            </w:pPr>
          </w:p>
        </w:tc>
        <w:tc>
          <w:tcPr>
            <w:tcW w:w="1713" w:type="dxa"/>
          </w:tcPr>
          <w:p w14:paraId="18EECB1D" w14:textId="77777777" w:rsidR="004D6A8E" w:rsidRPr="00533C3D" w:rsidRDefault="004D6A8E">
            <w:pPr>
              <w:pStyle w:val="DefaultText"/>
              <w:rPr>
                <w:rFonts w:ascii="Calibri" w:hAnsi="Calibri"/>
                <w:sz w:val="24"/>
                <w:szCs w:val="24"/>
              </w:rPr>
            </w:pPr>
          </w:p>
        </w:tc>
        <w:tc>
          <w:tcPr>
            <w:tcW w:w="1713" w:type="dxa"/>
          </w:tcPr>
          <w:p w14:paraId="1BF2D7D3" w14:textId="77777777" w:rsidR="004D6A8E" w:rsidRPr="00533C3D" w:rsidRDefault="004D6A8E">
            <w:pPr>
              <w:pStyle w:val="DefaultText"/>
              <w:rPr>
                <w:rFonts w:ascii="Calibri" w:hAnsi="Calibri"/>
                <w:sz w:val="24"/>
                <w:szCs w:val="24"/>
              </w:rPr>
            </w:pPr>
          </w:p>
        </w:tc>
      </w:tr>
      <w:tr w:rsidR="004D6A8E" w:rsidRPr="00533C3D" w14:paraId="3BF81D55" w14:textId="77777777">
        <w:trPr>
          <w:cantSplit/>
        </w:trPr>
        <w:tc>
          <w:tcPr>
            <w:tcW w:w="10416" w:type="dxa"/>
            <w:gridSpan w:val="6"/>
          </w:tcPr>
          <w:p w14:paraId="369CE489"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1667D270" w14:textId="77777777">
        <w:trPr>
          <w:cantSplit/>
        </w:trPr>
        <w:tc>
          <w:tcPr>
            <w:tcW w:w="2411" w:type="dxa"/>
          </w:tcPr>
          <w:p w14:paraId="388A1D3F"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2590CBC9" w14:textId="5C50FAF3" w:rsidR="004D6A8E" w:rsidRPr="00533C3D" w:rsidRDefault="003F19B8">
            <w:pPr>
              <w:rPr>
                <w:rFonts w:ascii="Calibri" w:hAnsi="Calibri"/>
                <w:sz w:val="24"/>
                <w:szCs w:val="24"/>
              </w:rPr>
            </w:pPr>
            <w:r>
              <w:rPr>
                <w:rFonts w:ascii="Calibri" w:hAnsi="Calibri"/>
                <w:sz w:val="24"/>
                <w:szCs w:val="24"/>
              </w:rPr>
              <w:t>3/2025/0181</w:t>
            </w:r>
          </w:p>
        </w:tc>
        <w:tc>
          <w:tcPr>
            <w:tcW w:w="1410" w:type="dxa"/>
          </w:tcPr>
          <w:p w14:paraId="3EE6A5F3" w14:textId="77777777" w:rsidR="004D6A8E" w:rsidRPr="00533C3D" w:rsidRDefault="004D6A8E">
            <w:pPr>
              <w:pStyle w:val="DefaultText"/>
              <w:rPr>
                <w:rFonts w:ascii="Calibri" w:hAnsi="Calibri"/>
                <w:sz w:val="24"/>
                <w:szCs w:val="24"/>
              </w:rPr>
            </w:pPr>
          </w:p>
        </w:tc>
        <w:tc>
          <w:tcPr>
            <w:tcW w:w="1713" w:type="dxa"/>
          </w:tcPr>
          <w:p w14:paraId="31794381" w14:textId="77777777" w:rsidR="004D6A8E" w:rsidRPr="00533C3D" w:rsidRDefault="004D6A8E">
            <w:pPr>
              <w:pStyle w:val="DefaultText"/>
              <w:rPr>
                <w:rFonts w:ascii="Calibri" w:hAnsi="Calibri"/>
                <w:sz w:val="24"/>
                <w:szCs w:val="24"/>
              </w:rPr>
            </w:pPr>
          </w:p>
        </w:tc>
        <w:tc>
          <w:tcPr>
            <w:tcW w:w="1713" w:type="dxa"/>
          </w:tcPr>
          <w:p w14:paraId="141F78BE" w14:textId="77777777" w:rsidR="004D6A8E" w:rsidRPr="00533C3D" w:rsidRDefault="004D6A8E">
            <w:pPr>
              <w:pStyle w:val="DefaultText"/>
              <w:rPr>
                <w:rFonts w:ascii="Calibri" w:hAnsi="Calibri"/>
                <w:sz w:val="24"/>
                <w:szCs w:val="24"/>
              </w:rPr>
            </w:pPr>
          </w:p>
        </w:tc>
      </w:tr>
      <w:tr w:rsidR="004D6A8E" w:rsidRPr="00533C3D" w14:paraId="2F30D57A" w14:textId="77777777">
        <w:trPr>
          <w:cantSplit/>
        </w:trPr>
        <w:tc>
          <w:tcPr>
            <w:tcW w:w="2411" w:type="dxa"/>
          </w:tcPr>
          <w:p w14:paraId="2800DC1E"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4409450A" w14:textId="037D6C57" w:rsidR="004D6A8E" w:rsidRPr="00533C3D" w:rsidRDefault="003F19B8">
            <w:pPr>
              <w:rPr>
                <w:rFonts w:ascii="Calibri" w:hAnsi="Calibri"/>
                <w:sz w:val="24"/>
                <w:szCs w:val="24"/>
              </w:rPr>
            </w:pPr>
            <w:r>
              <w:rPr>
                <w:rFonts w:ascii="Calibri" w:hAnsi="Calibri"/>
                <w:sz w:val="24"/>
                <w:szCs w:val="24"/>
              </w:rPr>
              <w:t>09 May 2025</w:t>
            </w:r>
          </w:p>
        </w:tc>
        <w:tc>
          <w:tcPr>
            <w:tcW w:w="1410" w:type="dxa"/>
          </w:tcPr>
          <w:p w14:paraId="32AA57D1" w14:textId="77777777" w:rsidR="004D6A8E" w:rsidRPr="00533C3D" w:rsidRDefault="004D6A8E">
            <w:pPr>
              <w:pStyle w:val="DefaultText"/>
              <w:rPr>
                <w:rFonts w:ascii="Calibri" w:hAnsi="Calibri"/>
                <w:sz w:val="24"/>
                <w:szCs w:val="24"/>
              </w:rPr>
            </w:pPr>
          </w:p>
        </w:tc>
        <w:tc>
          <w:tcPr>
            <w:tcW w:w="1713" w:type="dxa"/>
          </w:tcPr>
          <w:p w14:paraId="4BF7B5D5" w14:textId="77777777" w:rsidR="004D6A8E" w:rsidRPr="00533C3D" w:rsidRDefault="004D6A8E">
            <w:pPr>
              <w:pStyle w:val="DefaultText"/>
              <w:rPr>
                <w:rFonts w:ascii="Calibri" w:hAnsi="Calibri"/>
                <w:sz w:val="24"/>
                <w:szCs w:val="24"/>
              </w:rPr>
            </w:pPr>
          </w:p>
        </w:tc>
        <w:tc>
          <w:tcPr>
            <w:tcW w:w="1713" w:type="dxa"/>
          </w:tcPr>
          <w:p w14:paraId="79077C19" w14:textId="77777777" w:rsidR="004D6A8E" w:rsidRPr="00533C3D" w:rsidRDefault="004D6A8E">
            <w:pPr>
              <w:pStyle w:val="DefaultText"/>
              <w:rPr>
                <w:rFonts w:ascii="Calibri" w:hAnsi="Calibri"/>
                <w:sz w:val="24"/>
                <w:szCs w:val="24"/>
              </w:rPr>
            </w:pPr>
          </w:p>
        </w:tc>
      </w:tr>
      <w:tr w:rsidR="004D6A8E" w:rsidRPr="00533C3D" w14:paraId="67B42AB1" w14:textId="77777777">
        <w:trPr>
          <w:cantSplit/>
        </w:trPr>
        <w:tc>
          <w:tcPr>
            <w:tcW w:w="2411" w:type="dxa"/>
          </w:tcPr>
          <w:p w14:paraId="7F7A6FAD"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171B2F32" w14:textId="77B02ED9" w:rsidR="004D6A8E" w:rsidRPr="00533C3D" w:rsidRDefault="003F19B8">
            <w:pPr>
              <w:rPr>
                <w:rFonts w:ascii="Calibri" w:hAnsi="Calibri"/>
                <w:sz w:val="24"/>
                <w:szCs w:val="24"/>
              </w:rPr>
            </w:pPr>
            <w:r>
              <w:rPr>
                <w:rFonts w:ascii="Calibri" w:hAnsi="Calibri"/>
                <w:sz w:val="24"/>
                <w:szCs w:val="24"/>
              </w:rPr>
              <w:t>17/03/2025</w:t>
            </w:r>
          </w:p>
        </w:tc>
        <w:tc>
          <w:tcPr>
            <w:tcW w:w="1410" w:type="dxa"/>
          </w:tcPr>
          <w:p w14:paraId="08EE41A5" w14:textId="77777777" w:rsidR="004D6A8E" w:rsidRPr="00533C3D" w:rsidRDefault="004D6A8E">
            <w:pPr>
              <w:pStyle w:val="DefaultText"/>
              <w:rPr>
                <w:rFonts w:ascii="Calibri" w:hAnsi="Calibri"/>
                <w:sz w:val="24"/>
                <w:szCs w:val="24"/>
              </w:rPr>
            </w:pPr>
          </w:p>
        </w:tc>
        <w:tc>
          <w:tcPr>
            <w:tcW w:w="1713" w:type="dxa"/>
          </w:tcPr>
          <w:p w14:paraId="37591E6D" w14:textId="77777777" w:rsidR="004D6A8E" w:rsidRPr="00533C3D" w:rsidRDefault="004D6A8E">
            <w:pPr>
              <w:pStyle w:val="DefaultText"/>
              <w:rPr>
                <w:rFonts w:ascii="Calibri" w:hAnsi="Calibri"/>
                <w:sz w:val="24"/>
                <w:szCs w:val="24"/>
              </w:rPr>
            </w:pPr>
          </w:p>
        </w:tc>
        <w:tc>
          <w:tcPr>
            <w:tcW w:w="1713" w:type="dxa"/>
          </w:tcPr>
          <w:p w14:paraId="70F0FA03" w14:textId="77777777" w:rsidR="004D6A8E" w:rsidRPr="00533C3D" w:rsidRDefault="004D6A8E">
            <w:pPr>
              <w:pStyle w:val="DefaultText"/>
              <w:rPr>
                <w:rFonts w:ascii="Calibri" w:hAnsi="Calibri"/>
                <w:sz w:val="24"/>
                <w:szCs w:val="24"/>
              </w:rPr>
            </w:pPr>
          </w:p>
        </w:tc>
      </w:tr>
      <w:tr w:rsidR="004D6A8E" w:rsidRPr="00533C3D" w14:paraId="17D77C94" w14:textId="77777777">
        <w:trPr>
          <w:cantSplit/>
        </w:trPr>
        <w:tc>
          <w:tcPr>
            <w:tcW w:w="10416" w:type="dxa"/>
            <w:gridSpan w:val="6"/>
          </w:tcPr>
          <w:p w14:paraId="05D6ADD5" w14:textId="77777777" w:rsidR="004D6A8E" w:rsidRPr="00533C3D" w:rsidRDefault="004D6A8E">
            <w:pPr>
              <w:pStyle w:val="DefaultText"/>
              <w:rPr>
                <w:rFonts w:ascii="Calibri" w:hAnsi="Calibri"/>
                <w:sz w:val="24"/>
                <w:szCs w:val="24"/>
              </w:rPr>
            </w:pPr>
          </w:p>
        </w:tc>
      </w:tr>
      <w:tr w:rsidR="004D6A8E" w:rsidRPr="00533C3D" w14:paraId="4B695CE6" w14:textId="77777777">
        <w:trPr>
          <w:cantSplit/>
        </w:trPr>
        <w:tc>
          <w:tcPr>
            <w:tcW w:w="2411" w:type="dxa"/>
          </w:tcPr>
          <w:p w14:paraId="40D2F615"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783765EF" w14:textId="77777777" w:rsidR="004D6A8E" w:rsidRPr="00533C3D" w:rsidRDefault="004D6A8E">
            <w:pPr>
              <w:pStyle w:val="DefaultText"/>
              <w:rPr>
                <w:rFonts w:ascii="Calibri" w:hAnsi="Calibri"/>
                <w:sz w:val="24"/>
                <w:szCs w:val="24"/>
              </w:rPr>
            </w:pPr>
          </w:p>
        </w:tc>
        <w:tc>
          <w:tcPr>
            <w:tcW w:w="1456" w:type="dxa"/>
          </w:tcPr>
          <w:p w14:paraId="004E67A8" w14:textId="77777777" w:rsidR="004D6A8E" w:rsidRPr="00533C3D" w:rsidRDefault="004D6A8E">
            <w:pPr>
              <w:pStyle w:val="DefaultText"/>
              <w:rPr>
                <w:rFonts w:ascii="Calibri" w:hAnsi="Calibri"/>
                <w:sz w:val="24"/>
                <w:szCs w:val="24"/>
              </w:rPr>
            </w:pPr>
          </w:p>
        </w:tc>
        <w:tc>
          <w:tcPr>
            <w:tcW w:w="1410" w:type="dxa"/>
          </w:tcPr>
          <w:p w14:paraId="5AEB45D0"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0EE215BB" w14:textId="77777777" w:rsidR="004D6A8E" w:rsidRPr="00533C3D" w:rsidRDefault="004D6A8E">
            <w:pPr>
              <w:pStyle w:val="DefaultText"/>
              <w:rPr>
                <w:rFonts w:ascii="Calibri" w:hAnsi="Calibri"/>
                <w:sz w:val="24"/>
                <w:szCs w:val="24"/>
              </w:rPr>
            </w:pPr>
          </w:p>
        </w:tc>
        <w:tc>
          <w:tcPr>
            <w:tcW w:w="1713" w:type="dxa"/>
          </w:tcPr>
          <w:p w14:paraId="12686EA5" w14:textId="77777777" w:rsidR="004D6A8E" w:rsidRPr="00533C3D" w:rsidRDefault="004D6A8E">
            <w:pPr>
              <w:pStyle w:val="DefaultText"/>
              <w:rPr>
                <w:rFonts w:ascii="Calibri" w:hAnsi="Calibri"/>
                <w:sz w:val="24"/>
                <w:szCs w:val="24"/>
              </w:rPr>
            </w:pPr>
          </w:p>
        </w:tc>
      </w:tr>
      <w:tr w:rsidR="004D6A8E" w:rsidRPr="00533C3D" w14:paraId="406E6042" w14:textId="77777777">
        <w:trPr>
          <w:cantSplit/>
        </w:trPr>
        <w:tc>
          <w:tcPr>
            <w:tcW w:w="4124" w:type="dxa"/>
            <w:gridSpan w:val="2"/>
            <w:vMerge w:val="restart"/>
            <w:tcBorders>
              <w:bottom w:val="single" w:sz="4" w:space="0" w:color="auto"/>
            </w:tcBorders>
          </w:tcPr>
          <w:p w14:paraId="241DBCCC" w14:textId="0703F104" w:rsidR="004D6A8E" w:rsidRPr="00533C3D" w:rsidRDefault="003F19B8">
            <w:pPr>
              <w:rPr>
                <w:rFonts w:ascii="Calibri" w:hAnsi="Calibri"/>
                <w:sz w:val="24"/>
                <w:szCs w:val="24"/>
              </w:rPr>
            </w:pPr>
            <w:r>
              <w:rPr>
                <w:rFonts w:ascii="Calibri" w:hAnsi="Calibri"/>
                <w:sz w:val="24"/>
                <w:szCs w:val="24"/>
              </w:rPr>
              <w:t>Mr Colin Bibby</w:t>
            </w:r>
          </w:p>
          <w:p w14:paraId="061F077A" w14:textId="77777777" w:rsidR="003F19B8" w:rsidRDefault="003F19B8">
            <w:pPr>
              <w:rPr>
                <w:rFonts w:ascii="Calibri" w:hAnsi="Calibri"/>
                <w:sz w:val="24"/>
                <w:szCs w:val="24"/>
              </w:rPr>
            </w:pPr>
            <w:r>
              <w:rPr>
                <w:rFonts w:ascii="Calibri" w:hAnsi="Calibri"/>
                <w:sz w:val="24"/>
                <w:szCs w:val="24"/>
              </w:rPr>
              <w:t>Blue Slates</w:t>
            </w:r>
          </w:p>
          <w:p w14:paraId="00D0F3C8" w14:textId="77777777" w:rsidR="003F19B8" w:rsidRDefault="003F19B8">
            <w:pPr>
              <w:rPr>
                <w:rFonts w:ascii="Calibri" w:hAnsi="Calibri"/>
                <w:sz w:val="24"/>
                <w:szCs w:val="24"/>
              </w:rPr>
            </w:pPr>
            <w:r>
              <w:rPr>
                <w:rFonts w:ascii="Calibri" w:hAnsi="Calibri"/>
                <w:sz w:val="24"/>
                <w:szCs w:val="24"/>
              </w:rPr>
              <w:t>Sunnyside Avenue</w:t>
            </w:r>
          </w:p>
          <w:p w14:paraId="03F7AC5F" w14:textId="77777777" w:rsidR="003F19B8" w:rsidRDefault="003F19B8">
            <w:pPr>
              <w:rPr>
                <w:rFonts w:ascii="Calibri" w:hAnsi="Calibri"/>
                <w:sz w:val="24"/>
                <w:szCs w:val="24"/>
              </w:rPr>
            </w:pPr>
            <w:r>
              <w:rPr>
                <w:rFonts w:ascii="Calibri" w:hAnsi="Calibri"/>
                <w:sz w:val="24"/>
                <w:szCs w:val="24"/>
              </w:rPr>
              <w:t>Ribchester</w:t>
            </w:r>
          </w:p>
          <w:p w14:paraId="41547EA6" w14:textId="77777777" w:rsidR="003F19B8" w:rsidRDefault="003F19B8">
            <w:pPr>
              <w:rPr>
                <w:rFonts w:ascii="Calibri" w:hAnsi="Calibri"/>
                <w:sz w:val="24"/>
                <w:szCs w:val="24"/>
              </w:rPr>
            </w:pPr>
            <w:r>
              <w:rPr>
                <w:rFonts w:ascii="Calibri" w:hAnsi="Calibri"/>
                <w:sz w:val="24"/>
                <w:szCs w:val="24"/>
              </w:rPr>
              <w:t>Preston</w:t>
            </w:r>
          </w:p>
          <w:p w14:paraId="23E09E66" w14:textId="618B77E6" w:rsidR="004D6A8E" w:rsidRPr="00533C3D" w:rsidRDefault="003F19B8">
            <w:pPr>
              <w:rPr>
                <w:rFonts w:ascii="Calibri" w:hAnsi="Calibri"/>
                <w:sz w:val="24"/>
                <w:szCs w:val="24"/>
              </w:rPr>
            </w:pPr>
            <w:r>
              <w:rPr>
                <w:rFonts w:ascii="Calibri" w:hAnsi="Calibri"/>
                <w:sz w:val="24"/>
                <w:szCs w:val="24"/>
              </w:rPr>
              <w:t>PR3 3ZE</w:t>
            </w:r>
          </w:p>
        </w:tc>
        <w:tc>
          <w:tcPr>
            <w:tcW w:w="1456" w:type="dxa"/>
          </w:tcPr>
          <w:p w14:paraId="7B29830C"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029554F4" w14:textId="6C7E8CB7" w:rsidR="004D6A8E" w:rsidRPr="00533C3D" w:rsidRDefault="003F19B8">
            <w:pPr>
              <w:jc w:val="left"/>
              <w:rPr>
                <w:rFonts w:ascii="Calibri" w:hAnsi="Calibri"/>
                <w:sz w:val="24"/>
                <w:szCs w:val="24"/>
              </w:rPr>
            </w:pPr>
            <w:r>
              <w:rPr>
                <w:rFonts w:ascii="Calibri" w:hAnsi="Calibri"/>
                <w:sz w:val="24"/>
                <w:szCs w:val="24"/>
              </w:rPr>
              <w:t>Mr Marc Mallam</w:t>
            </w:r>
          </w:p>
          <w:p w14:paraId="11CD54D3" w14:textId="77777777" w:rsidR="003F19B8" w:rsidRDefault="003F19B8">
            <w:pPr>
              <w:jc w:val="left"/>
              <w:rPr>
                <w:rFonts w:ascii="Calibri" w:hAnsi="Calibri"/>
                <w:sz w:val="24"/>
                <w:szCs w:val="24"/>
              </w:rPr>
            </w:pPr>
            <w:r>
              <w:rPr>
                <w:rFonts w:ascii="Calibri" w:hAnsi="Calibri"/>
                <w:sz w:val="24"/>
                <w:szCs w:val="24"/>
              </w:rPr>
              <w:t>11 Church Street</w:t>
            </w:r>
          </w:p>
          <w:p w14:paraId="4DFC85DB" w14:textId="77777777" w:rsidR="003F19B8" w:rsidRDefault="003F19B8">
            <w:pPr>
              <w:jc w:val="left"/>
              <w:rPr>
                <w:rFonts w:ascii="Calibri" w:hAnsi="Calibri"/>
                <w:sz w:val="24"/>
                <w:szCs w:val="24"/>
              </w:rPr>
            </w:pPr>
            <w:r>
              <w:rPr>
                <w:rFonts w:ascii="Calibri" w:hAnsi="Calibri"/>
                <w:sz w:val="24"/>
                <w:szCs w:val="24"/>
              </w:rPr>
              <w:t>Ribchester</w:t>
            </w:r>
          </w:p>
          <w:p w14:paraId="25EC8DD7" w14:textId="77777777" w:rsidR="003F19B8" w:rsidRDefault="003F19B8">
            <w:pPr>
              <w:jc w:val="left"/>
              <w:rPr>
                <w:rFonts w:ascii="Calibri" w:hAnsi="Calibri"/>
                <w:sz w:val="24"/>
                <w:szCs w:val="24"/>
              </w:rPr>
            </w:pPr>
            <w:r>
              <w:rPr>
                <w:rFonts w:ascii="Calibri" w:hAnsi="Calibri"/>
                <w:sz w:val="24"/>
                <w:szCs w:val="24"/>
              </w:rPr>
              <w:t>Preston</w:t>
            </w:r>
          </w:p>
          <w:p w14:paraId="35E8D634" w14:textId="7F0A470B" w:rsidR="004D6A8E" w:rsidRPr="00533C3D" w:rsidRDefault="003F19B8">
            <w:pPr>
              <w:jc w:val="left"/>
              <w:rPr>
                <w:rFonts w:ascii="Calibri" w:hAnsi="Calibri"/>
                <w:sz w:val="24"/>
                <w:szCs w:val="24"/>
              </w:rPr>
            </w:pPr>
            <w:r>
              <w:rPr>
                <w:rFonts w:ascii="Calibri" w:hAnsi="Calibri"/>
                <w:sz w:val="24"/>
                <w:szCs w:val="24"/>
              </w:rPr>
              <w:t>PR3 3XP</w:t>
            </w:r>
          </w:p>
        </w:tc>
      </w:tr>
      <w:tr w:rsidR="004D6A8E" w:rsidRPr="00533C3D" w14:paraId="7AD4916F" w14:textId="77777777">
        <w:trPr>
          <w:cantSplit/>
        </w:trPr>
        <w:tc>
          <w:tcPr>
            <w:tcW w:w="4124" w:type="dxa"/>
            <w:gridSpan w:val="2"/>
            <w:vMerge/>
            <w:tcBorders>
              <w:bottom w:val="single" w:sz="4" w:space="0" w:color="auto"/>
            </w:tcBorders>
          </w:tcPr>
          <w:p w14:paraId="656FACE0" w14:textId="77777777" w:rsidR="004D6A8E" w:rsidRPr="00533C3D" w:rsidRDefault="004D6A8E">
            <w:pPr>
              <w:pStyle w:val="DefaultText"/>
              <w:rPr>
                <w:rFonts w:ascii="Calibri" w:hAnsi="Calibri"/>
                <w:sz w:val="24"/>
                <w:szCs w:val="24"/>
              </w:rPr>
            </w:pPr>
          </w:p>
        </w:tc>
        <w:tc>
          <w:tcPr>
            <w:tcW w:w="1456" w:type="dxa"/>
          </w:tcPr>
          <w:p w14:paraId="0847F29B"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B32E6FF" w14:textId="77777777" w:rsidR="004D6A8E" w:rsidRPr="00533C3D" w:rsidRDefault="004D6A8E">
            <w:pPr>
              <w:pStyle w:val="DefaultText"/>
              <w:rPr>
                <w:rFonts w:ascii="Calibri" w:hAnsi="Calibri"/>
                <w:sz w:val="24"/>
                <w:szCs w:val="24"/>
              </w:rPr>
            </w:pPr>
          </w:p>
        </w:tc>
      </w:tr>
      <w:tr w:rsidR="004D6A8E" w:rsidRPr="00533C3D" w14:paraId="6E9A643E" w14:textId="77777777">
        <w:trPr>
          <w:cantSplit/>
        </w:trPr>
        <w:tc>
          <w:tcPr>
            <w:tcW w:w="4124" w:type="dxa"/>
            <w:gridSpan w:val="2"/>
            <w:vMerge/>
            <w:tcBorders>
              <w:bottom w:val="single" w:sz="4" w:space="0" w:color="auto"/>
            </w:tcBorders>
          </w:tcPr>
          <w:p w14:paraId="47DC567F" w14:textId="77777777" w:rsidR="004D6A8E" w:rsidRPr="00533C3D" w:rsidRDefault="004D6A8E">
            <w:pPr>
              <w:pStyle w:val="DefaultText"/>
              <w:rPr>
                <w:rFonts w:ascii="Calibri" w:hAnsi="Calibri"/>
                <w:sz w:val="24"/>
                <w:szCs w:val="24"/>
              </w:rPr>
            </w:pPr>
          </w:p>
        </w:tc>
        <w:tc>
          <w:tcPr>
            <w:tcW w:w="1456" w:type="dxa"/>
          </w:tcPr>
          <w:p w14:paraId="6AEF13AF"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0D320B3" w14:textId="77777777" w:rsidR="004D6A8E" w:rsidRPr="00533C3D" w:rsidRDefault="004D6A8E">
            <w:pPr>
              <w:pStyle w:val="DefaultText"/>
              <w:rPr>
                <w:rFonts w:ascii="Calibri" w:hAnsi="Calibri"/>
                <w:sz w:val="24"/>
                <w:szCs w:val="24"/>
              </w:rPr>
            </w:pPr>
          </w:p>
        </w:tc>
      </w:tr>
      <w:tr w:rsidR="004D6A8E" w:rsidRPr="00533C3D" w14:paraId="61939729" w14:textId="77777777">
        <w:trPr>
          <w:cantSplit/>
        </w:trPr>
        <w:tc>
          <w:tcPr>
            <w:tcW w:w="4124" w:type="dxa"/>
            <w:gridSpan w:val="2"/>
            <w:vMerge/>
            <w:tcBorders>
              <w:bottom w:val="single" w:sz="4" w:space="0" w:color="auto"/>
            </w:tcBorders>
          </w:tcPr>
          <w:p w14:paraId="34048A0C" w14:textId="77777777" w:rsidR="004D6A8E" w:rsidRPr="00533C3D" w:rsidRDefault="004D6A8E">
            <w:pPr>
              <w:pStyle w:val="DefaultText"/>
              <w:rPr>
                <w:rFonts w:ascii="Calibri" w:hAnsi="Calibri"/>
                <w:sz w:val="24"/>
                <w:szCs w:val="24"/>
              </w:rPr>
            </w:pPr>
          </w:p>
        </w:tc>
        <w:tc>
          <w:tcPr>
            <w:tcW w:w="1456" w:type="dxa"/>
          </w:tcPr>
          <w:p w14:paraId="2D30BB03"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18334F6" w14:textId="77777777" w:rsidR="004D6A8E" w:rsidRPr="00533C3D" w:rsidRDefault="004D6A8E">
            <w:pPr>
              <w:pStyle w:val="DefaultText"/>
              <w:rPr>
                <w:rFonts w:ascii="Calibri" w:hAnsi="Calibri"/>
                <w:sz w:val="24"/>
                <w:szCs w:val="24"/>
              </w:rPr>
            </w:pPr>
          </w:p>
        </w:tc>
      </w:tr>
      <w:tr w:rsidR="004D6A8E" w:rsidRPr="00533C3D" w14:paraId="407DC9FD" w14:textId="77777777">
        <w:trPr>
          <w:cantSplit/>
        </w:trPr>
        <w:tc>
          <w:tcPr>
            <w:tcW w:w="4124" w:type="dxa"/>
            <w:gridSpan w:val="2"/>
            <w:vMerge/>
            <w:tcBorders>
              <w:bottom w:val="single" w:sz="4" w:space="0" w:color="auto"/>
            </w:tcBorders>
          </w:tcPr>
          <w:p w14:paraId="761AD8E8"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7F003463"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5E6C0C3" w14:textId="77777777" w:rsidR="004D6A8E" w:rsidRPr="00533C3D" w:rsidRDefault="004D6A8E">
            <w:pPr>
              <w:pStyle w:val="DefaultText"/>
              <w:rPr>
                <w:rFonts w:ascii="Calibri" w:hAnsi="Calibri"/>
                <w:sz w:val="24"/>
                <w:szCs w:val="24"/>
              </w:rPr>
            </w:pPr>
          </w:p>
        </w:tc>
      </w:tr>
    </w:tbl>
    <w:p w14:paraId="34BABDE3"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62AFB9F2" w14:textId="77777777">
        <w:trPr>
          <w:gridAfter w:val="1"/>
          <w:wAfter w:w="290" w:type="dxa"/>
          <w:cantSplit/>
        </w:trPr>
        <w:tc>
          <w:tcPr>
            <w:tcW w:w="3494" w:type="dxa"/>
            <w:gridSpan w:val="5"/>
          </w:tcPr>
          <w:p w14:paraId="7B13722C"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340FF17B" w14:textId="324B2E2B" w:rsidR="004D6A8E" w:rsidRPr="00533C3D" w:rsidRDefault="003F19B8">
            <w:pPr>
              <w:rPr>
                <w:rFonts w:ascii="Calibri" w:hAnsi="Calibri"/>
                <w:sz w:val="24"/>
                <w:szCs w:val="24"/>
              </w:rPr>
            </w:pPr>
            <w:r>
              <w:rPr>
                <w:rFonts w:ascii="Calibri" w:hAnsi="Calibri"/>
                <w:sz w:val="24"/>
                <w:szCs w:val="24"/>
              </w:rPr>
              <w:t>Proposed addition of a timber boundary fence on top of the existing white rendered dwarf wall to an overall height not exceeding 1.8m high to the Sunnyside Avenue and Fort Avenue boundaries of the site.</w:t>
            </w:r>
          </w:p>
        </w:tc>
      </w:tr>
      <w:tr w:rsidR="004D6A8E" w:rsidRPr="00533C3D" w14:paraId="2A2BCC9A" w14:textId="77777777">
        <w:trPr>
          <w:gridAfter w:val="1"/>
          <w:wAfter w:w="290" w:type="dxa"/>
          <w:cantSplit/>
        </w:trPr>
        <w:tc>
          <w:tcPr>
            <w:tcW w:w="841" w:type="dxa"/>
            <w:gridSpan w:val="2"/>
          </w:tcPr>
          <w:p w14:paraId="0A7D76F2"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789D57B0" w14:textId="77777777" w:rsidR="004D6A8E" w:rsidRDefault="003F19B8">
            <w:pPr>
              <w:rPr>
                <w:rFonts w:ascii="Calibri" w:hAnsi="Calibri"/>
                <w:sz w:val="24"/>
                <w:szCs w:val="24"/>
              </w:rPr>
            </w:pPr>
            <w:r>
              <w:rPr>
                <w:rFonts w:ascii="Calibri" w:hAnsi="Calibri"/>
                <w:sz w:val="24"/>
                <w:szCs w:val="24"/>
              </w:rPr>
              <w:t>Blue Slates Sunnyside Avenue Ribchester PR3 3ZE</w:t>
            </w:r>
          </w:p>
          <w:p w14:paraId="0A48E953" w14:textId="1E066021" w:rsidR="003F19B8" w:rsidRPr="00533C3D" w:rsidRDefault="003F19B8">
            <w:pPr>
              <w:rPr>
                <w:rFonts w:ascii="Calibri" w:hAnsi="Calibri"/>
                <w:sz w:val="24"/>
                <w:szCs w:val="24"/>
              </w:rPr>
            </w:pPr>
          </w:p>
        </w:tc>
      </w:tr>
      <w:tr w:rsidR="004D6A8E" w:rsidRPr="00533C3D" w14:paraId="6F06DC7D" w14:textId="77777777">
        <w:trPr>
          <w:gridAfter w:val="1"/>
          <w:wAfter w:w="290" w:type="dxa"/>
          <w:cantSplit/>
        </w:trPr>
        <w:tc>
          <w:tcPr>
            <w:tcW w:w="10156" w:type="dxa"/>
            <w:gridSpan w:val="8"/>
          </w:tcPr>
          <w:p w14:paraId="4B6AB4DF"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6D54F34E" w14:textId="77777777" w:rsidR="003F19B8" w:rsidRPr="00533C3D" w:rsidRDefault="003F19B8">
            <w:pPr>
              <w:rPr>
                <w:rFonts w:ascii="Calibri" w:hAnsi="Calibri"/>
                <w:sz w:val="24"/>
                <w:szCs w:val="24"/>
              </w:rPr>
            </w:pPr>
          </w:p>
        </w:tc>
      </w:tr>
      <w:tr w:rsidR="004D6A8E" w:rsidRPr="00533C3D" w14:paraId="27647BD3" w14:textId="77777777">
        <w:trPr>
          <w:gridAfter w:val="1"/>
          <w:wAfter w:w="290" w:type="dxa"/>
          <w:cantSplit/>
        </w:trPr>
        <w:tc>
          <w:tcPr>
            <w:tcW w:w="993" w:type="dxa"/>
            <w:gridSpan w:val="3"/>
          </w:tcPr>
          <w:p w14:paraId="754589A3" w14:textId="1691BD32" w:rsidR="004D6A8E" w:rsidRPr="00533C3D" w:rsidRDefault="003F19B8">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52B50705" w14:textId="77777777" w:rsidR="004D6A8E" w:rsidRDefault="003F19B8">
            <w:pPr>
              <w:rPr>
                <w:rFonts w:ascii="Calibri" w:hAnsi="Calibri"/>
                <w:sz w:val="24"/>
                <w:szCs w:val="24"/>
              </w:rPr>
            </w:pPr>
            <w:r>
              <w:rPr>
                <w:rFonts w:ascii="Calibri" w:hAnsi="Calibri"/>
                <w:sz w:val="24"/>
                <w:szCs w:val="24"/>
              </w:rPr>
              <w:t xml:space="preserve">The proposed development by virtue of its height, close boarded design and visual prominence would result in the introduction of an incongruous and unsympathetic feature that would be of detriment to the character and visual amenities of the surrounding area. As such, the proposal is contrary to the aims and objectives of Key Statement EN5 and Policies DME4 and DMG1 of the Ribble Valley Core Strategy (2008-2028), Section 72 of the Planning (Listed Building and Conservation Areas) Act 1990 and Paragraph 135 of National Planning Policy Framework. </w:t>
            </w:r>
          </w:p>
          <w:p w14:paraId="07BE3784" w14:textId="7EE1D905" w:rsidR="00DC6D3C" w:rsidRPr="00533C3D" w:rsidRDefault="00DC6D3C">
            <w:pPr>
              <w:rPr>
                <w:rFonts w:ascii="Calibri" w:hAnsi="Calibri"/>
                <w:sz w:val="24"/>
                <w:szCs w:val="24"/>
              </w:rPr>
            </w:pPr>
          </w:p>
        </w:tc>
      </w:tr>
      <w:tr w:rsidR="004D6A8E" w:rsidRPr="00533C3D" w14:paraId="49CA0A59" w14:textId="77777777">
        <w:trPr>
          <w:gridAfter w:val="1"/>
          <w:wAfter w:w="290" w:type="dxa"/>
          <w:cantSplit/>
        </w:trPr>
        <w:tc>
          <w:tcPr>
            <w:tcW w:w="993" w:type="dxa"/>
            <w:gridSpan w:val="3"/>
          </w:tcPr>
          <w:p w14:paraId="54EF2252" w14:textId="77777777" w:rsidR="004D6A8E" w:rsidRPr="00533C3D" w:rsidRDefault="004D6A8E">
            <w:pPr>
              <w:rPr>
                <w:rFonts w:ascii="Calibri" w:hAnsi="Calibri"/>
                <w:sz w:val="24"/>
                <w:szCs w:val="24"/>
              </w:rPr>
            </w:pPr>
          </w:p>
        </w:tc>
        <w:tc>
          <w:tcPr>
            <w:tcW w:w="9163" w:type="dxa"/>
            <w:gridSpan w:val="5"/>
          </w:tcPr>
          <w:p w14:paraId="7504875E" w14:textId="77777777" w:rsidR="004D6A8E" w:rsidRPr="00533C3D" w:rsidRDefault="004D6A8E">
            <w:pPr>
              <w:rPr>
                <w:rFonts w:ascii="Calibri" w:hAnsi="Calibri"/>
                <w:sz w:val="24"/>
                <w:szCs w:val="24"/>
              </w:rPr>
            </w:pPr>
          </w:p>
        </w:tc>
      </w:tr>
      <w:tr w:rsidR="00BF7ED8" w:rsidRPr="00533C3D" w14:paraId="71D8041B" w14:textId="77777777">
        <w:trPr>
          <w:gridAfter w:val="1"/>
          <w:wAfter w:w="290" w:type="dxa"/>
          <w:cantSplit/>
        </w:trPr>
        <w:tc>
          <w:tcPr>
            <w:tcW w:w="993" w:type="dxa"/>
            <w:gridSpan w:val="3"/>
          </w:tcPr>
          <w:p w14:paraId="66FBD311" w14:textId="77777777" w:rsidR="00BF7ED8" w:rsidRPr="00533C3D" w:rsidRDefault="00BF7ED8">
            <w:pPr>
              <w:rPr>
                <w:rFonts w:ascii="Calibri" w:hAnsi="Calibri"/>
                <w:sz w:val="24"/>
                <w:szCs w:val="24"/>
              </w:rPr>
            </w:pPr>
          </w:p>
        </w:tc>
        <w:tc>
          <w:tcPr>
            <w:tcW w:w="9163" w:type="dxa"/>
            <w:gridSpan w:val="5"/>
          </w:tcPr>
          <w:p w14:paraId="65DD321A" w14:textId="77777777" w:rsidR="00BF7ED8" w:rsidRPr="00533C3D" w:rsidRDefault="00BF7ED8">
            <w:pPr>
              <w:rPr>
                <w:rFonts w:ascii="Calibri" w:hAnsi="Calibri"/>
                <w:sz w:val="24"/>
                <w:szCs w:val="24"/>
              </w:rPr>
            </w:pPr>
          </w:p>
        </w:tc>
      </w:tr>
      <w:tr w:rsidR="00BF7ED8" w:rsidRPr="00533C3D" w14:paraId="0D88FA9F" w14:textId="77777777">
        <w:trPr>
          <w:gridAfter w:val="1"/>
          <w:wAfter w:w="290" w:type="dxa"/>
          <w:cantSplit/>
        </w:trPr>
        <w:tc>
          <w:tcPr>
            <w:tcW w:w="993" w:type="dxa"/>
            <w:gridSpan w:val="3"/>
          </w:tcPr>
          <w:p w14:paraId="072278E6" w14:textId="77777777" w:rsidR="00BF7ED8" w:rsidRPr="00533C3D" w:rsidRDefault="00BF7ED8">
            <w:pPr>
              <w:rPr>
                <w:rFonts w:ascii="Calibri" w:hAnsi="Calibri"/>
                <w:sz w:val="24"/>
                <w:szCs w:val="24"/>
              </w:rPr>
            </w:pPr>
          </w:p>
        </w:tc>
        <w:tc>
          <w:tcPr>
            <w:tcW w:w="9163" w:type="dxa"/>
            <w:gridSpan w:val="5"/>
          </w:tcPr>
          <w:p w14:paraId="5084B10C" w14:textId="77777777" w:rsidR="00BF7ED8" w:rsidRPr="00533C3D" w:rsidRDefault="00BF7ED8">
            <w:pPr>
              <w:rPr>
                <w:rFonts w:ascii="Calibri" w:hAnsi="Calibri"/>
                <w:sz w:val="24"/>
                <w:szCs w:val="24"/>
              </w:rPr>
            </w:pPr>
          </w:p>
        </w:tc>
      </w:tr>
      <w:tr w:rsidR="00BF7ED8" w:rsidRPr="00533C3D" w14:paraId="3565D7AC" w14:textId="77777777">
        <w:trPr>
          <w:gridAfter w:val="1"/>
          <w:wAfter w:w="290" w:type="dxa"/>
          <w:cantSplit/>
        </w:trPr>
        <w:tc>
          <w:tcPr>
            <w:tcW w:w="993" w:type="dxa"/>
            <w:gridSpan w:val="3"/>
          </w:tcPr>
          <w:p w14:paraId="5B035065" w14:textId="77777777" w:rsidR="00BF7ED8" w:rsidRPr="00533C3D" w:rsidRDefault="00BF7ED8">
            <w:pPr>
              <w:rPr>
                <w:rFonts w:ascii="Calibri" w:hAnsi="Calibri"/>
                <w:sz w:val="24"/>
                <w:szCs w:val="24"/>
              </w:rPr>
            </w:pPr>
          </w:p>
        </w:tc>
        <w:tc>
          <w:tcPr>
            <w:tcW w:w="9163" w:type="dxa"/>
            <w:gridSpan w:val="5"/>
          </w:tcPr>
          <w:p w14:paraId="29301A18" w14:textId="77777777" w:rsidR="00BF7ED8" w:rsidRPr="00533C3D" w:rsidRDefault="00BF7ED8">
            <w:pPr>
              <w:rPr>
                <w:rFonts w:ascii="Calibri" w:hAnsi="Calibri"/>
                <w:sz w:val="24"/>
                <w:szCs w:val="24"/>
              </w:rPr>
            </w:pPr>
          </w:p>
        </w:tc>
      </w:tr>
      <w:tr w:rsidR="00BF7ED8" w:rsidRPr="00533C3D" w14:paraId="5A518784" w14:textId="77777777">
        <w:trPr>
          <w:gridAfter w:val="1"/>
          <w:wAfter w:w="290" w:type="dxa"/>
          <w:cantSplit/>
        </w:trPr>
        <w:tc>
          <w:tcPr>
            <w:tcW w:w="993" w:type="dxa"/>
            <w:gridSpan w:val="3"/>
          </w:tcPr>
          <w:p w14:paraId="1F0FA9DE" w14:textId="77777777" w:rsidR="00BF7ED8" w:rsidRPr="00533C3D" w:rsidRDefault="00BF7ED8">
            <w:pPr>
              <w:rPr>
                <w:rFonts w:ascii="Calibri" w:hAnsi="Calibri"/>
                <w:sz w:val="24"/>
                <w:szCs w:val="24"/>
              </w:rPr>
            </w:pPr>
          </w:p>
        </w:tc>
        <w:tc>
          <w:tcPr>
            <w:tcW w:w="9163" w:type="dxa"/>
            <w:gridSpan w:val="5"/>
          </w:tcPr>
          <w:p w14:paraId="36F46EF5" w14:textId="77777777" w:rsidR="00BF7ED8" w:rsidRPr="00533C3D" w:rsidRDefault="00BF7ED8">
            <w:pPr>
              <w:rPr>
                <w:rFonts w:ascii="Calibri" w:hAnsi="Calibri"/>
                <w:sz w:val="24"/>
                <w:szCs w:val="24"/>
              </w:rPr>
            </w:pPr>
          </w:p>
        </w:tc>
      </w:tr>
      <w:tr w:rsidR="004D6A8E" w:rsidRPr="00533C3D" w14:paraId="2CD46FA5" w14:textId="77777777">
        <w:trPr>
          <w:gridAfter w:val="1"/>
          <w:wAfter w:w="290" w:type="dxa"/>
          <w:cantSplit/>
        </w:trPr>
        <w:tc>
          <w:tcPr>
            <w:tcW w:w="993" w:type="dxa"/>
            <w:gridSpan w:val="3"/>
          </w:tcPr>
          <w:p w14:paraId="04C8BCFB" w14:textId="77777777" w:rsidR="004D6A8E" w:rsidRPr="00533C3D" w:rsidRDefault="004D6A8E">
            <w:pPr>
              <w:rPr>
                <w:rFonts w:ascii="Calibri" w:hAnsi="Calibri"/>
                <w:sz w:val="24"/>
                <w:szCs w:val="24"/>
              </w:rPr>
            </w:pPr>
          </w:p>
        </w:tc>
        <w:tc>
          <w:tcPr>
            <w:tcW w:w="9163" w:type="dxa"/>
            <w:gridSpan w:val="5"/>
          </w:tcPr>
          <w:p w14:paraId="24069D7C" w14:textId="0C32C22E" w:rsidR="004D6A8E" w:rsidRPr="00533C3D" w:rsidRDefault="00260721" w:rsidP="00260721">
            <w:pPr>
              <w:jc w:val="right"/>
              <w:rPr>
                <w:rFonts w:ascii="Calibri" w:hAnsi="Calibri"/>
                <w:sz w:val="24"/>
                <w:szCs w:val="24"/>
              </w:rPr>
            </w:pPr>
            <w:r>
              <w:rPr>
                <w:rFonts w:ascii="Calibri" w:hAnsi="Calibri"/>
                <w:sz w:val="24"/>
                <w:szCs w:val="24"/>
              </w:rPr>
              <w:t>P.T.O</w:t>
            </w:r>
          </w:p>
        </w:tc>
      </w:tr>
      <w:tr w:rsidR="004D6A8E" w:rsidRPr="00533C3D" w14:paraId="3D4B74CE" w14:textId="77777777">
        <w:trPr>
          <w:gridAfter w:val="1"/>
          <w:wAfter w:w="290" w:type="dxa"/>
          <w:cantSplit/>
        </w:trPr>
        <w:tc>
          <w:tcPr>
            <w:tcW w:w="993" w:type="dxa"/>
            <w:gridSpan w:val="3"/>
          </w:tcPr>
          <w:p w14:paraId="6CCBDF5C" w14:textId="77777777" w:rsidR="004D6A8E" w:rsidRPr="00533C3D" w:rsidRDefault="004D6A8E">
            <w:pPr>
              <w:rPr>
                <w:rFonts w:ascii="Calibri" w:hAnsi="Calibri"/>
                <w:sz w:val="24"/>
                <w:szCs w:val="24"/>
              </w:rPr>
            </w:pPr>
          </w:p>
        </w:tc>
        <w:tc>
          <w:tcPr>
            <w:tcW w:w="9163" w:type="dxa"/>
            <w:gridSpan w:val="5"/>
          </w:tcPr>
          <w:p w14:paraId="6444C521" w14:textId="77777777" w:rsidR="004D6A8E" w:rsidRPr="00533C3D" w:rsidRDefault="004D6A8E">
            <w:pPr>
              <w:rPr>
                <w:rFonts w:ascii="Calibri" w:hAnsi="Calibri"/>
                <w:sz w:val="24"/>
                <w:szCs w:val="24"/>
              </w:rPr>
            </w:pPr>
          </w:p>
        </w:tc>
      </w:tr>
      <w:tr w:rsidR="004D6A8E" w:rsidRPr="00533C3D" w14:paraId="7B4BEC9F" w14:textId="77777777">
        <w:trPr>
          <w:gridAfter w:val="1"/>
          <w:wAfter w:w="290" w:type="dxa"/>
          <w:cantSplit/>
        </w:trPr>
        <w:tc>
          <w:tcPr>
            <w:tcW w:w="993" w:type="dxa"/>
            <w:gridSpan w:val="3"/>
          </w:tcPr>
          <w:p w14:paraId="12CCD94E" w14:textId="77777777" w:rsidR="004D6A8E" w:rsidRPr="00533C3D" w:rsidRDefault="004D6A8E">
            <w:pPr>
              <w:rPr>
                <w:rFonts w:ascii="Calibri" w:hAnsi="Calibri"/>
                <w:sz w:val="24"/>
                <w:szCs w:val="24"/>
              </w:rPr>
            </w:pPr>
          </w:p>
        </w:tc>
        <w:tc>
          <w:tcPr>
            <w:tcW w:w="9163" w:type="dxa"/>
            <w:gridSpan w:val="5"/>
          </w:tcPr>
          <w:p w14:paraId="57B95057" w14:textId="77777777" w:rsidR="004D6A8E" w:rsidRPr="00533C3D" w:rsidRDefault="004D6A8E">
            <w:pPr>
              <w:rPr>
                <w:rFonts w:ascii="Calibri" w:hAnsi="Calibri"/>
                <w:sz w:val="24"/>
                <w:szCs w:val="24"/>
              </w:rPr>
            </w:pPr>
          </w:p>
        </w:tc>
      </w:tr>
      <w:bookmarkEnd w:id="0"/>
      <w:tr w:rsidR="004D6A8E" w:rsidRPr="00533C3D" w14:paraId="7C1F1EBC" w14:textId="77777777">
        <w:trPr>
          <w:gridAfter w:val="1"/>
          <w:wAfter w:w="290" w:type="dxa"/>
          <w:cantSplit/>
        </w:trPr>
        <w:tc>
          <w:tcPr>
            <w:tcW w:w="993" w:type="dxa"/>
            <w:gridSpan w:val="3"/>
          </w:tcPr>
          <w:p w14:paraId="2AC199DB"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60383768" w14:textId="77777777" w:rsidR="004D6A8E" w:rsidRPr="00533C3D" w:rsidRDefault="004D6A8E">
            <w:pPr>
              <w:rPr>
                <w:rFonts w:ascii="Calibri" w:hAnsi="Calibri"/>
                <w:sz w:val="24"/>
                <w:szCs w:val="24"/>
              </w:rPr>
            </w:pPr>
          </w:p>
        </w:tc>
        <w:tc>
          <w:tcPr>
            <w:tcW w:w="1187" w:type="dxa"/>
          </w:tcPr>
          <w:p w14:paraId="67B26A3E" w14:textId="77777777" w:rsidR="004D6A8E" w:rsidRPr="00533C3D" w:rsidRDefault="004D6A8E">
            <w:pPr>
              <w:rPr>
                <w:rFonts w:ascii="Calibri" w:hAnsi="Calibri"/>
                <w:sz w:val="24"/>
                <w:szCs w:val="24"/>
              </w:rPr>
            </w:pPr>
          </w:p>
        </w:tc>
        <w:tc>
          <w:tcPr>
            <w:tcW w:w="1466" w:type="dxa"/>
          </w:tcPr>
          <w:p w14:paraId="42A2C815" w14:textId="77777777" w:rsidR="004D6A8E" w:rsidRPr="00533C3D" w:rsidRDefault="004D6A8E">
            <w:pPr>
              <w:rPr>
                <w:rFonts w:ascii="Calibri" w:hAnsi="Calibri"/>
                <w:sz w:val="24"/>
                <w:szCs w:val="24"/>
              </w:rPr>
            </w:pPr>
          </w:p>
        </w:tc>
        <w:tc>
          <w:tcPr>
            <w:tcW w:w="1466" w:type="dxa"/>
          </w:tcPr>
          <w:p w14:paraId="79E29542" w14:textId="77777777" w:rsidR="004D6A8E" w:rsidRPr="00533C3D" w:rsidRDefault="004D6A8E">
            <w:pPr>
              <w:rPr>
                <w:rFonts w:ascii="Calibri" w:hAnsi="Calibri"/>
                <w:sz w:val="24"/>
                <w:szCs w:val="24"/>
              </w:rPr>
            </w:pPr>
          </w:p>
        </w:tc>
        <w:tc>
          <w:tcPr>
            <w:tcW w:w="3730" w:type="dxa"/>
          </w:tcPr>
          <w:p w14:paraId="0484F7B2" w14:textId="77777777" w:rsidR="004D6A8E" w:rsidRPr="00533C3D" w:rsidRDefault="004D6A8E">
            <w:pPr>
              <w:rPr>
                <w:rFonts w:ascii="Calibri" w:hAnsi="Calibri"/>
                <w:sz w:val="24"/>
                <w:szCs w:val="24"/>
              </w:rPr>
            </w:pPr>
          </w:p>
        </w:tc>
      </w:tr>
      <w:tr w:rsidR="004D6A8E" w:rsidRPr="00533C3D" w14:paraId="2B9116AF" w14:textId="77777777">
        <w:trPr>
          <w:gridAfter w:val="1"/>
          <w:wAfter w:w="290" w:type="dxa"/>
          <w:cantSplit/>
        </w:trPr>
        <w:tc>
          <w:tcPr>
            <w:tcW w:w="993" w:type="dxa"/>
            <w:gridSpan w:val="3"/>
          </w:tcPr>
          <w:p w14:paraId="50EAFF8B" w14:textId="77777777" w:rsidR="004D6A8E" w:rsidRDefault="004D6A8E">
            <w:pPr>
              <w:rPr>
                <w:rFonts w:ascii="Calibri" w:hAnsi="Calibri"/>
                <w:sz w:val="24"/>
                <w:szCs w:val="24"/>
              </w:rPr>
            </w:pPr>
            <w:r w:rsidRPr="00533C3D">
              <w:rPr>
                <w:rFonts w:ascii="Calibri" w:hAnsi="Calibri"/>
                <w:sz w:val="24"/>
                <w:szCs w:val="24"/>
              </w:rPr>
              <w:t>1</w:t>
            </w:r>
          </w:p>
          <w:p w14:paraId="625A4B0A" w14:textId="77777777" w:rsidR="00F81553" w:rsidRDefault="00F81553">
            <w:pPr>
              <w:rPr>
                <w:rFonts w:ascii="Calibri" w:hAnsi="Calibri"/>
                <w:sz w:val="24"/>
                <w:szCs w:val="24"/>
              </w:rPr>
            </w:pPr>
          </w:p>
          <w:p w14:paraId="3CFDACC7" w14:textId="77777777" w:rsidR="00F81553" w:rsidRDefault="00F81553">
            <w:pPr>
              <w:rPr>
                <w:rFonts w:ascii="Calibri" w:hAnsi="Calibri"/>
                <w:sz w:val="24"/>
                <w:szCs w:val="24"/>
              </w:rPr>
            </w:pPr>
          </w:p>
          <w:p w14:paraId="6ADA2894" w14:textId="77777777" w:rsidR="00F81553" w:rsidRDefault="00F81553">
            <w:pPr>
              <w:rPr>
                <w:rFonts w:ascii="Calibri" w:hAnsi="Calibri"/>
                <w:sz w:val="24"/>
                <w:szCs w:val="24"/>
              </w:rPr>
            </w:pPr>
          </w:p>
          <w:p w14:paraId="4E53B13F" w14:textId="77777777" w:rsidR="00F81553" w:rsidRDefault="00F81553">
            <w:pPr>
              <w:rPr>
                <w:rFonts w:ascii="Calibri" w:hAnsi="Calibri"/>
                <w:sz w:val="24"/>
                <w:szCs w:val="24"/>
              </w:rPr>
            </w:pPr>
          </w:p>
          <w:p w14:paraId="7BC3A4E9" w14:textId="77777777" w:rsidR="00F81553" w:rsidRDefault="00F81553">
            <w:pPr>
              <w:rPr>
                <w:rFonts w:ascii="Calibri" w:hAnsi="Calibri"/>
                <w:sz w:val="24"/>
                <w:szCs w:val="24"/>
              </w:rPr>
            </w:pPr>
            <w:r>
              <w:rPr>
                <w:rFonts w:ascii="Calibri" w:hAnsi="Calibri"/>
                <w:sz w:val="24"/>
                <w:szCs w:val="24"/>
              </w:rPr>
              <w:t>2</w:t>
            </w:r>
          </w:p>
          <w:p w14:paraId="1B9A757C" w14:textId="77777777" w:rsidR="00F81553" w:rsidRDefault="00F81553">
            <w:pPr>
              <w:rPr>
                <w:rFonts w:ascii="Calibri" w:hAnsi="Calibri"/>
                <w:sz w:val="24"/>
                <w:szCs w:val="24"/>
              </w:rPr>
            </w:pPr>
          </w:p>
          <w:p w14:paraId="0F99CCD3" w14:textId="77777777" w:rsidR="00F81553" w:rsidRDefault="00F81553">
            <w:pPr>
              <w:rPr>
                <w:rFonts w:ascii="Calibri" w:hAnsi="Calibri"/>
                <w:sz w:val="24"/>
                <w:szCs w:val="24"/>
              </w:rPr>
            </w:pPr>
          </w:p>
          <w:p w14:paraId="1A5365AA" w14:textId="77777777" w:rsidR="00F81553" w:rsidRPr="00533C3D" w:rsidRDefault="00F81553">
            <w:pPr>
              <w:rPr>
                <w:rFonts w:ascii="Calibri" w:hAnsi="Calibri"/>
                <w:sz w:val="24"/>
                <w:szCs w:val="24"/>
              </w:rPr>
            </w:pPr>
            <w:r>
              <w:rPr>
                <w:rFonts w:ascii="Calibri" w:hAnsi="Calibri"/>
                <w:sz w:val="24"/>
                <w:szCs w:val="24"/>
              </w:rPr>
              <w:t>3</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68E67005" w14:textId="77777777" w:rsidTr="00F81553">
              <w:trPr>
                <w:cantSplit/>
                <w:trHeight w:val="2496"/>
              </w:trPr>
              <w:tc>
                <w:tcPr>
                  <w:tcW w:w="9163" w:type="dxa"/>
                  <w:hideMark/>
                </w:tcPr>
                <w:p w14:paraId="0C6FE847"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3C2EA424" w14:textId="77777777" w:rsidR="00793BBA" w:rsidRPr="000043C6" w:rsidRDefault="00793BBA" w:rsidP="00793BBA">
                  <w:pPr>
                    <w:rPr>
                      <w:rFonts w:ascii="Calibri" w:hAnsi="Calibri" w:cs="Calibri"/>
                    </w:rPr>
                  </w:pPr>
                </w:p>
                <w:p w14:paraId="645BC355"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2F616DF2" w14:textId="77777777" w:rsidR="00793BBA" w:rsidRDefault="00793BBA" w:rsidP="00793BBA"/>
                <w:p w14:paraId="47C39D21" w14:textId="77777777" w:rsidR="00F81553" w:rsidRPr="0098531B" w:rsidRDefault="00F81553" w:rsidP="00F81553">
                  <w:pPr>
                    <w:rPr>
                      <w:rFonts w:ascii="Calibri" w:hAnsi="Calibri" w:cs="Calibri"/>
                      <w:szCs w:val="22"/>
                    </w:rPr>
                  </w:pPr>
                  <w:r>
                    <w:rPr>
                      <w:rFonts w:ascii="Calibri" w:hAnsi="Calibri"/>
                      <w:szCs w:val="22"/>
                    </w:rPr>
                    <w:t>This Decision Notice should be read in conjunction with the officer’s report which is available to view on the website.</w:t>
                  </w:r>
                </w:p>
                <w:p w14:paraId="366FC804" w14:textId="77777777" w:rsidR="00F81553" w:rsidRPr="00793BBA" w:rsidRDefault="00F81553" w:rsidP="00793BBA"/>
                <w:p w14:paraId="795910CD" w14:textId="77777777" w:rsidR="00793BBA" w:rsidRDefault="00793BBA" w:rsidP="00793BBA">
                  <w:pPr>
                    <w:rPr>
                      <w:rFonts w:ascii="Calibri" w:hAnsi="Calibri"/>
                      <w:sz w:val="24"/>
                      <w:szCs w:val="24"/>
                    </w:rPr>
                  </w:pPr>
                </w:p>
              </w:tc>
            </w:tr>
            <w:tr w:rsidR="00793BBA" w14:paraId="07583F6C" w14:textId="77777777" w:rsidTr="00793BBA">
              <w:trPr>
                <w:cantSplit/>
              </w:trPr>
              <w:tc>
                <w:tcPr>
                  <w:tcW w:w="9163" w:type="dxa"/>
                </w:tcPr>
                <w:p w14:paraId="6B647137" w14:textId="77777777" w:rsidR="00793BBA" w:rsidRDefault="00793BBA" w:rsidP="00793BBA">
                  <w:pPr>
                    <w:rPr>
                      <w:rFonts w:ascii="Calibri" w:hAnsi="Calibri"/>
                      <w:sz w:val="24"/>
                      <w:szCs w:val="24"/>
                    </w:rPr>
                  </w:pPr>
                </w:p>
              </w:tc>
            </w:tr>
          </w:tbl>
          <w:p w14:paraId="5F85D033" w14:textId="77777777" w:rsidR="004D6A8E" w:rsidRPr="00533C3D" w:rsidRDefault="004D6A8E">
            <w:pPr>
              <w:rPr>
                <w:rFonts w:ascii="Calibri" w:hAnsi="Calibri"/>
                <w:sz w:val="24"/>
                <w:szCs w:val="24"/>
              </w:rPr>
            </w:pPr>
          </w:p>
        </w:tc>
      </w:tr>
      <w:tr w:rsidR="000B583D" w:rsidRPr="00533C3D" w14:paraId="30CCB9F2" w14:textId="77777777">
        <w:trPr>
          <w:gridAfter w:val="1"/>
          <w:wAfter w:w="290" w:type="dxa"/>
          <w:cantSplit/>
        </w:trPr>
        <w:tc>
          <w:tcPr>
            <w:tcW w:w="993" w:type="dxa"/>
            <w:gridSpan w:val="3"/>
          </w:tcPr>
          <w:p w14:paraId="78200F76" w14:textId="77777777" w:rsidR="000B583D" w:rsidRPr="00533C3D" w:rsidRDefault="000B583D">
            <w:pPr>
              <w:rPr>
                <w:rFonts w:ascii="Calibri" w:hAnsi="Calibri"/>
                <w:sz w:val="24"/>
                <w:szCs w:val="24"/>
              </w:rPr>
            </w:pPr>
          </w:p>
        </w:tc>
        <w:tc>
          <w:tcPr>
            <w:tcW w:w="9163" w:type="dxa"/>
            <w:gridSpan w:val="5"/>
          </w:tcPr>
          <w:p w14:paraId="00FE248C" w14:textId="77777777" w:rsidR="000B583D" w:rsidRPr="00533C3D" w:rsidRDefault="000B583D">
            <w:pPr>
              <w:rPr>
                <w:rFonts w:ascii="Calibri" w:hAnsi="Calibri"/>
                <w:sz w:val="24"/>
                <w:szCs w:val="24"/>
              </w:rPr>
            </w:pPr>
          </w:p>
        </w:tc>
      </w:tr>
      <w:tr w:rsidR="004D6A8E" w:rsidRPr="00533C3D" w14:paraId="07385CC2" w14:textId="77777777">
        <w:trPr>
          <w:gridAfter w:val="1"/>
          <w:wAfter w:w="290" w:type="dxa"/>
          <w:cantSplit/>
        </w:trPr>
        <w:tc>
          <w:tcPr>
            <w:tcW w:w="993" w:type="dxa"/>
            <w:gridSpan w:val="3"/>
          </w:tcPr>
          <w:p w14:paraId="39063D67"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3F6E5825" w14:textId="394F9EE9" w:rsidR="004D6A8E" w:rsidRPr="00533C3D" w:rsidRDefault="004D6A8E">
            <w:pPr>
              <w:rPr>
                <w:rFonts w:ascii="Calibri" w:hAnsi="Calibri"/>
                <w:sz w:val="24"/>
                <w:szCs w:val="24"/>
              </w:rPr>
            </w:pPr>
          </w:p>
        </w:tc>
      </w:tr>
      <w:tr w:rsidR="004D6A8E" w:rsidRPr="00533C3D" w14:paraId="2E691C97" w14:textId="77777777">
        <w:trPr>
          <w:gridAfter w:val="1"/>
          <w:wAfter w:w="290" w:type="dxa"/>
          <w:cantSplit/>
        </w:trPr>
        <w:tc>
          <w:tcPr>
            <w:tcW w:w="993" w:type="dxa"/>
            <w:gridSpan w:val="3"/>
          </w:tcPr>
          <w:p w14:paraId="184B45BC" w14:textId="77777777" w:rsidR="004D6A8E" w:rsidRPr="00533C3D" w:rsidRDefault="004D6A8E">
            <w:pPr>
              <w:rPr>
                <w:rFonts w:ascii="Calibri" w:hAnsi="Calibri"/>
                <w:sz w:val="24"/>
                <w:szCs w:val="24"/>
              </w:rPr>
            </w:pPr>
          </w:p>
        </w:tc>
        <w:tc>
          <w:tcPr>
            <w:tcW w:w="9163" w:type="dxa"/>
            <w:gridSpan w:val="5"/>
          </w:tcPr>
          <w:p w14:paraId="1ABF0D2C" w14:textId="77777777" w:rsidR="004D6A8E" w:rsidRPr="00533C3D" w:rsidRDefault="004D6A8E">
            <w:pPr>
              <w:rPr>
                <w:rFonts w:ascii="Calibri" w:hAnsi="Calibri"/>
                <w:sz w:val="24"/>
                <w:szCs w:val="24"/>
              </w:rPr>
            </w:pPr>
          </w:p>
        </w:tc>
      </w:tr>
      <w:tr w:rsidR="004D6A8E" w:rsidRPr="00533C3D" w14:paraId="24F56333" w14:textId="77777777">
        <w:trPr>
          <w:gridAfter w:val="1"/>
          <w:wAfter w:w="290" w:type="dxa"/>
          <w:cantSplit/>
        </w:trPr>
        <w:tc>
          <w:tcPr>
            <w:tcW w:w="993" w:type="dxa"/>
            <w:gridSpan w:val="3"/>
          </w:tcPr>
          <w:p w14:paraId="117A8AE6" w14:textId="77777777" w:rsidR="004D6A8E" w:rsidRPr="00533C3D" w:rsidRDefault="004D6A8E">
            <w:pPr>
              <w:rPr>
                <w:rFonts w:ascii="Calibri" w:hAnsi="Calibri"/>
                <w:sz w:val="24"/>
                <w:szCs w:val="24"/>
              </w:rPr>
            </w:pPr>
          </w:p>
        </w:tc>
        <w:tc>
          <w:tcPr>
            <w:tcW w:w="9163" w:type="dxa"/>
            <w:gridSpan w:val="5"/>
          </w:tcPr>
          <w:p w14:paraId="252F5C51" w14:textId="77777777" w:rsidR="004D6A8E" w:rsidRPr="00533C3D" w:rsidRDefault="004D6A8E">
            <w:pPr>
              <w:rPr>
                <w:rFonts w:ascii="Calibri" w:hAnsi="Calibri"/>
                <w:sz w:val="24"/>
                <w:szCs w:val="24"/>
              </w:rPr>
            </w:pPr>
          </w:p>
        </w:tc>
      </w:tr>
      <w:tr w:rsidR="004D6A8E" w:rsidRPr="00533C3D" w14:paraId="311C0981" w14:textId="77777777">
        <w:trPr>
          <w:gridAfter w:val="1"/>
          <w:wAfter w:w="290" w:type="dxa"/>
          <w:cantSplit/>
        </w:trPr>
        <w:tc>
          <w:tcPr>
            <w:tcW w:w="993" w:type="dxa"/>
            <w:gridSpan w:val="3"/>
          </w:tcPr>
          <w:p w14:paraId="74EB51D9" w14:textId="77777777" w:rsidR="004D6A8E" w:rsidRPr="00533C3D" w:rsidRDefault="004D6A8E">
            <w:pPr>
              <w:rPr>
                <w:rFonts w:ascii="Calibri" w:hAnsi="Calibri"/>
                <w:sz w:val="24"/>
                <w:szCs w:val="24"/>
              </w:rPr>
            </w:pPr>
          </w:p>
        </w:tc>
        <w:tc>
          <w:tcPr>
            <w:tcW w:w="9163" w:type="dxa"/>
            <w:gridSpan w:val="5"/>
          </w:tcPr>
          <w:p w14:paraId="02AFE620" w14:textId="77777777" w:rsidR="004D6A8E" w:rsidRPr="00533C3D" w:rsidRDefault="004D6A8E">
            <w:pPr>
              <w:rPr>
                <w:rFonts w:ascii="Calibri" w:hAnsi="Calibri"/>
                <w:sz w:val="24"/>
                <w:szCs w:val="24"/>
              </w:rPr>
            </w:pPr>
          </w:p>
        </w:tc>
      </w:tr>
      <w:tr w:rsidR="004D6A8E" w:rsidRPr="00533C3D" w14:paraId="1F873BAD" w14:textId="77777777">
        <w:trPr>
          <w:gridAfter w:val="1"/>
          <w:wAfter w:w="290" w:type="dxa"/>
          <w:cantSplit/>
        </w:trPr>
        <w:tc>
          <w:tcPr>
            <w:tcW w:w="993" w:type="dxa"/>
            <w:gridSpan w:val="3"/>
          </w:tcPr>
          <w:p w14:paraId="1BA57654" w14:textId="77777777" w:rsidR="004D6A8E" w:rsidRPr="00533C3D" w:rsidRDefault="004D6A8E">
            <w:pPr>
              <w:rPr>
                <w:rFonts w:ascii="Calibri" w:hAnsi="Calibri"/>
                <w:sz w:val="24"/>
                <w:szCs w:val="24"/>
              </w:rPr>
            </w:pPr>
          </w:p>
        </w:tc>
        <w:tc>
          <w:tcPr>
            <w:tcW w:w="9163" w:type="dxa"/>
            <w:gridSpan w:val="5"/>
          </w:tcPr>
          <w:p w14:paraId="35B9448A" w14:textId="77777777" w:rsidR="004D6A8E" w:rsidRPr="00533C3D" w:rsidRDefault="004D6A8E">
            <w:pPr>
              <w:rPr>
                <w:rFonts w:ascii="Calibri" w:hAnsi="Calibri"/>
                <w:sz w:val="24"/>
                <w:szCs w:val="24"/>
              </w:rPr>
            </w:pPr>
          </w:p>
        </w:tc>
      </w:tr>
      <w:bookmarkEnd w:id="1"/>
      <w:tr w:rsidR="00BD6012" w14:paraId="48CC3318" w14:textId="77777777" w:rsidTr="000B5AE4">
        <w:trPr>
          <w:gridBefore w:val="1"/>
          <w:wBefore w:w="43" w:type="dxa"/>
          <w:cantSplit/>
        </w:trPr>
        <w:tc>
          <w:tcPr>
            <w:tcW w:w="10403" w:type="dxa"/>
            <w:gridSpan w:val="8"/>
          </w:tcPr>
          <w:p w14:paraId="220911A6"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50F6D0D0" w14:textId="77777777" w:rsidR="00C85FCA" w:rsidRDefault="00C85FCA" w:rsidP="00C85FCA">
            <w:pPr>
              <w:rPr>
                <w:rFonts w:ascii="Arial" w:hAnsi="Arial" w:cs="Arial"/>
              </w:rPr>
            </w:pPr>
          </w:p>
          <w:p w14:paraId="27B5AEA7" w14:textId="77777777" w:rsidR="00C85FCA" w:rsidRDefault="00C85FCA" w:rsidP="00C85FCA">
            <w:pPr>
              <w:rPr>
                <w:rFonts w:ascii="Arial" w:hAnsi="Arial" w:cs="Arial"/>
              </w:rPr>
            </w:pPr>
          </w:p>
          <w:p w14:paraId="7FFA1681" w14:textId="77777777" w:rsidR="00C85FCA" w:rsidRDefault="00C85FCA" w:rsidP="00C85FCA">
            <w:pPr>
              <w:rPr>
                <w:rFonts w:ascii="Arial" w:hAnsi="Arial" w:cs="Arial"/>
              </w:rPr>
            </w:pPr>
            <w:r>
              <w:rPr>
                <w:rFonts w:ascii="Arial" w:hAnsi="Arial" w:cs="Arial"/>
              </w:rPr>
              <w:t>NICOLA HOPKINS</w:t>
            </w:r>
          </w:p>
          <w:p w14:paraId="383E4AE6"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bl>
    <w:p w14:paraId="5CD0FBE1"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585BD09C" w14:textId="77777777" w:rsidR="005327E5" w:rsidRDefault="005327E5" w:rsidP="005327E5">
      <w:pPr>
        <w:pStyle w:val="TableText"/>
        <w:rPr>
          <w:rFonts w:ascii="Calibri" w:hAnsi="Calibri" w:cs="Calibri"/>
        </w:rPr>
      </w:pPr>
    </w:p>
    <w:p w14:paraId="555EE3C3"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345489AE" w14:textId="77777777" w:rsidR="001E50F1" w:rsidRDefault="001E50F1" w:rsidP="001E50F1">
      <w:pPr>
        <w:rPr>
          <w:rFonts w:ascii="Calibri" w:hAnsi="Calibri" w:cs="Calibri"/>
          <w:b/>
          <w:bCs/>
          <w:szCs w:val="22"/>
        </w:rPr>
      </w:pPr>
    </w:p>
    <w:p w14:paraId="2A32A9E2"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4AC1C7D"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9CDDC01"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97DB7C1"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6FF3318" w14:textId="77777777" w:rsidR="001E50F1" w:rsidRDefault="001E50F1" w:rsidP="001E50F1">
      <w:pPr>
        <w:rPr>
          <w:rFonts w:ascii="Calibri" w:hAnsi="Calibri" w:cs="Calibri"/>
          <w:szCs w:val="22"/>
        </w:rPr>
      </w:pPr>
    </w:p>
    <w:p w14:paraId="2757DA3D"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w:t>
      </w:r>
      <w:r>
        <w:rPr>
          <w:rFonts w:ascii="Calibri" w:hAnsi="Calibri" w:cs="Calibri"/>
          <w:szCs w:val="22"/>
        </w:rPr>
        <w:lastRenderedPageBreak/>
        <w:t xml:space="preserve">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05C2AAD" w14:textId="77777777" w:rsidR="001E50F1" w:rsidRDefault="001E50F1" w:rsidP="001E50F1">
      <w:pPr>
        <w:rPr>
          <w:rFonts w:ascii="Calibri" w:hAnsi="Calibri" w:cs="Calibri"/>
          <w:szCs w:val="22"/>
        </w:rPr>
      </w:pPr>
    </w:p>
    <w:p w14:paraId="1ADE2ADB"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581EDEB6"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352CD13"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BBBEC" w14:textId="77777777" w:rsidR="003F19B8" w:rsidRDefault="003F19B8">
      <w:r>
        <w:separator/>
      </w:r>
    </w:p>
  </w:endnote>
  <w:endnote w:type="continuationSeparator" w:id="0">
    <w:p w14:paraId="020CAC32" w14:textId="77777777" w:rsidR="003F19B8" w:rsidRDefault="003F1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4381"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426DA" w14:textId="77777777" w:rsidR="003F19B8" w:rsidRDefault="003F19B8">
      <w:r>
        <w:separator/>
      </w:r>
    </w:p>
  </w:footnote>
  <w:footnote w:type="continuationSeparator" w:id="0">
    <w:p w14:paraId="7B5D6AC5" w14:textId="77777777" w:rsidR="003F19B8" w:rsidRDefault="003F1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153E"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3457CCB5"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275505C9" w14:textId="77777777" w:rsidR="004D6A8E" w:rsidRPr="00533C3D" w:rsidRDefault="004D6A8E">
    <w:pPr>
      <w:pStyle w:val="DefaultText"/>
      <w:rPr>
        <w:rFonts w:ascii="Calibri" w:hAnsi="Calibri"/>
        <w:sz w:val="24"/>
        <w:szCs w:val="24"/>
      </w:rPr>
    </w:pPr>
  </w:p>
  <w:p w14:paraId="03CBB52F" w14:textId="00AFC644"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3F19B8">
      <w:rPr>
        <w:rFonts w:ascii="Calibri" w:hAnsi="Calibri"/>
        <w:b/>
        <w:sz w:val="24"/>
        <w:szCs w:val="24"/>
      </w:rPr>
      <w:t>3/2025/0181</w:t>
    </w:r>
    <w:r w:rsidRPr="00533C3D">
      <w:rPr>
        <w:rFonts w:ascii="Calibri" w:hAnsi="Calibri"/>
        <w:b/>
        <w:sz w:val="24"/>
        <w:szCs w:val="24"/>
      </w:rPr>
      <w:t xml:space="preserve">                       DECISION DATE:</w:t>
    </w:r>
    <w:r w:rsidR="00260721">
      <w:rPr>
        <w:rFonts w:ascii="Calibri" w:hAnsi="Calibri"/>
        <w:b/>
        <w:sz w:val="24"/>
        <w:szCs w:val="24"/>
      </w:rPr>
      <w:t xml:space="preserve">  9</w:t>
    </w:r>
    <w:r w:rsidR="00260721" w:rsidRPr="00260721">
      <w:rPr>
        <w:rFonts w:ascii="Calibri" w:hAnsi="Calibri"/>
        <w:b/>
        <w:sz w:val="24"/>
        <w:szCs w:val="24"/>
        <w:vertAlign w:val="superscript"/>
      </w:rPr>
      <w:t>th</w:t>
    </w:r>
    <w:r w:rsidR="00260721">
      <w:rPr>
        <w:rFonts w:ascii="Calibri" w:hAnsi="Calibri"/>
        <w:b/>
        <w:sz w:val="24"/>
        <w:szCs w:val="24"/>
      </w:rPr>
      <w:t xml:space="preserve"> May 2025</w:t>
    </w:r>
  </w:p>
  <w:p w14:paraId="38F2724A"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B8"/>
    <w:rsid w:val="000043C6"/>
    <w:rsid w:val="000B583D"/>
    <w:rsid w:val="000B5AE4"/>
    <w:rsid w:val="001E50F1"/>
    <w:rsid w:val="00260721"/>
    <w:rsid w:val="00280C79"/>
    <w:rsid w:val="002B298C"/>
    <w:rsid w:val="003116C7"/>
    <w:rsid w:val="00395CA4"/>
    <w:rsid w:val="003F19B8"/>
    <w:rsid w:val="004D6A8E"/>
    <w:rsid w:val="005327E5"/>
    <w:rsid w:val="00533C3D"/>
    <w:rsid w:val="00622CBC"/>
    <w:rsid w:val="007448F2"/>
    <w:rsid w:val="00793BBA"/>
    <w:rsid w:val="008001EE"/>
    <w:rsid w:val="008B1E49"/>
    <w:rsid w:val="008C2A1A"/>
    <w:rsid w:val="008E5B94"/>
    <w:rsid w:val="009075D6"/>
    <w:rsid w:val="00947DA1"/>
    <w:rsid w:val="009D443A"/>
    <w:rsid w:val="009F4657"/>
    <w:rsid w:val="00A250C9"/>
    <w:rsid w:val="00AB36DC"/>
    <w:rsid w:val="00B676C4"/>
    <w:rsid w:val="00B70E27"/>
    <w:rsid w:val="00BD6012"/>
    <w:rsid w:val="00BF398E"/>
    <w:rsid w:val="00BF7ED8"/>
    <w:rsid w:val="00C85FCA"/>
    <w:rsid w:val="00DC6D3C"/>
    <w:rsid w:val="00E61BAB"/>
    <w:rsid w:val="00F8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7EFF7"/>
  <w15:chartTrackingRefBased/>
  <w15:docId w15:val="{41D32FCE-9D94-457C-BA39-A5A13AFD4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932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6064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Lucy Walker</dc:creator>
  <cp:keywords/>
  <cp:lastModifiedBy>Carly Miskell</cp:lastModifiedBy>
  <cp:revision>2</cp:revision>
  <cp:lastPrinted>1900-01-01T00:00:00Z</cp:lastPrinted>
  <dcterms:created xsi:type="dcterms:W3CDTF">2025-05-09T13:42:00Z</dcterms:created>
  <dcterms:modified xsi:type="dcterms:W3CDTF">2025-05-09T13:42:00Z</dcterms:modified>
</cp:coreProperties>
</file>