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CE26" w14:textId="77777777" w:rsidR="009A4682" w:rsidRDefault="009A4682" w:rsidP="00C90616">
      <w:pPr>
        <w:jc w:val="center"/>
      </w:pPr>
    </w:p>
    <w:p w14:paraId="59B143AC" w14:textId="77777777" w:rsidR="00C90616" w:rsidRDefault="00C90616" w:rsidP="00C90616">
      <w:pPr>
        <w:jc w:val="center"/>
      </w:pPr>
    </w:p>
    <w:p w14:paraId="007DFC59" w14:textId="77777777" w:rsidR="00C90616" w:rsidRDefault="00C90616" w:rsidP="00C90616">
      <w:pPr>
        <w:jc w:val="center"/>
      </w:pPr>
    </w:p>
    <w:p w14:paraId="7C469428" w14:textId="77777777" w:rsidR="00C90616" w:rsidRDefault="00C90616" w:rsidP="00C90616">
      <w:pPr>
        <w:jc w:val="center"/>
        <w:rPr>
          <w:rFonts w:ascii="Arial" w:hAnsi="Arial" w:cs="Arial"/>
          <w:sz w:val="52"/>
          <w:szCs w:val="52"/>
        </w:rPr>
      </w:pPr>
    </w:p>
    <w:p w14:paraId="3AAEBAB8" w14:textId="77777777" w:rsidR="00C90616" w:rsidRPr="00FB26E3" w:rsidRDefault="00C90616" w:rsidP="00C90616">
      <w:pPr>
        <w:spacing w:line="480" w:lineRule="auto"/>
        <w:jc w:val="center"/>
        <w:rPr>
          <w:rFonts w:ascii="Arial" w:hAnsi="Arial" w:cs="Arial"/>
          <w:b/>
          <w:bCs/>
          <w:sz w:val="52"/>
          <w:szCs w:val="52"/>
        </w:rPr>
      </w:pPr>
      <w:r w:rsidRPr="00FB26E3">
        <w:rPr>
          <w:rFonts w:ascii="Arial" w:hAnsi="Arial" w:cs="Arial"/>
          <w:b/>
          <w:bCs/>
          <w:sz w:val="52"/>
          <w:szCs w:val="52"/>
        </w:rPr>
        <w:t xml:space="preserve">APPLICATION PACK FOR </w:t>
      </w:r>
    </w:p>
    <w:p w14:paraId="5C3DF158" w14:textId="77777777" w:rsidR="00C90616" w:rsidRPr="00FB26E3" w:rsidRDefault="00C90616" w:rsidP="00C90616">
      <w:pPr>
        <w:spacing w:line="480" w:lineRule="auto"/>
        <w:jc w:val="center"/>
        <w:rPr>
          <w:rFonts w:ascii="Arial" w:hAnsi="Arial" w:cs="Arial"/>
          <w:b/>
          <w:bCs/>
          <w:sz w:val="52"/>
          <w:szCs w:val="52"/>
        </w:rPr>
      </w:pPr>
      <w:r w:rsidRPr="00FB26E3">
        <w:rPr>
          <w:rFonts w:ascii="Arial" w:hAnsi="Arial" w:cs="Arial"/>
          <w:b/>
          <w:bCs/>
          <w:sz w:val="52"/>
          <w:szCs w:val="52"/>
        </w:rPr>
        <w:t xml:space="preserve">APPOINTMENT OF </w:t>
      </w:r>
    </w:p>
    <w:p w14:paraId="4F60A844" w14:textId="77777777" w:rsidR="00C90616" w:rsidRPr="00FB26E3" w:rsidRDefault="00C90616" w:rsidP="00C90616">
      <w:pPr>
        <w:spacing w:line="480" w:lineRule="auto"/>
        <w:jc w:val="center"/>
        <w:rPr>
          <w:rFonts w:ascii="Arial" w:hAnsi="Arial" w:cs="Arial"/>
          <w:b/>
          <w:bCs/>
          <w:sz w:val="52"/>
          <w:szCs w:val="52"/>
        </w:rPr>
      </w:pPr>
      <w:r w:rsidRPr="00FB26E3">
        <w:rPr>
          <w:rFonts w:ascii="Arial" w:hAnsi="Arial" w:cs="Arial"/>
          <w:b/>
          <w:bCs/>
          <w:sz w:val="52"/>
          <w:szCs w:val="52"/>
        </w:rPr>
        <w:t>INDEPENDENT PERSONS</w:t>
      </w:r>
    </w:p>
    <w:p w14:paraId="4A2416BD" w14:textId="77777777" w:rsidR="00C90616" w:rsidRDefault="00C90616" w:rsidP="00C90616">
      <w:pPr>
        <w:rPr>
          <w:rFonts w:ascii="Arial" w:hAnsi="Arial" w:cs="Arial"/>
          <w:sz w:val="72"/>
          <w:szCs w:val="72"/>
        </w:rPr>
      </w:pPr>
    </w:p>
    <w:p w14:paraId="658928EC" w14:textId="77777777" w:rsidR="00C90616" w:rsidRDefault="00C90616" w:rsidP="00C90616">
      <w:pPr>
        <w:jc w:val="center"/>
        <w:rPr>
          <w:rFonts w:ascii="Arial" w:hAnsi="Arial" w:cs="Arial"/>
          <w:sz w:val="72"/>
          <w:szCs w:val="72"/>
        </w:rPr>
      </w:pPr>
    </w:p>
    <w:p w14:paraId="59F3E4E3" w14:textId="77777777" w:rsidR="00C90616" w:rsidRDefault="00C90616" w:rsidP="00C90616">
      <w:pPr>
        <w:jc w:val="center"/>
        <w:rPr>
          <w:rFonts w:ascii="Arial" w:hAnsi="Arial" w:cs="Arial"/>
          <w:sz w:val="72"/>
          <w:szCs w:val="72"/>
        </w:rPr>
      </w:pPr>
    </w:p>
    <w:p w14:paraId="7CA0BBAB" w14:textId="77777777" w:rsidR="00C90616" w:rsidRDefault="00C90616" w:rsidP="00C90616">
      <w:pPr>
        <w:jc w:val="center"/>
        <w:rPr>
          <w:rFonts w:ascii="Arial" w:hAnsi="Arial" w:cs="Arial"/>
          <w:sz w:val="72"/>
          <w:szCs w:val="72"/>
        </w:rPr>
      </w:pPr>
    </w:p>
    <w:p w14:paraId="3D4C7BD8" w14:textId="77777777" w:rsidR="00C90616" w:rsidRDefault="00C90616" w:rsidP="00C90616">
      <w:pPr>
        <w:jc w:val="center"/>
        <w:rPr>
          <w:rFonts w:ascii="Arial" w:hAnsi="Arial" w:cs="Arial"/>
          <w:sz w:val="72"/>
          <w:szCs w:val="72"/>
        </w:rPr>
      </w:pPr>
      <w:r>
        <w:rPr>
          <w:rFonts w:ascii="Arial" w:hAnsi="Arial" w:cs="Arial"/>
          <w:noProof/>
          <w:sz w:val="72"/>
          <w:szCs w:val="72"/>
        </w:rPr>
        <w:drawing>
          <wp:inline distT="0" distB="0" distL="0" distR="0" wp14:anchorId="6029299C" wp14:editId="262E3EFC">
            <wp:extent cx="3084830" cy="164020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830" cy="1640205"/>
                    </a:xfrm>
                    <a:prstGeom prst="rect">
                      <a:avLst/>
                    </a:prstGeom>
                    <a:noFill/>
                  </pic:spPr>
                </pic:pic>
              </a:graphicData>
            </a:graphic>
          </wp:inline>
        </w:drawing>
      </w:r>
    </w:p>
    <w:p w14:paraId="3A37D686" w14:textId="77777777" w:rsidR="0029198B" w:rsidRDefault="0029198B" w:rsidP="00C90616">
      <w:pPr>
        <w:jc w:val="center"/>
        <w:rPr>
          <w:rFonts w:ascii="Arial" w:hAnsi="Arial" w:cs="Arial"/>
          <w:sz w:val="24"/>
          <w:szCs w:val="24"/>
        </w:rPr>
      </w:pPr>
    </w:p>
    <w:p w14:paraId="0B2DB058" w14:textId="77777777" w:rsidR="0029198B" w:rsidRPr="0029198B" w:rsidRDefault="0029198B" w:rsidP="00C90616">
      <w:pPr>
        <w:jc w:val="center"/>
        <w:rPr>
          <w:rFonts w:ascii="Arial" w:hAnsi="Arial" w:cs="Arial"/>
          <w:b/>
          <w:sz w:val="24"/>
          <w:szCs w:val="24"/>
          <w:u w:val="single"/>
        </w:rPr>
      </w:pPr>
      <w:r w:rsidRPr="0029198B">
        <w:rPr>
          <w:rFonts w:ascii="Arial" w:hAnsi="Arial" w:cs="Arial"/>
          <w:b/>
          <w:sz w:val="24"/>
          <w:szCs w:val="24"/>
          <w:u w:val="single"/>
        </w:rPr>
        <w:lastRenderedPageBreak/>
        <w:t>RIBBLE VALLEY BOROUGH COUNCIL</w:t>
      </w:r>
    </w:p>
    <w:p w14:paraId="72D2D564" w14:textId="77777777" w:rsidR="0029198B" w:rsidRDefault="0029198B" w:rsidP="00C90616">
      <w:pPr>
        <w:jc w:val="center"/>
        <w:rPr>
          <w:rFonts w:ascii="Arial" w:hAnsi="Arial" w:cs="Arial"/>
          <w:b/>
          <w:sz w:val="24"/>
          <w:szCs w:val="24"/>
          <w:u w:val="single"/>
        </w:rPr>
      </w:pPr>
      <w:r w:rsidRPr="0029198B">
        <w:rPr>
          <w:rFonts w:ascii="Arial" w:hAnsi="Arial" w:cs="Arial"/>
          <w:b/>
          <w:sz w:val="24"/>
          <w:szCs w:val="24"/>
          <w:u w:val="single"/>
        </w:rPr>
        <w:t>APPOINTMENT OF INDEPENDENT PERSONS</w:t>
      </w:r>
    </w:p>
    <w:p w14:paraId="1D514ABA" w14:textId="77777777" w:rsidR="0029198B" w:rsidRDefault="0029198B" w:rsidP="00C90616">
      <w:pPr>
        <w:jc w:val="center"/>
        <w:rPr>
          <w:rFonts w:ascii="Arial" w:hAnsi="Arial" w:cs="Arial"/>
          <w:b/>
          <w:sz w:val="24"/>
          <w:szCs w:val="24"/>
          <w:u w:val="single"/>
        </w:rPr>
      </w:pPr>
    </w:p>
    <w:p w14:paraId="52AC7C8A" w14:textId="77777777" w:rsidR="0029198B" w:rsidRDefault="0029198B" w:rsidP="00560F9F">
      <w:pPr>
        <w:pStyle w:val="ListParagraph"/>
        <w:numPr>
          <w:ilvl w:val="0"/>
          <w:numId w:val="1"/>
        </w:numPr>
        <w:jc w:val="both"/>
        <w:rPr>
          <w:rFonts w:ascii="Arial" w:hAnsi="Arial" w:cs="Arial"/>
          <w:sz w:val="24"/>
          <w:szCs w:val="24"/>
        </w:rPr>
      </w:pPr>
      <w:r w:rsidRPr="0029198B">
        <w:rPr>
          <w:rFonts w:ascii="Arial" w:hAnsi="Arial" w:cs="Arial"/>
          <w:sz w:val="24"/>
          <w:szCs w:val="24"/>
        </w:rPr>
        <w:t xml:space="preserve">Under the </w:t>
      </w:r>
      <w:r>
        <w:rPr>
          <w:rFonts w:ascii="Arial" w:hAnsi="Arial" w:cs="Arial"/>
          <w:sz w:val="24"/>
          <w:szCs w:val="24"/>
        </w:rPr>
        <w:t>provision of the Localism Act 2011, the Council is required to appointment</w:t>
      </w:r>
      <w:r w:rsidR="000C03ED">
        <w:rPr>
          <w:rFonts w:ascii="Arial" w:hAnsi="Arial" w:cs="Arial"/>
          <w:sz w:val="24"/>
          <w:szCs w:val="24"/>
        </w:rPr>
        <w:t xml:space="preserve"> at least</w:t>
      </w:r>
      <w:r>
        <w:rPr>
          <w:rFonts w:ascii="Arial" w:hAnsi="Arial" w:cs="Arial"/>
          <w:sz w:val="24"/>
          <w:szCs w:val="24"/>
        </w:rPr>
        <w:t xml:space="preserve"> one Independent Person to assist the Council in promoting and maintaining high standards of conduct amongst its elected members and for those town and parish councils which fall within its area.  An Independent Person may also be required to assist the Personnel Committee in matter</w:t>
      </w:r>
      <w:r w:rsidR="00E73097">
        <w:rPr>
          <w:rFonts w:ascii="Arial" w:hAnsi="Arial" w:cs="Arial"/>
          <w:sz w:val="24"/>
          <w:szCs w:val="24"/>
        </w:rPr>
        <w:t>s</w:t>
      </w:r>
      <w:r>
        <w:rPr>
          <w:rFonts w:ascii="Arial" w:hAnsi="Arial" w:cs="Arial"/>
          <w:sz w:val="24"/>
          <w:szCs w:val="24"/>
        </w:rPr>
        <w:t xml:space="preserve"> relating to the discipline and dismissal of Statutory Officers.</w:t>
      </w:r>
    </w:p>
    <w:p w14:paraId="3E329219" w14:textId="77777777" w:rsidR="0029198B" w:rsidRDefault="0029198B" w:rsidP="00560F9F">
      <w:pPr>
        <w:pStyle w:val="ListParagraph"/>
        <w:jc w:val="both"/>
        <w:rPr>
          <w:rFonts w:ascii="Arial" w:hAnsi="Arial" w:cs="Arial"/>
          <w:sz w:val="24"/>
          <w:szCs w:val="24"/>
        </w:rPr>
      </w:pPr>
    </w:p>
    <w:p w14:paraId="351BAC5D" w14:textId="77777777" w:rsidR="0029198B" w:rsidRDefault="0029198B" w:rsidP="00560F9F">
      <w:pPr>
        <w:pStyle w:val="ListParagraph"/>
        <w:numPr>
          <w:ilvl w:val="0"/>
          <w:numId w:val="1"/>
        </w:numPr>
        <w:jc w:val="both"/>
        <w:rPr>
          <w:rFonts w:ascii="Arial" w:hAnsi="Arial" w:cs="Arial"/>
          <w:sz w:val="24"/>
          <w:szCs w:val="24"/>
        </w:rPr>
      </w:pPr>
      <w:r>
        <w:rPr>
          <w:rFonts w:ascii="Arial" w:hAnsi="Arial" w:cs="Arial"/>
          <w:sz w:val="24"/>
          <w:szCs w:val="24"/>
        </w:rPr>
        <w:t>An Independent Person will be consulted by the Monitoring Officer prior to deciding on whether to refer a complaint for investigation, and before a decision is reached on a matter which has been investigated.  They may also be consulted by an elected member who is the subject of a complaint.</w:t>
      </w:r>
    </w:p>
    <w:p w14:paraId="01B0391E" w14:textId="77777777" w:rsidR="0029198B" w:rsidRPr="0029198B" w:rsidRDefault="0029198B" w:rsidP="00560F9F">
      <w:pPr>
        <w:pStyle w:val="ListParagraph"/>
        <w:jc w:val="both"/>
        <w:rPr>
          <w:rFonts w:ascii="Arial" w:hAnsi="Arial" w:cs="Arial"/>
          <w:sz w:val="24"/>
          <w:szCs w:val="24"/>
        </w:rPr>
      </w:pPr>
    </w:p>
    <w:p w14:paraId="608BD265" w14:textId="77777777" w:rsidR="0029198B" w:rsidRDefault="003572E8" w:rsidP="00560F9F">
      <w:pPr>
        <w:pStyle w:val="ListParagraph"/>
        <w:numPr>
          <w:ilvl w:val="0"/>
          <w:numId w:val="1"/>
        </w:numPr>
        <w:jc w:val="both"/>
        <w:rPr>
          <w:rFonts w:ascii="Arial" w:hAnsi="Arial" w:cs="Arial"/>
          <w:sz w:val="24"/>
          <w:szCs w:val="24"/>
        </w:rPr>
      </w:pPr>
      <w:r>
        <w:rPr>
          <w:rFonts w:ascii="Arial" w:hAnsi="Arial" w:cs="Arial"/>
          <w:sz w:val="24"/>
          <w:szCs w:val="24"/>
        </w:rPr>
        <w:t>Although the role is voluntary, travel expenses will be paid.</w:t>
      </w:r>
    </w:p>
    <w:p w14:paraId="6F1343C2" w14:textId="77777777" w:rsidR="003572E8" w:rsidRPr="003572E8" w:rsidRDefault="003572E8" w:rsidP="00560F9F">
      <w:pPr>
        <w:pStyle w:val="ListParagraph"/>
        <w:jc w:val="both"/>
        <w:rPr>
          <w:rFonts w:ascii="Arial" w:hAnsi="Arial" w:cs="Arial"/>
          <w:sz w:val="24"/>
          <w:szCs w:val="24"/>
        </w:rPr>
      </w:pPr>
    </w:p>
    <w:p w14:paraId="511B5CDE" w14:textId="77777777" w:rsidR="003572E8" w:rsidRDefault="003572E8" w:rsidP="00560F9F">
      <w:pPr>
        <w:pStyle w:val="ListParagraph"/>
        <w:numPr>
          <w:ilvl w:val="0"/>
          <w:numId w:val="1"/>
        </w:numPr>
        <w:jc w:val="both"/>
        <w:rPr>
          <w:rFonts w:ascii="Arial" w:hAnsi="Arial" w:cs="Arial"/>
          <w:sz w:val="24"/>
          <w:szCs w:val="24"/>
        </w:rPr>
      </w:pPr>
      <w:r>
        <w:rPr>
          <w:rFonts w:ascii="Arial" w:hAnsi="Arial" w:cs="Arial"/>
          <w:sz w:val="24"/>
          <w:szCs w:val="24"/>
        </w:rPr>
        <w:t xml:space="preserve">For further information please contact: Mair Hill, Head of Legal and Democratic Services, Ribble Valley Borough Council, Council Offices, Church Walk, Clitheroe, Lancashire, BB7 2RA, Tel: 01200 425111, Email: </w:t>
      </w:r>
      <w:hyperlink r:id="rId9" w:history="1">
        <w:r w:rsidRPr="00270970">
          <w:rPr>
            <w:rStyle w:val="Hyperlink"/>
            <w:rFonts w:ascii="Arial" w:hAnsi="Arial" w:cs="Arial"/>
            <w:sz w:val="24"/>
            <w:szCs w:val="24"/>
          </w:rPr>
          <w:t>mair.hill@ribblevalley.gov.uk</w:t>
        </w:r>
      </w:hyperlink>
    </w:p>
    <w:p w14:paraId="21C68000" w14:textId="77777777" w:rsidR="003572E8" w:rsidRPr="003572E8" w:rsidRDefault="003572E8" w:rsidP="00560F9F">
      <w:pPr>
        <w:pStyle w:val="ListParagraph"/>
        <w:jc w:val="both"/>
        <w:rPr>
          <w:rFonts w:ascii="Arial" w:hAnsi="Arial" w:cs="Arial"/>
          <w:sz w:val="24"/>
          <w:szCs w:val="24"/>
        </w:rPr>
      </w:pPr>
    </w:p>
    <w:p w14:paraId="57294130" w14:textId="01361384" w:rsidR="003572E8" w:rsidRDefault="003572E8" w:rsidP="00560F9F">
      <w:pPr>
        <w:pStyle w:val="ListParagraph"/>
        <w:numPr>
          <w:ilvl w:val="0"/>
          <w:numId w:val="1"/>
        </w:numPr>
        <w:jc w:val="both"/>
        <w:rPr>
          <w:rFonts w:ascii="Arial" w:hAnsi="Arial" w:cs="Arial"/>
          <w:sz w:val="24"/>
          <w:szCs w:val="24"/>
        </w:rPr>
      </w:pPr>
      <w:r>
        <w:rPr>
          <w:rFonts w:ascii="Arial" w:hAnsi="Arial" w:cs="Arial"/>
          <w:sz w:val="24"/>
          <w:szCs w:val="24"/>
        </w:rPr>
        <w:t xml:space="preserve">The closing date for </w:t>
      </w:r>
      <w:r w:rsidRPr="00AB07B4">
        <w:rPr>
          <w:rFonts w:ascii="Arial" w:hAnsi="Arial" w:cs="Arial"/>
          <w:sz w:val="24"/>
          <w:szCs w:val="24"/>
        </w:rPr>
        <w:t xml:space="preserve">applications is </w:t>
      </w:r>
      <w:r w:rsidR="00AB07B4" w:rsidRPr="00AB07B4">
        <w:rPr>
          <w:rFonts w:ascii="Arial" w:hAnsi="Arial" w:cs="Arial"/>
          <w:sz w:val="24"/>
          <w:szCs w:val="24"/>
        </w:rPr>
        <w:t>Monday 2 March</w:t>
      </w:r>
      <w:r w:rsidR="009A4682" w:rsidRPr="00AB07B4">
        <w:rPr>
          <w:rFonts w:ascii="Arial" w:hAnsi="Arial" w:cs="Arial"/>
          <w:sz w:val="24"/>
          <w:szCs w:val="24"/>
        </w:rPr>
        <w:t xml:space="preserve"> 2026 </w:t>
      </w:r>
      <w:r w:rsidRPr="00AB07B4">
        <w:rPr>
          <w:rFonts w:ascii="Arial" w:hAnsi="Arial" w:cs="Arial"/>
          <w:sz w:val="24"/>
          <w:szCs w:val="24"/>
        </w:rPr>
        <w:t xml:space="preserve">with interviews being held </w:t>
      </w:r>
      <w:r w:rsidR="00AB07B4" w:rsidRPr="00AB07B4">
        <w:rPr>
          <w:rFonts w:ascii="Arial" w:hAnsi="Arial" w:cs="Arial"/>
          <w:sz w:val="24"/>
          <w:szCs w:val="24"/>
        </w:rPr>
        <w:t xml:space="preserve">on Monday 9 March </w:t>
      </w:r>
      <w:r w:rsidR="009A4682" w:rsidRPr="00AB07B4">
        <w:rPr>
          <w:rFonts w:ascii="Arial" w:hAnsi="Arial" w:cs="Arial"/>
          <w:sz w:val="24"/>
          <w:szCs w:val="24"/>
        </w:rPr>
        <w:t>2026</w:t>
      </w:r>
      <w:r w:rsidRPr="00AB07B4">
        <w:rPr>
          <w:rFonts w:ascii="Arial" w:hAnsi="Arial" w:cs="Arial"/>
          <w:sz w:val="24"/>
          <w:szCs w:val="24"/>
        </w:rPr>
        <w:t>.</w:t>
      </w:r>
    </w:p>
    <w:p w14:paraId="64B6A953" w14:textId="77777777" w:rsidR="003572E8" w:rsidRPr="003572E8" w:rsidRDefault="003572E8" w:rsidP="003572E8">
      <w:pPr>
        <w:pStyle w:val="ListParagraph"/>
        <w:rPr>
          <w:rFonts w:ascii="Arial" w:hAnsi="Arial" w:cs="Arial"/>
          <w:sz w:val="24"/>
          <w:szCs w:val="24"/>
        </w:rPr>
      </w:pPr>
    </w:p>
    <w:p w14:paraId="4E8ABBA7" w14:textId="77777777" w:rsidR="003572E8" w:rsidRDefault="003572E8">
      <w:pPr>
        <w:rPr>
          <w:rFonts w:ascii="Arial" w:hAnsi="Arial" w:cs="Arial"/>
          <w:sz w:val="24"/>
          <w:szCs w:val="24"/>
        </w:rPr>
      </w:pPr>
      <w:r>
        <w:rPr>
          <w:rFonts w:ascii="Arial" w:hAnsi="Arial" w:cs="Arial"/>
          <w:sz w:val="24"/>
          <w:szCs w:val="24"/>
        </w:rPr>
        <w:br w:type="page"/>
      </w:r>
    </w:p>
    <w:p w14:paraId="3B4DE217" w14:textId="77777777" w:rsidR="003572E8" w:rsidRDefault="003572E8" w:rsidP="003572E8">
      <w:pPr>
        <w:pStyle w:val="ListParagraph"/>
        <w:jc w:val="center"/>
        <w:rPr>
          <w:rFonts w:ascii="Arial" w:hAnsi="Arial" w:cs="Arial"/>
          <w:b/>
          <w:sz w:val="24"/>
          <w:szCs w:val="24"/>
          <w:u w:val="single"/>
        </w:rPr>
      </w:pPr>
      <w:r>
        <w:rPr>
          <w:rFonts w:ascii="Arial" w:hAnsi="Arial" w:cs="Arial"/>
          <w:b/>
          <w:sz w:val="24"/>
          <w:szCs w:val="24"/>
          <w:u w:val="single"/>
        </w:rPr>
        <w:lastRenderedPageBreak/>
        <w:t>ROLE OF INDEPENDENT PERSON</w:t>
      </w:r>
    </w:p>
    <w:p w14:paraId="35E75FD4" w14:textId="77777777" w:rsidR="003572E8" w:rsidRDefault="003572E8" w:rsidP="003572E8">
      <w:pPr>
        <w:pStyle w:val="ListParagraph"/>
        <w:jc w:val="center"/>
        <w:rPr>
          <w:rFonts w:ascii="Arial" w:hAnsi="Arial" w:cs="Arial"/>
          <w:b/>
          <w:sz w:val="24"/>
          <w:szCs w:val="24"/>
          <w:u w:val="single"/>
        </w:rPr>
      </w:pPr>
    </w:p>
    <w:p w14:paraId="085408D5" w14:textId="77777777" w:rsidR="003572E8" w:rsidRDefault="003572E8" w:rsidP="003572E8">
      <w:pPr>
        <w:pStyle w:val="ListParagraph"/>
        <w:jc w:val="center"/>
        <w:rPr>
          <w:rFonts w:ascii="Arial" w:hAnsi="Arial" w:cs="Arial"/>
          <w:b/>
          <w:sz w:val="24"/>
          <w:szCs w:val="24"/>
          <w:u w:val="single"/>
        </w:rPr>
      </w:pPr>
    </w:p>
    <w:p w14:paraId="1AE38B6E" w14:textId="77777777" w:rsidR="003572E8" w:rsidRDefault="003572E8" w:rsidP="00560F9F">
      <w:pPr>
        <w:pStyle w:val="ListParagraph"/>
        <w:numPr>
          <w:ilvl w:val="0"/>
          <w:numId w:val="3"/>
        </w:numPr>
        <w:jc w:val="both"/>
        <w:rPr>
          <w:rFonts w:ascii="Arial" w:hAnsi="Arial" w:cs="Arial"/>
          <w:sz w:val="24"/>
          <w:szCs w:val="24"/>
        </w:rPr>
      </w:pPr>
      <w:r w:rsidRPr="003572E8">
        <w:rPr>
          <w:rFonts w:ascii="Arial" w:hAnsi="Arial" w:cs="Arial"/>
          <w:sz w:val="24"/>
          <w:szCs w:val="24"/>
        </w:rPr>
        <w:t xml:space="preserve">To </w:t>
      </w:r>
      <w:r>
        <w:rPr>
          <w:rFonts w:ascii="Arial" w:hAnsi="Arial" w:cs="Arial"/>
          <w:sz w:val="24"/>
          <w:szCs w:val="24"/>
        </w:rPr>
        <w:t>assist the Council in promoting high standards of conduct by elected and co-opted members of Ribble Valley Borough Council and parish/town councillors within the Council’s area.  In particular to uphold the Code of Conduct adopted by the Council.</w:t>
      </w:r>
    </w:p>
    <w:p w14:paraId="2668A958" w14:textId="77777777" w:rsidR="003572E8" w:rsidRDefault="003572E8" w:rsidP="00560F9F">
      <w:pPr>
        <w:pStyle w:val="ListParagraph"/>
        <w:jc w:val="both"/>
        <w:rPr>
          <w:rFonts w:ascii="Arial" w:hAnsi="Arial" w:cs="Arial"/>
          <w:sz w:val="24"/>
          <w:szCs w:val="24"/>
        </w:rPr>
      </w:pPr>
    </w:p>
    <w:p w14:paraId="18355928" w14:textId="77777777" w:rsidR="003572E8"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be consulted by the Monitoring Officer prior to a decision being made on whether to investigate a complaint about a breach of a code of conduct or to seek local resolution.</w:t>
      </w:r>
    </w:p>
    <w:p w14:paraId="51AA123F" w14:textId="77777777" w:rsidR="003572E8" w:rsidRPr="003572E8" w:rsidRDefault="003572E8" w:rsidP="00560F9F">
      <w:pPr>
        <w:pStyle w:val="ListParagraph"/>
        <w:jc w:val="both"/>
        <w:rPr>
          <w:rFonts w:ascii="Arial" w:hAnsi="Arial" w:cs="Arial"/>
          <w:sz w:val="24"/>
          <w:szCs w:val="24"/>
        </w:rPr>
      </w:pPr>
    </w:p>
    <w:p w14:paraId="048AD601" w14:textId="77777777" w:rsidR="003572E8"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be consulted prior to a decision being made upon a complaint which has been investigated</w:t>
      </w:r>
    </w:p>
    <w:p w14:paraId="5D40930B" w14:textId="77777777" w:rsidR="003572E8" w:rsidRPr="003572E8" w:rsidRDefault="003572E8" w:rsidP="00560F9F">
      <w:pPr>
        <w:pStyle w:val="ListParagraph"/>
        <w:jc w:val="both"/>
        <w:rPr>
          <w:rFonts w:ascii="Arial" w:hAnsi="Arial" w:cs="Arial"/>
          <w:sz w:val="24"/>
          <w:szCs w:val="24"/>
        </w:rPr>
      </w:pPr>
    </w:p>
    <w:p w14:paraId="1155ED0F" w14:textId="77777777" w:rsidR="003572E8"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be available for consultation by any elected member, including parish/town councillors, who are the subject of a standards complaint.</w:t>
      </w:r>
    </w:p>
    <w:p w14:paraId="287406AF" w14:textId="77777777" w:rsidR="003572E8" w:rsidRPr="003572E8" w:rsidRDefault="003572E8" w:rsidP="00560F9F">
      <w:pPr>
        <w:pStyle w:val="ListParagraph"/>
        <w:jc w:val="both"/>
        <w:rPr>
          <w:rFonts w:ascii="Arial" w:hAnsi="Arial" w:cs="Arial"/>
          <w:sz w:val="24"/>
          <w:szCs w:val="24"/>
        </w:rPr>
      </w:pPr>
    </w:p>
    <w:p w14:paraId="06311DD3" w14:textId="77777777" w:rsidR="003572E8"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participate in training events to develop skills, knowledge and experience.</w:t>
      </w:r>
    </w:p>
    <w:p w14:paraId="2551EE9D" w14:textId="77777777" w:rsidR="003572E8" w:rsidRPr="003572E8" w:rsidRDefault="003572E8" w:rsidP="00560F9F">
      <w:pPr>
        <w:pStyle w:val="ListParagraph"/>
        <w:jc w:val="both"/>
        <w:rPr>
          <w:rFonts w:ascii="Arial" w:hAnsi="Arial" w:cs="Arial"/>
          <w:sz w:val="24"/>
          <w:szCs w:val="24"/>
        </w:rPr>
      </w:pPr>
    </w:p>
    <w:p w14:paraId="533BB109" w14:textId="77777777" w:rsidR="003572E8"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give advice</w:t>
      </w:r>
      <w:r w:rsidR="00E73097">
        <w:rPr>
          <w:rFonts w:ascii="Arial" w:hAnsi="Arial" w:cs="Arial"/>
          <w:sz w:val="24"/>
          <w:szCs w:val="24"/>
        </w:rPr>
        <w:t>,</w:t>
      </w:r>
      <w:r>
        <w:rPr>
          <w:rFonts w:ascii="Arial" w:hAnsi="Arial" w:cs="Arial"/>
          <w:sz w:val="24"/>
          <w:szCs w:val="24"/>
        </w:rPr>
        <w:t xml:space="preserve"> views and recommendations on matters of discipline and dismissal of statutory officers of the Council.</w:t>
      </w:r>
    </w:p>
    <w:p w14:paraId="3403825C" w14:textId="77777777" w:rsidR="003572E8" w:rsidRPr="003572E8" w:rsidRDefault="003572E8" w:rsidP="00560F9F">
      <w:pPr>
        <w:pStyle w:val="ListParagraph"/>
        <w:jc w:val="both"/>
        <w:rPr>
          <w:rFonts w:ascii="Arial" w:hAnsi="Arial" w:cs="Arial"/>
          <w:sz w:val="24"/>
          <w:szCs w:val="24"/>
        </w:rPr>
      </w:pPr>
    </w:p>
    <w:p w14:paraId="05ACBFF8" w14:textId="77777777" w:rsidR="000C03ED" w:rsidRDefault="003572E8" w:rsidP="00560F9F">
      <w:pPr>
        <w:pStyle w:val="ListParagraph"/>
        <w:numPr>
          <w:ilvl w:val="0"/>
          <w:numId w:val="3"/>
        </w:numPr>
        <w:jc w:val="both"/>
        <w:rPr>
          <w:rFonts w:ascii="Arial" w:hAnsi="Arial" w:cs="Arial"/>
          <w:sz w:val="24"/>
          <w:szCs w:val="24"/>
        </w:rPr>
      </w:pPr>
      <w:r>
        <w:rPr>
          <w:rFonts w:ascii="Arial" w:hAnsi="Arial" w:cs="Arial"/>
          <w:sz w:val="24"/>
          <w:szCs w:val="24"/>
        </w:rPr>
        <w:t>To attend training events for elected members organised and promoted by the Council.</w:t>
      </w:r>
    </w:p>
    <w:p w14:paraId="4F4D3794" w14:textId="77777777" w:rsidR="000C03ED" w:rsidRDefault="000C03ED" w:rsidP="00560F9F">
      <w:pPr>
        <w:jc w:val="both"/>
        <w:rPr>
          <w:rFonts w:ascii="Arial" w:hAnsi="Arial" w:cs="Arial"/>
          <w:sz w:val="24"/>
          <w:szCs w:val="24"/>
        </w:rPr>
      </w:pPr>
      <w:r>
        <w:rPr>
          <w:rFonts w:ascii="Arial" w:hAnsi="Arial" w:cs="Arial"/>
          <w:sz w:val="24"/>
          <w:szCs w:val="24"/>
        </w:rPr>
        <w:br w:type="page"/>
      </w:r>
    </w:p>
    <w:p w14:paraId="605A023A" w14:textId="55E9C3E7" w:rsidR="003572E8" w:rsidRDefault="000C03ED" w:rsidP="000C03ED">
      <w:pPr>
        <w:pStyle w:val="ListParagraph"/>
        <w:jc w:val="center"/>
        <w:rPr>
          <w:rFonts w:ascii="Arial" w:hAnsi="Arial" w:cs="Arial"/>
          <w:b/>
          <w:sz w:val="24"/>
          <w:szCs w:val="24"/>
          <w:u w:val="single"/>
        </w:rPr>
      </w:pPr>
      <w:r>
        <w:rPr>
          <w:rFonts w:ascii="Arial" w:hAnsi="Arial" w:cs="Arial"/>
          <w:b/>
          <w:sz w:val="24"/>
          <w:szCs w:val="24"/>
          <w:u w:val="single"/>
        </w:rPr>
        <w:lastRenderedPageBreak/>
        <w:t>INDEPENDENT PERSON SPECIFCATION – SKILLS AND COMPET</w:t>
      </w:r>
      <w:r w:rsidR="00C3201A">
        <w:rPr>
          <w:rFonts w:ascii="Arial" w:hAnsi="Arial" w:cs="Arial"/>
          <w:b/>
          <w:sz w:val="24"/>
          <w:szCs w:val="24"/>
          <w:u w:val="single"/>
        </w:rPr>
        <w:t>E</w:t>
      </w:r>
      <w:r>
        <w:rPr>
          <w:rFonts w:ascii="Arial" w:hAnsi="Arial" w:cs="Arial"/>
          <w:b/>
          <w:sz w:val="24"/>
          <w:szCs w:val="24"/>
          <w:u w:val="single"/>
        </w:rPr>
        <w:t>NCIES</w:t>
      </w:r>
    </w:p>
    <w:p w14:paraId="781466A0" w14:textId="77777777" w:rsidR="000C03ED" w:rsidRDefault="000C03ED" w:rsidP="000C03ED">
      <w:pPr>
        <w:pStyle w:val="ListParagraph"/>
        <w:jc w:val="center"/>
        <w:rPr>
          <w:rFonts w:ascii="Arial" w:hAnsi="Arial" w:cs="Arial"/>
          <w:b/>
          <w:sz w:val="24"/>
          <w:szCs w:val="24"/>
          <w:u w:val="single"/>
        </w:rPr>
      </w:pPr>
    </w:p>
    <w:p w14:paraId="41B1F61F" w14:textId="77777777" w:rsidR="000C03ED" w:rsidRPr="000C03ED" w:rsidRDefault="000C03ED" w:rsidP="000C03ED">
      <w:pPr>
        <w:rPr>
          <w:rFonts w:ascii="Arial" w:hAnsi="Arial" w:cs="Arial"/>
          <w:b/>
          <w:sz w:val="24"/>
          <w:szCs w:val="24"/>
          <w:u w:val="single"/>
        </w:rPr>
      </w:pPr>
      <w:r w:rsidRPr="000C03ED">
        <w:rPr>
          <w:rFonts w:ascii="Arial" w:hAnsi="Arial" w:cs="Arial"/>
          <w:b/>
          <w:sz w:val="24"/>
          <w:szCs w:val="24"/>
          <w:u w:val="single"/>
        </w:rPr>
        <w:t>Eligibility for Appointment</w:t>
      </w:r>
    </w:p>
    <w:p w14:paraId="633BCF9D" w14:textId="77777777" w:rsidR="000C03ED" w:rsidRDefault="000C03ED" w:rsidP="000C03ED">
      <w:pPr>
        <w:rPr>
          <w:rFonts w:ascii="Arial" w:hAnsi="Arial" w:cs="Arial"/>
          <w:b/>
          <w:sz w:val="24"/>
          <w:szCs w:val="24"/>
          <w:u w:val="single"/>
        </w:rPr>
      </w:pPr>
    </w:p>
    <w:p w14:paraId="08989766" w14:textId="77777777" w:rsidR="000C03ED" w:rsidRPr="00986A67" w:rsidRDefault="00986A67" w:rsidP="00560F9F">
      <w:pPr>
        <w:pStyle w:val="ListParagraph"/>
        <w:numPr>
          <w:ilvl w:val="0"/>
          <w:numId w:val="11"/>
        </w:numPr>
        <w:jc w:val="both"/>
        <w:rPr>
          <w:rFonts w:ascii="Arial" w:hAnsi="Arial" w:cs="Arial"/>
          <w:sz w:val="24"/>
          <w:szCs w:val="24"/>
        </w:rPr>
      </w:pPr>
      <w:r w:rsidRPr="00986A67">
        <w:rPr>
          <w:rFonts w:ascii="Arial" w:hAnsi="Arial" w:cs="Arial"/>
          <w:sz w:val="24"/>
          <w:szCs w:val="24"/>
        </w:rPr>
        <w:t>T</w:t>
      </w:r>
      <w:r w:rsidR="000C03ED" w:rsidRPr="00986A67">
        <w:rPr>
          <w:rFonts w:ascii="Arial" w:hAnsi="Arial" w:cs="Arial"/>
          <w:sz w:val="24"/>
          <w:szCs w:val="24"/>
        </w:rPr>
        <w:t>he Localism Act 2011, provides that a person is not eligible to be appointed as an Independent Person if</w:t>
      </w:r>
      <w:r w:rsidR="00B21837" w:rsidRPr="00986A67">
        <w:rPr>
          <w:rFonts w:ascii="Arial" w:hAnsi="Arial" w:cs="Arial"/>
          <w:sz w:val="24"/>
          <w:szCs w:val="24"/>
        </w:rPr>
        <w:t xml:space="preserve"> they are</w:t>
      </w:r>
      <w:r w:rsidR="000C03ED" w:rsidRPr="00986A67">
        <w:rPr>
          <w:rFonts w:ascii="Arial" w:hAnsi="Arial" w:cs="Arial"/>
          <w:sz w:val="24"/>
          <w:szCs w:val="24"/>
        </w:rPr>
        <w:t>:</w:t>
      </w:r>
    </w:p>
    <w:p w14:paraId="60F4E3F8" w14:textId="77777777" w:rsidR="00B21837" w:rsidRDefault="00B21837" w:rsidP="00560F9F">
      <w:pPr>
        <w:pStyle w:val="ListParagraph"/>
        <w:jc w:val="both"/>
        <w:rPr>
          <w:rFonts w:ascii="Arial" w:hAnsi="Arial" w:cs="Arial"/>
          <w:sz w:val="24"/>
          <w:szCs w:val="24"/>
        </w:rPr>
      </w:pPr>
    </w:p>
    <w:p w14:paraId="6B27FC3A" w14:textId="77777777" w:rsidR="009A4682" w:rsidRDefault="00B21837" w:rsidP="009A4682">
      <w:pPr>
        <w:pStyle w:val="ListParagraph"/>
        <w:numPr>
          <w:ilvl w:val="0"/>
          <w:numId w:val="6"/>
        </w:numPr>
        <w:jc w:val="both"/>
        <w:rPr>
          <w:rFonts w:ascii="Arial" w:hAnsi="Arial" w:cs="Arial"/>
          <w:sz w:val="24"/>
          <w:szCs w:val="24"/>
        </w:rPr>
      </w:pPr>
      <w:r w:rsidRPr="00B21837">
        <w:rPr>
          <w:rFonts w:ascii="Arial" w:hAnsi="Arial" w:cs="Arial"/>
          <w:sz w:val="24"/>
          <w:szCs w:val="24"/>
        </w:rPr>
        <w:t>a member, co-opted member or officer of the authority,</w:t>
      </w:r>
    </w:p>
    <w:p w14:paraId="5131ABE8" w14:textId="77777777" w:rsidR="009A4682" w:rsidRDefault="009A4682" w:rsidP="009A4682">
      <w:pPr>
        <w:pStyle w:val="ListParagraph"/>
        <w:ind w:left="1140"/>
        <w:jc w:val="both"/>
        <w:rPr>
          <w:rFonts w:ascii="Arial" w:hAnsi="Arial" w:cs="Arial"/>
          <w:sz w:val="24"/>
          <w:szCs w:val="24"/>
        </w:rPr>
      </w:pPr>
    </w:p>
    <w:p w14:paraId="3151D882" w14:textId="43DF5E0D" w:rsidR="00B21837" w:rsidRPr="009A4682" w:rsidRDefault="00B21837" w:rsidP="009A4682">
      <w:pPr>
        <w:pStyle w:val="ListParagraph"/>
        <w:numPr>
          <w:ilvl w:val="0"/>
          <w:numId w:val="6"/>
        </w:numPr>
        <w:jc w:val="both"/>
        <w:rPr>
          <w:rFonts w:ascii="Arial" w:hAnsi="Arial" w:cs="Arial"/>
          <w:sz w:val="24"/>
          <w:szCs w:val="24"/>
        </w:rPr>
      </w:pPr>
      <w:r w:rsidRPr="009A4682">
        <w:rPr>
          <w:rFonts w:ascii="Arial" w:hAnsi="Arial" w:cs="Arial"/>
          <w:sz w:val="24"/>
          <w:szCs w:val="24"/>
        </w:rPr>
        <w:t>a member, co-opted member or officer of a parish council of which the authority is the principal authority, or</w:t>
      </w:r>
    </w:p>
    <w:p w14:paraId="2BEBB2EB" w14:textId="77777777" w:rsidR="00B21837" w:rsidRDefault="00B21837" w:rsidP="00560F9F">
      <w:pPr>
        <w:ind w:firstLine="720"/>
        <w:jc w:val="both"/>
        <w:rPr>
          <w:rFonts w:ascii="Arial" w:hAnsi="Arial" w:cs="Arial"/>
          <w:sz w:val="24"/>
          <w:szCs w:val="24"/>
        </w:rPr>
      </w:pPr>
      <w:r w:rsidRPr="00B21837">
        <w:rPr>
          <w:rFonts w:ascii="Arial" w:hAnsi="Arial" w:cs="Arial"/>
          <w:sz w:val="24"/>
          <w:szCs w:val="24"/>
        </w:rPr>
        <w:t xml:space="preserve">a relative, or close friend, of a person </w:t>
      </w:r>
      <w:r>
        <w:rPr>
          <w:rFonts w:ascii="Arial" w:hAnsi="Arial" w:cs="Arial"/>
          <w:sz w:val="24"/>
          <w:szCs w:val="24"/>
        </w:rPr>
        <w:t>within either or those groups.</w:t>
      </w:r>
    </w:p>
    <w:p w14:paraId="0C3BA3FC" w14:textId="77777777" w:rsidR="00B21837" w:rsidRPr="00B21837" w:rsidRDefault="00B21837" w:rsidP="00560F9F">
      <w:pPr>
        <w:ind w:left="720"/>
        <w:jc w:val="both"/>
        <w:rPr>
          <w:rFonts w:ascii="Arial" w:hAnsi="Arial" w:cs="Arial"/>
          <w:sz w:val="24"/>
          <w:szCs w:val="24"/>
        </w:rPr>
      </w:pPr>
      <w:r>
        <w:rPr>
          <w:rFonts w:ascii="Arial" w:hAnsi="Arial" w:cs="Arial"/>
          <w:sz w:val="24"/>
          <w:szCs w:val="24"/>
        </w:rPr>
        <w:t xml:space="preserve">It also provides that </w:t>
      </w:r>
      <w:r w:rsidRPr="00B21837">
        <w:rPr>
          <w:rFonts w:ascii="Arial" w:hAnsi="Arial" w:cs="Arial"/>
          <w:sz w:val="24"/>
          <w:szCs w:val="24"/>
        </w:rPr>
        <w:t xml:space="preserve">a person may not be appointed </w:t>
      </w:r>
      <w:r>
        <w:rPr>
          <w:rFonts w:ascii="Arial" w:hAnsi="Arial" w:cs="Arial"/>
          <w:sz w:val="24"/>
          <w:szCs w:val="24"/>
        </w:rPr>
        <w:t xml:space="preserve">as an Independent Person </w:t>
      </w:r>
      <w:r w:rsidRPr="00B21837">
        <w:rPr>
          <w:rFonts w:ascii="Arial" w:hAnsi="Arial" w:cs="Arial"/>
          <w:sz w:val="24"/>
          <w:szCs w:val="24"/>
        </w:rPr>
        <w:t xml:space="preserve">if at any time during the </w:t>
      </w:r>
      <w:r w:rsidRPr="00B21837">
        <w:rPr>
          <w:rFonts w:ascii="Arial" w:hAnsi="Arial" w:cs="Arial"/>
          <w:b/>
          <w:sz w:val="24"/>
          <w:szCs w:val="24"/>
          <w:u w:val="single"/>
        </w:rPr>
        <w:t>5 years</w:t>
      </w:r>
      <w:r w:rsidRPr="00B21837">
        <w:rPr>
          <w:rFonts w:ascii="Arial" w:hAnsi="Arial" w:cs="Arial"/>
          <w:sz w:val="24"/>
          <w:szCs w:val="24"/>
        </w:rPr>
        <w:t xml:space="preserve"> ending with the appointment the person was</w:t>
      </w:r>
      <w:r>
        <w:rPr>
          <w:rFonts w:ascii="Arial" w:hAnsi="Arial" w:cs="Arial"/>
          <w:sz w:val="24"/>
          <w:szCs w:val="24"/>
        </w:rPr>
        <w:t>:</w:t>
      </w:r>
    </w:p>
    <w:p w14:paraId="670EC061" w14:textId="77777777" w:rsidR="00B21837" w:rsidRPr="00B21837" w:rsidRDefault="00B21837" w:rsidP="00560F9F">
      <w:pPr>
        <w:pStyle w:val="ListParagraph"/>
        <w:numPr>
          <w:ilvl w:val="0"/>
          <w:numId w:val="7"/>
        </w:numPr>
        <w:jc w:val="both"/>
        <w:rPr>
          <w:rFonts w:ascii="Arial" w:hAnsi="Arial" w:cs="Arial"/>
          <w:sz w:val="24"/>
          <w:szCs w:val="24"/>
        </w:rPr>
      </w:pPr>
      <w:r w:rsidRPr="00B21837">
        <w:rPr>
          <w:rFonts w:ascii="Arial" w:hAnsi="Arial" w:cs="Arial"/>
          <w:sz w:val="24"/>
          <w:szCs w:val="24"/>
        </w:rPr>
        <w:t>a member, co-opted member or officer of the authority, or</w:t>
      </w:r>
    </w:p>
    <w:p w14:paraId="3BF72E2B" w14:textId="77777777" w:rsidR="00B21837" w:rsidRPr="00B21837" w:rsidRDefault="00B21837" w:rsidP="00560F9F">
      <w:pPr>
        <w:pStyle w:val="ListParagraph"/>
        <w:jc w:val="both"/>
        <w:rPr>
          <w:rFonts w:ascii="Arial" w:hAnsi="Arial" w:cs="Arial"/>
          <w:sz w:val="24"/>
          <w:szCs w:val="24"/>
        </w:rPr>
      </w:pPr>
    </w:p>
    <w:p w14:paraId="14B2F4CD" w14:textId="77777777" w:rsidR="00B21837" w:rsidRDefault="00B21837" w:rsidP="00560F9F">
      <w:pPr>
        <w:pStyle w:val="ListParagraph"/>
        <w:numPr>
          <w:ilvl w:val="0"/>
          <w:numId w:val="7"/>
        </w:numPr>
        <w:jc w:val="both"/>
        <w:rPr>
          <w:rFonts w:ascii="Arial" w:hAnsi="Arial" w:cs="Arial"/>
          <w:sz w:val="24"/>
          <w:szCs w:val="24"/>
        </w:rPr>
      </w:pPr>
      <w:r w:rsidRPr="00B21837">
        <w:rPr>
          <w:rFonts w:ascii="Arial" w:hAnsi="Arial" w:cs="Arial"/>
          <w:sz w:val="24"/>
          <w:szCs w:val="24"/>
        </w:rPr>
        <w:t>a member, co-opted member or officer of a parish council of which the authority is the principal authority</w:t>
      </w:r>
      <w:r>
        <w:rPr>
          <w:rFonts w:ascii="Arial" w:hAnsi="Arial" w:cs="Arial"/>
          <w:sz w:val="24"/>
          <w:szCs w:val="24"/>
        </w:rPr>
        <w:t>.</w:t>
      </w:r>
    </w:p>
    <w:p w14:paraId="30661365" w14:textId="77777777" w:rsidR="00986A67" w:rsidRDefault="00986A67" w:rsidP="00560F9F">
      <w:pPr>
        <w:jc w:val="both"/>
        <w:rPr>
          <w:rFonts w:ascii="Arial" w:hAnsi="Arial" w:cs="Arial"/>
          <w:sz w:val="24"/>
          <w:szCs w:val="24"/>
        </w:rPr>
      </w:pPr>
    </w:p>
    <w:p w14:paraId="5702E900" w14:textId="77777777" w:rsidR="000C03ED" w:rsidRDefault="00986A67" w:rsidP="00560F9F">
      <w:pPr>
        <w:pStyle w:val="ListParagraph"/>
        <w:numPr>
          <w:ilvl w:val="0"/>
          <w:numId w:val="11"/>
        </w:numPr>
        <w:jc w:val="both"/>
        <w:rPr>
          <w:rFonts w:ascii="Arial" w:hAnsi="Arial" w:cs="Arial"/>
          <w:sz w:val="24"/>
          <w:szCs w:val="24"/>
        </w:rPr>
      </w:pPr>
      <w:r w:rsidRPr="00986A67">
        <w:rPr>
          <w:rFonts w:ascii="Arial" w:hAnsi="Arial" w:cs="Arial"/>
          <w:sz w:val="24"/>
          <w:szCs w:val="24"/>
        </w:rPr>
        <w:t>A candidate should also not be involved actively in party politics and should be independent of local government.</w:t>
      </w:r>
    </w:p>
    <w:p w14:paraId="25B180A4" w14:textId="77777777" w:rsidR="00986A67" w:rsidRDefault="00986A67" w:rsidP="00560F9F">
      <w:pPr>
        <w:jc w:val="both"/>
        <w:rPr>
          <w:rFonts w:ascii="Arial" w:hAnsi="Arial" w:cs="Arial"/>
          <w:sz w:val="24"/>
          <w:szCs w:val="24"/>
        </w:rPr>
      </w:pPr>
    </w:p>
    <w:p w14:paraId="25A0CCAD" w14:textId="77777777" w:rsidR="00E73097" w:rsidRDefault="00986A67" w:rsidP="00560F9F">
      <w:pPr>
        <w:jc w:val="both"/>
        <w:rPr>
          <w:rFonts w:ascii="Arial" w:hAnsi="Arial" w:cs="Arial"/>
          <w:b/>
          <w:sz w:val="24"/>
          <w:szCs w:val="24"/>
          <w:u w:val="single"/>
        </w:rPr>
      </w:pPr>
      <w:r w:rsidRPr="00986A67">
        <w:rPr>
          <w:rFonts w:ascii="Arial" w:hAnsi="Arial" w:cs="Arial"/>
          <w:b/>
          <w:sz w:val="24"/>
          <w:szCs w:val="24"/>
          <w:u w:val="single"/>
        </w:rPr>
        <w:t>Essential</w:t>
      </w:r>
      <w:r w:rsidR="00267DC7">
        <w:rPr>
          <w:rFonts w:ascii="Arial" w:hAnsi="Arial" w:cs="Arial"/>
          <w:b/>
          <w:sz w:val="24"/>
          <w:szCs w:val="24"/>
          <w:u w:val="single"/>
        </w:rPr>
        <w:t xml:space="preserve"> Criteria</w:t>
      </w:r>
      <w:r w:rsidRPr="00986A67">
        <w:rPr>
          <w:rFonts w:ascii="Arial" w:hAnsi="Arial" w:cs="Arial"/>
          <w:b/>
          <w:sz w:val="24"/>
          <w:szCs w:val="24"/>
          <w:u w:val="single"/>
        </w:rPr>
        <w:t xml:space="preserve"> </w:t>
      </w:r>
    </w:p>
    <w:p w14:paraId="24D8CC0F" w14:textId="77777777" w:rsidR="00E73097" w:rsidRDefault="00E73097" w:rsidP="00560F9F">
      <w:pPr>
        <w:jc w:val="both"/>
        <w:rPr>
          <w:rFonts w:ascii="Arial" w:hAnsi="Arial" w:cs="Arial"/>
          <w:b/>
          <w:sz w:val="24"/>
          <w:szCs w:val="24"/>
          <w:u w:val="single"/>
        </w:rPr>
      </w:pPr>
    </w:p>
    <w:p w14:paraId="2C1932AB" w14:textId="77777777" w:rsidR="00986A67" w:rsidRPr="00E73097" w:rsidRDefault="00986A67" w:rsidP="00560F9F">
      <w:pPr>
        <w:pStyle w:val="ListParagraph"/>
        <w:numPr>
          <w:ilvl w:val="0"/>
          <w:numId w:val="12"/>
        </w:numPr>
        <w:jc w:val="both"/>
        <w:rPr>
          <w:rFonts w:ascii="Arial" w:hAnsi="Arial" w:cs="Arial"/>
          <w:b/>
          <w:sz w:val="24"/>
          <w:szCs w:val="24"/>
          <w:u w:val="single"/>
        </w:rPr>
      </w:pPr>
      <w:r w:rsidRPr="00E73097">
        <w:rPr>
          <w:rFonts w:ascii="Arial" w:hAnsi="Arial" w:cs="Arial"/>
          <w:sz w:val="24"/>
          <w:szCs w:val="24"/>
        </w:rPr>
        <w:t xml:space="preserve">To be able to demonstrate a knowledge of and commitment to high standards of </w:t>
      </w:r>
      <w:r w:rsidR="008D2216" w:rsidRPr="00E73097">
        <w:rPr>
          <w:rFonts w:ascii="Arial" w:hAnsi="Arial" w:cs="Arial"/>
          <w:sz w:val="24"/>
          <w:szCs w:val="24"/>
        </w:rPr>
        <w:t>ethics and standards</w:t>
      </w:r>
    </w:p>
    <w:p w14:paraId="5DB98E14" w14:textId="77777777" w:rsidR="008D2216" w:rsidRDefault="008D2216" w:rsidP="00560F9F">
      <w:pPr>
        <w:pStyle w:val="ListParagraph"/>
        <w:jc w:val="both"/>
        <w:rPr>
          <w:rFonts w:ascii="Arial" w:hAnsi="Arial" w:cs="Arial"/>
          <w:sz w:val="24"/>
          <w:szCs w:val="24"/>
        </w:rPr>
      </w:pPr>
    </w:p>
    <w:p w14:paraId="328C8BCE" w14:textId="77777777" w:rsidR="00986A67" w:rsidRPr="008D2216" w:rsidRDefault="00986A67" w:rsidP="00560F9F">
      <w:pPr>
        <w:pStyle w:val="ListParagraph"/>
        <w:numPr>
          <w:ilvl w:val="0"/>
          <w:numId w:val="12"/>
        </w:numPr>
        <w:jc w:val="both"/>
        <w:rPr>
          <w:rFonts w:ascii="Arial" w:hAnsi="Arial" w:cs="Arial"/>
          <w:sz w:val="24"/>
          <w:szCs w:val="24"/>
        </w:rPr>
      </w:pPr>
      <w:r>
        <w:rPr>
          <w:rFonts w:ascii="Arial" w:hAnsi="Arial" w:cs="Arial"/>
          <w:sz w:val="24"/>
          <w:szCs w:val="24"/>
        </w:rPr>
        <w:t>To have good communication and interpersonal skills, and to be able to operate with tact and diplomacy.</w:t>
      </w:r>
    </w:p>
    <w:p w14:paraId="54DC1EF3" w14:textId="77777777" w:rsidR="00986A67" w:rsidRPr="00986A67" w:rsidRDefault="00986A67" w:rsidP="00560F9F">
      <w:pPr>
        <w:pStyle w:val="ListParagraph"/>
        <w:jc w:val="both"/>
        <w:rPr>
          <w:rFonts w:ascii="Arial" w:hAnsi="Arial" w:cs="Arial"/>
          <w:sz w:val="24"/>
          <w:szCs w:val="24"/>
        </w:rPr>
      </w:pPr>
    </w:p>
    <w:p w14:paraId="1B9C2433" w14:textId="77777777" w:rsidR="008D2216" w:rsidRPr="008D2216" w:rsidRDefault="00986A67" w:rsidP="00560F9F">
      <w:pPr>
        <w:pStyle w:val="ListParagraph"/>
        <w:numPr>
          <w:ilvl w:val="0"/>
          <w:numId w:val="12"/>
        </w:numPr>
        <w:jc w:val="both"/>
        <w:rPr>
          <w:rFonts w:ascii="Arial" w:hAnsi="Arial" w:cs="Arial"/>
          <w:sz w:val="24"/>
          <w:szCs w:val="24"/>
        </w:rPr>
      </w:pPr>
      <w:r>
        <w:rPr>
          <w:rFonts w:ascii="Arial" w:hAnsi="Arial" w:cs="Arial"/>
          <w:sz w:val="24"/>
          <w:szCs w:val="24"/>
        </w:rPr>
        <w:t xml:space="preserve"> </w:t>
      </w:r>
      <w:r w:rsidR="00E73097">
        <w:rPr>
          <w:rFonts w:ascii="Arial" w:hAnsi="Arial" w:cs="Arial"/>
          <w:sz w:val="24"/>
          <w:szCs w:val="24"/>
        </w:rPr>
        <w:t>To have g</w:t>
      </w:r>
      <w:r w:rsidR="008D2216">
        <w:rPr>
          <w:rFonts w:ascii="Arial" w:hAnsi="Arial" w:cs="Arial"/>
          <w:sz w:val="24"/>
          <w:szCs w:val="24"/>
        </w:rPr>
        <w:t>ood analytical skills, be able to demonstrate clarity of thought and the ability to assimilate information quickly and arrive at balanced judgments.</w:t>
      </w:r>
    </w:p>
    <w:p w14:paraId="50257CC9" w14:textId="77777777" w:rsidR="008D2216" w:rsidRPr="008D2216" w:rsidRDefault="008D2216" w:rsidP="00560F9F">
      <w:pPr>
        <w:pStyle w:val="ListParagraph"/>
        <w:jc w:val="both"/>
        <w:rPr>
          <w:rFonts w:ascii="Arial" w:hAnsi="Arial" w:cs="Arial"/>
          <w:sz w:val="24"/>
          <w:szCs w:val="24"/>
        </w:rPr>
      </w:pPr>
    </w:p>
    <w:p w14:paraId="49311711" w14:textId="77777777" w:rsidR="008D2216" w:rsidRDefault="00E73097" w:rsidP="00560F9F">
      <w:pPr>
        <w:pStyle w:val="ListParagraph"/>
        <w:numPr>
          <w:ilvl w:val="0"/>
          <w:numId w:val="12"/>
        </w:numPr>
        <w:jc w:val="both"/>
        <w:rPr>
          <w:rFonts w:ascii="Arial" w:hAnsi="Arial" w:cs="Arial"/>
          <w:sz w:val="24"/>
          <w:szCs w:val="24"/>
        </w:rPr>
      </w:pPr>
      <w:r>
        <w:rPr>
          <w:rFonts w:ascii="Arial" w:hAnsi="Arial" w:cs="Arial"/>
          <w:sz w:val="24"/>
          <w:szCs w:val="24"/>
        </w:rPr>
        <w:t>To have i</w:t>
      </w:r>
      <w:r w:rsidR="008D2216">
        <w:rPr>
          <w:rFonts w:ascii="Arial" w:hAnsi="Arial" w:cs="Arial"/>
          <w:sz w:val="24"/>
          <w:szCs w:val="24"/>
        </w:rPr>
        <w:t>ndependence of mind, objectivity and impartiality.</w:t>
      </w:r>
    </w:p>
    <w:p w14:paraId="7B4EBE2A" w14:textId="77777777" w:rsidR="008D2216" w:rsidRPr="008D2216" w:rsidRDefault="008D2216" w:rsidP="00560F9F">
      <w:pPr>
        <w:pStyle w:val="ListParagraph"/>
        <w:jc w:val="both"/>
        <w:rPr>
          <w:rFonts w:ascii="Arial" w:hAnsi="Arial" w:cs="Arial"/>
          <w:sz w:val="24"/>
          <w:szCs w:val="24"/>
        </w:rPr>
      </w:pPr>
    </w:p>
    <w:p w14:paraId="16E24D0B" w14:textId="77777777" w:rsidR="008D2216" w:rsidRDefault="008D2216" w:rsidP="00560F9F">
      <w:pPr>
        <w:pStyle w:val="ListParagraph"/>
        <w:numPr>
          <w:ilvl w:val="0"/>
          <w:numId w:val="12"/>
        </w:numPr>
        <w:jc w:val="both"/>
        <w:rPr>
          <w:rFonts w:ascii="Arial" w:hAnsi="Arial" w:cs="Arial"/>
          <w:sz w:val="24"/>
          <w:szCs w:val="24"/>
        </w:rPr>
      </w:pPr>
      <w:r>
        <w:rPr>
          <w:rFonts w:ascii="Arial" w:hAnsi="Arial" w:cs="Arial"/>
          <w:sz w:val="24"/>
          <w:szCs w:val="24"/>
        </w:rPr>
        <w:t>To understand and comply with confidentiality requirements.</w:t>
      </w:r>
    </w:p>
    <w:p w14:paraId="02B2552C" w14:textId="77777777" w:rsidR="008D2216" w:rsidRPr="008D2216" w:rsidRDefault="008D2216" w:rsidP="008D2216">
      <w:pPr>
        <w:pStyle w:val="ListParagraph"/>
        <w:rPr>
          <w:rFonts w:ascii="Arial" w:hAnsi="Arial" w:cs="Arial"/>
          <w:sz w:val="24"/>
          <w:szCs w:val="24"/>
        </w:rPr>
      </w:pPr>
    </w:p>
    <w:p w14:paraId="0E7A38FA" w14:textId="77777777" w:rsidR="008D2216" w:rsidRDefault="008D2216" w:rsidP="00986A67">
      <w:pPr>
        <w:pStyle w:val="ListParagraph"/>
        <w:numPr>
          <w:ilvl w:val="0"/>
          <w:numId w:val="12"/>
        </w:numPr>
        <w:rPr>
          <w:rFonts w:ascii="Arial" w:hAnsi="Arial" w:cs="Arial"/>
          <w:sz w:val="24"/>
          <w:szCs w:val="24"/>
        </w:rPr>
      </w:pPr>
      <w:r>
        <w:rPr>
          <w:rFonts w:ascii="Arial" w:hAnsi="Arial" w:cs="Arial"/>
          <w:sz w:val="24"/>
          <w:szCs w:val="24"/>
        </w:rPr>
        <w:lastRenderedPageBreak/>
        <w:t>To be able to attend meetings and be available for telephone or email consultation, sometimes at short notice.</w:t>
      </w:r>
    </w:p>
    <w:p w14:paraId="01E886F3" w14:textId="77777777" w:rsidR="008D2216" w:rsidRPr="008D2216" w:rsidRDefault="008D2216" w:rsidP="00560F9F">
      <w:pPr>
        <w:pStyle w:val="ListParagraph"/>
        <w:jc w:val="both"/>
        <w:rPr>
          <w:rFonts w:ascii="Arial" w:hAnsi="Arial" w:cs="Arial"/>
          <w:sz w:val="24"/>
          <w:szCs w:val="24"/>
        </w:rPr>
      </w:pPr>
    </w:p>
    <w:p w14:paraId="508DBE44" w14:textId="77777777" w:rsidR="008D2216" w:rsidRPr="00E73097" w:rsidRDefault="008D2216" w:rsidP="00560F9F">
      <w:pPr>
        <w:pStyle w:val="ListParagraph"/>
        <w:numPr>
          <w:ilvl w:val="0"/>
          <w:numId w:val="16"/>
        </w:numPr>
        <w:jc w:val="both"/>
        <w:rPr>
          <w:rFonts w:ascii="Arial" w:hAnsi="Arial" w:cs="Arial"/>
          <w:sz w:val="24"/>
          <w:szCs w:val="24"/>
        </w:rPr>
      </w:pPr>
      <w:r w:rsidRPr="00E73097">
        <w:rPr>
          <w:rFonts w:ascii="Arial" w:hAnsi="Arial" w:cs="Arial"/>
          <w:sz w:val="24"/>
          <w:szCs w:val="24"/>
        </w:rPr>
        <w:t>Not to be a member of any political party or have a public profile in relation to political activities</w:t>
      </w:r>
    </w:p>
    <w:p w14:paraId="68C91410" w14:textId="77777777" w:rsidR="008D2216" w:rsidRPr="008D2216" w:rsidRDefault="008D2216" w:rsidP="00560F9F">
      <w:pPr>
        <w:pStyle w:val="ListParagraph"/>
        <w:jc w:val="both"/>
        <w:rPr>
          <w:rFonts w:ascii="Arial" w:hAnsi="Arial" w:cs="Arial"/>
          <w:sz w:val="24"/>
          <w:szCs w:val="24"/>
        </w:rPr>
      </w:pPr>
    </w:p>
    <w:p w14:paraId="0513A719" w14:textId="77777777" w:rsidR="00810388" w:rsidRDefault="008D2216" w:rsidP="00560F9F">
      <w:pPr>
        <w:jc w:val="both"/>
        <w:rPr>
          <w:rFonts w:ascii="Arial" w:hAnsi="Arial" w:cs="Arial"/>
          <w:b/>
          <w:sz w:val="24"/>
          <w:szCs w:val="24"/>
          <w:u w:val="single"/>
        </w:rPr>
      </w:pPr>
      <w:r w:rsidRPr="008D2216">
        <w:rPr>
          <w:rFonts w:ascii="Arial" w:hAnsi="Arial" w:cs="Arial"/>
          <w:b/>
          <w:sz w:val="24"/>
          <w:szCs w:val="24"/>
          <w:u w:val="single"/>
        </w:rPr>
        <w:t>Desirable</w:t>
      </w:r>
      <w:r w:rsidR="00267DC7">
        <w:rPr>
          <w:rFonts w:ascii="Arial" w:hAnsi="Arial" w:cs="Arial"/>
          <w:b/>
          <w:sz w:val="24"/>
          <w:szCs w:val="24"/>
          <w:u w:val="single"/>
        </w:rPr>
        <w:t xml:space="preserve"> </w:t>
      </w:r>
      <w:r w:rsidR="00810388">
        <w:rPr>
          <w:rFonts w:ascii="Arial" w:hAnsi="Arial" w:cs="Arial"/>
          <w:b/>
          <w:sz w:val="24"/>
          <w:szCs w:val="24"/>
          <w:u w:val="single"/>
        </w:rPr>
        <w:t>Criteria</w:t>
      </w:r>
    </w:p>
    <w:p w14:paraId="5DFE122B" w14:textId="77777777" w:rsidR="00810388" w:rsidRDefault="00810388" w:rsidP="00560F9F">
      <w:pPr>
        <w:pStyle w:val="ListParagraph"/>
        <w:numPr>
          <w:ilvl w:val="0"/>
          <w:numId w:val="14"/>
        </w:numPr>
        <w:jc w:val="both"/>
        <w:rPr>
          <w:rFonts w:ascii="Arial" w:hAnsi="Arial" w:cs="Arial"/>
          <w:sz w:val="24"/>
          <w:szCs w:val="24"/>
        </w:rPr>
      </w:pPr>
      <w:r w:rsidRPr="00810388">
        <w:rPr>
          <w:rFonts w:ascii="Arial" w:hAnsi="Arial" w:cs="Arial"/>
          <w:sz w:val="24"/>
          <w:szCs w:val="24"/>
        </w:rPr>
        <w:t>To have a working knowledge</w:t>
      </w:r>
      <w:r>
        <w:rPr>
          <w:rFonts w:ascii="Arial" w:hAnsi="Arial" w:cs="Arial"/>
          <w:sz w:val="24"/>
          <w:szCs w:val="24"/>
        </w:rPr>
        <w:t>/</w:t>
      </w:r>
      <w:r w:rsidRPr="00810388">
        <w:rPr>
          <w:rFonts w:ascii="Arial" w:hAnsi="Arial" w:cs="Arial"/>
          <w:sz w:val="24"/>
          <w:szCs w:val="24"/>
        </w:rPr>
        <w:t>experience of local government</w:t>
      </w:r>
      <w:r w:rsidR="00FD7C25">
        <w:rPr>
          <w:rFonts w:ascii="Arial" w:hAnsi="Arial" w:cs="Arial"/>
          <w:sz w:val="24"/>
          <w:szCs w:val="24"/>
        </w:rPr>
        <w:t xml:space="preserve"> or other public service and/or large complex organisations.</w:t>
      </w:r>
    </w:p>
    <w:p w14:paraId="770BDC47" w14:textId="77777777" w:rsidR="00E73097" w:rsidRDefault="00E73097" w:rsidP="00560F9F">
      <w:pPr>
        <w:pStyle w:val="ListParagraph"/>
        <w:jc w:val="both"/>
        <w:rPr>
          <w:rFonts w:ascii="Arial" w:hAnsi="Arial" w:cs="Arial"/>
          <w:sz w:val="24"/>
          <w:szCs w:val="24"/>
        </w:rPr>
      </w:pPr>
    </w:p>
    <w:p w14:paraId="1D0E75C6" w14:textId="77777777" w:rsidR="00E73097" w:rsidRDefault="00E73097" w:rsidP="00560F9F">
      <w:pPr>
        <w:pStyle w:val="ListParagraph"/>
        <w:numPr>
          <w:ilvl w:val="0"/>
          <w:numId w:val="14"/>
        </w:numPr>
        <w:jc w:val="both"/>
        <w:rPr>
          <w:rFonts w:ascii="Arial" w:hAnsi="Arial" w:cs="Arial"/>
          <w:sz w:val="24"/>
          <w:szCs w:val="24"/>
        </w:rPr>
      </w:pPr>
      <w:r>
        <w:rPr>
          <w:rFonts w:ascii="Arial" w:hAnsi="Arial" w:cs="Arial"/>
          <w:sz w:val="24"/>
          <w:szCs w:val="24"/>
        </w:rPr>
        <w:t>To have an a</w:t>
      </w:r>
      <w:r w:rsidR="00FD7C25">
        <w:rPr>
          <w:rFonts w:ascii="Arial" w:hAnsi="Arial" w:cs="Arial"/>
          <w:sz w:val="24"/>
          <w:szCs w:val="24"/>
        </w:rPr>
        <w:t>wareness of and sensitivity to the political process</w:t>
      </w:r>
      <w:r>
        <w:rPr>
          <w:rFonts w:ascii="Arial" w:hAnsi="Arial" w:cs="Arial"/>
          <w:sz w:val="24"/>
          <w:szCs w:val="24"/>
        </w:rPr>
        <w:t>.</w:t>
      </w:r>
    </w:p>
    <w:p w14:paraId="4EC8E8A6" w14:textId="77777777" w:rsidR="00E73097" w:rsidRPr="00E73097" w:rsidRDefault="00E73097" w:rsidP="00560F9F">
      <w:pPr>
        <w:pStyle w:val="ListParagraph"/>
        <w:jc w:val="both"/>
        <w:rPr>
          <w:rFonts w:ascii="Arial" w:hAnsi="Arial" w:cs="Arial"/>
          <w:sz w:val="24"/>
          <w:szCs w:val="24"/>
        </w:rPr>
      </w:pPr>
    </w:p>
    <w:p w14:paraId="0C91F93B" w14:textId="77777777" w:rsidR="00E73097" w:rsidRPr="00E73097" w:rsidRDefault="00E73097" w:rsidP="00560F9F">
      <w:pPr>
        <w:pStyle w:val="ListParagraph"/>
        <w:jc w:val="both"/>
        <w:rPr>
          <w:rFonts w:ascii="Arial" w:hAnsi="Arial" w:cs="Arial"/>
          <w:sz w:val="24"/>
          <w:szCs w:val="24"/>
        </w:rPr>
      </w:pPr>
    </w:p>
    <w:p w14:paraId="57130680" w14:textId="77777777" w:rsidR="00FD7C25" w:rsidRDefault="00E73097" w:rsidP="00560F9F">
      <w:pPr>
        <w:pStyle w:val="ListParagraph"/>
        <w:numPr>
          <w:ilvl w:val="0"/>
          <w:numId w:val="14"/>
        </w:numPr>
        <w:jc w:val="both"/>
        <w:rPr>
          <w:rFonts w:ascii="Arial" w:hAnsi="Arial" w:cs="Arial"/>
          <w:sz w:val="24"/>
          <w:szCs w:val="24"/>
        </w:rPr>
      </w:pPr>
      <w:r>
        <w:rPr>
          <w:rFonts w:ascii="Arial" w:hAnsi="Arial" w:cs="Arial"/>
          <w:sz w:val="24"/>
          <w:szCs w:val="24"/>
        </w:rPr>
        <w:t>To have k</w:t>
      </w:r>
      <w:r w:rsidR="000E0E1B">
        <w:rPr>
          <w:rFonts w:ascii="Arial" w:hAnsi="Arial" w:cs="Arial"/>
          <w:sz w:val="24"/>
          <w:szCs w:val="24"/>
        </w:rPr>
        <w:t>nowledge and understanding of judicial/</w:t>
      </w:r>
      <w:r w:rsidR="00A846F3">
        <w:rPr>
          <w:rFonts w:ascii="Arial" w:hAnsi="Arial" w:cs="Arial"/>
          <w:sz w:val="24"/>
          <w:szCs w:val="24"/>
        </w:rPr>
        <w:t>quasi-judicial</w:t>
      </w:r>
      <w:r w:rsidR="000E0E1B">
        <w:rPr>
          <w:rFonts w:ascii="Arial" w:hAnsi="Arial" w:cs="Arial"/>
          <w:sz w:val="24"/>
          <w:szCs w:val="24"/>
        </w:rPr>
        <w:t xml:space="preserve"> or complaints </w:t>
      </w:r>
      <w:r w:rsidR="00A846F3">
        <w:rPr>
          <w:rFonts w:ascii="Arial" w:hAnsi="Arial" w:cs="Arial"/>
          <w:sz w:val="24"/>
          <w:szCs w:val="24"/>
        </w:rPr>
        <w:t>procedures.</w:t>
      </w:r>
    </w:p>
    <w:p w14:paraId="0FED53F0" w14:textId="77777777" w:rsidR="009B0B9D" w:rsidRDefault="009B0B9D" w:rsidP="00560F9F">
      <w:pPr>
        <w:jc w:val="both"/>
        <w:rPr>
          <w:rFonts w:ascii="Arial" w:hAnsi="Arial" w:cs="Arial"/>
          <w:sz w:val="24"/>
          <w:szCs w:val="24"/>
        </w:rPr>
      </w:pPr>
    </w:p>
    <w:p w14:paraId="1EB9E632" w14:textId="77777777" w:rsidR="009B0B9D" w:rsidRDefault="009B0B9D" w:rsidP="00560F9F">
      <w:pPr>
        <w:jc w:val="both"/>
        <w:rPr>
          <w:rFonts w:ascii="Arial" w:hAnsi="Arial" w:cs="Arial"/>
          <w:b/>
          <w:sz w:val="24"/>
          <w:szCs w:val="24"/>
        </w:rPr>
      </w:pPr>
      <w:r w:rsidRPr="009B0B9D">
        <w:rPr>
          <w:rFonts w:ascii="Arial" w:hAnsi="Arial" w:cs="Arial"/>
          <w:b/>
          <w:sz w:val="24"/>
          <w:szCs w:val="24"/>
        </w:rPr>
        <w:t>NOTE:</w:t>
      </w:r>
      <w:r>
        <w:rPr>
          <w:rFonts w:ascii="Arial" w:hAnsi="Arial" w:cs="Arial"/>
          <w:b/>
          <w:sz w:val="24"/>
          <w:szCs w:val="24"/>
        </w:rPr>
        <w:t xml:space="preserve"> You will be required to </w:t>
      </w:r>
      <w:r w:rsidR="00267DC7">
        <w:rPr>
          <w:rFonts w:ascii="Arial" w:hAnsi="Arial" w:cs="Arial"/>
          <w:b/>
          <w:sz w:val="24"/>
          <w:szCs w:val="24"/>
        </w:rPr>
        <w:t xml:space="preserve">demonstrate within the application form how you meet the </w:t>
      </w:r>
      <w:r w:rsidR="00566471">
        <w:rPr>
          <w:rFonts w:ascii="Arial" w:hAnsi="Arial" w:cs="Arial"/>
          <w:b/>
          <w:sz w:val="24"/>
          <w:szCs w:val="24"/>
        </w:rPr>
        <w:t>criteria set out above, and this will be used for shortlisting purposes. The means of assessment will be by application form and interview.</w:t>
      </w:r>
    </w:p>
    <w:p w14:paraId="5CC0D4FE" w14:textId="77777777" w:rsidR="00F96AE6" w:rsidRDefault="00F96AE6" w:rsidP="00560F9F">
      <w:pPr>
        <w:jc w:val="both"/>
        <w:rPr>
          <w:rFonts w:ascii="Arial" w:hAnsi="Arial" w:cs="Arial"/>
          <w:b/>
          <w:sz w:val="24"/>
          <w:szCs w:val="24"/>
        </w:rPr>
      </w:pPr>
      <w:r>
        <w:rPr>
          <w:rFonts w:ascii="Arial" w:hAnsi="Arial" w:cs="Arial"/>
          <w:b/>
          <w:sz w:val="24"/>
          <w:szCs w:val="24"/>
        </w:rPr>
        <w:t>You will also be required to complete and return the declaration form which accompanies this pack.</w:t>
      </w:r>
    </w:p>
    <w:p w14:paraId="0F1188F4" w14:textId="77777777" w:rsidR="00C3201A" w:rsidRDefault="00C3201A">
      <w:pPr>
        <w:rPr>
          <w:rFonts w:ascii="Arial" w:hAnsi="Arial" w:cs="Arial"/>
          <w:b/>
          <w:sz w:val="24"/>
          <w:szCs w:val="24"/>
        </w:rPr>
      </w:pPr>
    </w:p>
    <w:p w14:paraId="6CB80364" w14:textId="2B7FBC3B" w:rsidR="00F96AE6" w:rsidRDefault="00C3201A">
      <w:pPr>
        <w:rPr>
          <w:rFonts w:ascii="Arial" w:hAnsi="Arial" w:cs="Arial"/>
          <w:b/>
          <w:sz w:val="24"/>
          <w:szCs w:val="24"/>
        </w:rPr>
      </w:pPr>
      <w:r>
        <w:rPr>
          <w:rFonts w:ascii="Arial" w:hAnsi="Arial" w:cs="Arial"/>
          <w:bCs/>
          <w:sz w:val="24"/>
          <w:szCs w:val="24"/>
        </w:rPr>
        <w:t>Please seek clarification from the Council if you are unsure about your eligibility.</w:t>
      </w:r>
      <w:r w:rsidR="00F96AE6">
        <w:rPr>
          <w:rFonts w:ascii="Arial" w:hAnsi="Arial" w:cs="Arial"/>
          <w:b/>
          <w:sz w:val="24"/>
          <w:szCs w:val="24"/>
        </w:rPr>
        <w:br w:type="page"/>
      </w:r>
    </w:p>
    <w:p w14:paraId="6A66FB7A" w14:textId="77777777" w:rsidR="00F96AE6" w:rsidRDefault="00F96AE6" w:rsidP="00F96AE6">
      <w:pPr>
        <w:jc w:val="center"/>
        <w:rPr>
          <w:rFonts w:ascii="Arial" w:hAnsi="Arial" w:cs="Arial"/>
          <w:b/>
          <w:sz w:val="24"/>
          <w:szCs w:val="24"/>
          <w:u w:val="single"/>
        </w:rPr>
      </w:pPr>
      <w:r w:rsidRPr="00F96AE6">
        <w:rPr>
          <w:rFonts w:ascii="Arial" w:hAnsi="Arial" w:cs="Arial"/>
          <w:b/>
          <w:sz w:val="24"/>
          <w:szCs w:val="24"/>
          <w:u w:val="single"/>
        </w:rPr>
        <w:lastRenderedPageBreak/>
        <w:t>Applicant Declaration</w:t>
      </w:r>
    </w:p>
    <w:p w14:paraId="0BCA63BF" w14:textId="77777777" w:rsidR="00F96AE6" w:rsidRDefault="00F96AE6" w:rsidP="00F96AE6">
      <w:pPr>
        <w:jc w:val="center"/>
        <w:rPr>
          <w:rFonts w:ascii="Arial" w:hAnsi="Arial" w:cs="Arial"/>
          <w:b/>
          <w:sz w:val="24"/>
          <w:szCs w:val="24"/>
          <w:u w:val="single"/>
        </w:rPr>
      </w:pPr>
    </w:p>
    <w:p w14:paraId="6E61437E" w14:textId="77777777" w:rsidR="00F96AE6" w:rsidRDefault="00F96AE6" w:rsidP="00F96AE6">
      <w:pPr>
        <w:pStyle w:val="ListParagraph"/>
        <w:numPr>
          <w:ilvl w:val="0"/>
          <w:numId w:val="15"/>
        </w:numPr>
        <w:rPr>
          <w:rFonts w:ascii="Arial" w:hAnsi="Arial" w:cs="Arial"/>
          <w:sz w:val="24"/>
          <w:szCs w:val="24"/>
        </w:rPr>
      </w:pPr>
      <w:r w:rsidRPr="00F96AE6">
        <w:rPr>
          <w:rFonts w:ascii="Arial" w:hAnsi="Arial" w:cs="Arial"/>
          <w:sz w:val="24"/>
          <w:szCs w:val="24"/>
        </w:rPr>
        <w:t>I am not and have not during the past five years been a Member or Officer of Ribble Valley Borough Council.</w:t>
      </w:r>
    </w:p>
    <w:p w14:paraId="24671FF4" w14:textId="77777777" w:rsidR="00F96AE6" w:rsidRDefault="00DA7CFC" w:rsidP="00F96AE6">
      <w:pPr>
        <w:pStyle w:val="ListParagraph"/>
        <w:numPr>
          <w:ilvl w:val="0"/>
          <w:numId w:val="15"/>
        </w:numPr>
        <w:rPr>
          <w:rFonts w:ascii="Arial" w:hAnsi="Arial" w:cs="Arial"/>
          <w:sz w:val="24"/>
          <w:szCs w:val="24"/>
        </w:rPr>
      </w:pPr>
      <w:r>
        <w:rPr>
          <w:rFonts w:ascii="Arial" w:hAnsi="Arial" w:cs="Arial"/>
          <w:sz w:val="24"/>
          <w:szCs w:val="24"/>
        </w:rPr>
        <w:t>I am not and have not during the past five years been a Member or Officer of a town or parish council of which Ribble Valley Borough Council is the principal Council</w:t>
      </w:r>
    </w:p>
    <w:p w14:paraId="23418BC4" w14:textId="77777777" w:rsidR="005A388B" w:rsidRDefault="00DA7CFC" w:rsidP="00DA7CFC">
      <w:pPr>
        <w:pStyle w:val="ListParagraph"/>
        <w:numPr>
          <w:ilvl w:val="0"/>
          <w:numId w:val="15"/>
        </w:numPr>
        <w:rPr>
          <w:rFonts w:ascii="Arial" w:hAnsi="Arial" w:cs="Arial"/>
          <w:sz w:val="24"/>
          <w:szCs w:val="24"/>
        </w:rPr>
      </w:pPr>
      <w:r w:rsidRPr="00DA7CFC">
        <w:rPr>
          <w:rFonts w:ascii="Arial" w:hAnsi="Arial" w:cs="Arial"/>
          <w:sz w:val="24"/>
          <w:szCs w:val="24"/>
        </w:rPr>
        <w:t>I am not a relative of</w:t>
      </w:r>
      <w:r>
        <w:rPr>
          <w:rStyle w:val="FootnoteReference"/>
          <w:rFonts w:ascii="Arial" w:hAnsi="Arial" w:cs="Arial"/>
          <w:sz w:val="24"/>
          <w:szCs w:val="24"/>
        </w:rPr>
        <w:footnoteReference w:id="1"/>
      </w:r>
      <w:r w:rsidRPr="00DA7CFC">
        <w:rPr>
          <w:rFonts w:ascii="Arial" w:hAnsi="Arial" w:cs="Arial"/>
          <w:sz w:val="24"/>
          <w:szCs w:val="24"/>
        </w:rPr>
        <w:t xml:space="preserve">  or a close friend of any Member or Officer of the Ribble Valley Borough Council</w:t>
      </w:r>
      <w:r>
        <w:rPr>
          <w:rFonts w:ascii="Arial" w:hAnsi="Arial" w:cs="Arial"/>
          <w:sz w:val="24"/>
          <w:szCs w:val="24"/>
        </w:rPr>
        <w:t xml:space="preserve"> or a parish or town council of which Ribble Valley Borough Council is the princi</w:t>
      </w:r>
      <w:r w:rsidR="005A388B">
        <w:rPr>
          <w:rFonts w:ascii="Arial" w:hAnsi="Arial" w:cs="Arial"/>
          <w:sz w:val="24"/>
          <w:szCs w:val="24"/>
        </w:rPr>
        <w:t>pal authority</w:t>
      </w:r>
    </w:p>
    <w:p w14:paraId="249B938E" w14:textId="77777777" w:rsidR="00DA7CFC" w:rsidRDefault="005A388B" w:rsidP="005A388B">
      <w:pPr>
        <w:pStyle w:val="ListParagraph"/>
        <w:numPr>
          <w:ilvl w:val="0"/>
          <w:numId w:val="15"/>
        </w:numPr>
        <w:rPr>
          <w:rFonts w:ascii="Arial" w:hAnsi="Arial" w:cs="Arial"/>
          <w:sz w:val="24"/>
          <w:szCs w:val="24"/>
        </w:rPr>
      </w:pPr>
      <w:r>
        <w:rPr>
          <w:rFonts w:ascii="Arial" w:hAnsi="Arial" w:cs="Arial"/>
          <w:sz w:val="24"/>
          <w:szCs w:val="24"/>
        </w:rPr>
        <w:t>I am not actively engaged in local party-political activity</w:t>
      </w:r>
      <w:r w:rsidR="00DA7CFC" w:rsidRPr="005A388B">
        <w:rPr>
          <w:rFonts w:ascii="Arial" w:hAnsi="Arial" w:cs="Arial"/>
          <w:sz w:val="24"/>
          <w:szCs w:val="24"/>
        </w:rPr>
        <w:t>.</w:t>
      </w:r>
    </w:p>
    <w:p w14:paraId="7F786EA5" w14:textId="77777777" w:rsidR="005A388B" w:rsidRDefault="005A388B" w:rsidP="005A388B">
      <w:pPr>
        <w:ind w:left="360"/>
        <w:rPr>
          <w:rFonts w:ascii="Arial" w:hAnsi="Arial" w:cs="Arial"/>
          <w:sz w:val="24"/>
          <w:szCs w:val="24"/>
        </w:rPr>
      </w:pPr>
    </w:p>
    <w:p w14:paraId="4A39BBC2" w14:textId="77777777" w:rsidR="005A388B" w:rsidRDefault="005A388B" w:rsidP="005A388B">
      <w:pPr>
        <w:ind w:left="360"/>
        <w:rPr>
          <w:rFonts w:ascii="Arial" w:hAnsi="Arial" w:cs="Arial"/>
          <w:sz w:val="24"/>
          <w:szCs w:val="24"/>
        </w:rPr>
      </w:pPr>
      <w:r>
        <w:rPr>
          <w:rFonts w:ascii="Arial" w:hAnsi="Arial" w:cs="Arial"/>
          <w:sz w:val="24"/>
          <w:szCs w:val="24"/>
        </w:rPr>
        <w:t>Signed …………………………………………………………</w:t>
      </w:r>
      <w:proofErr w:type="gramStart"/>
      <w:r>
        <w:rPr>
          <w:rFonts w:ascii="Arial" w:hAnsi="Arial" w:cs="Arial"/>
          <w:sz w:val="24"/>
          <w:szCs w:val="24"/>
        </w:rPr>
        <w:t>…..</w:t>
      </w:r>
      <w:proofErr w:type="gramEnd"/>
    </w:p>
    <w:p w14:paraId="23E4D938" w14:textId="77777777" w:rsidR="005A388B" w:rsidRDefault="005A388B" w:rsidP="005A388B">
      <w:pPr>
        <w:ind w:left="360"/>
        <w:rPr>
          <w:rFonts w:ascii="Arial" w:hAnsi="Arial" w:cs="Arial"/>
          <w:sz w:val="24"/>
          <w:szCs w:val="24"/>
        </w:rPr>
      </w:pPr>
    </w:p>
    <w:p w14:paraId="1D6E07B9" w14:textId="1C09E856" w:rsidR="005A388B" w:rsidRPr="005A388B" w:rsidRDefault="005A388B" w:rsidP="005A388B">
      <w:pPr>
        <w:ind w:left="360"/>
        <w:rPr>
          <w:rFonts w:ascii="Arial" w:hAnsi="Arial" w:cs="Arial"/>
          <w:sz w:val="24"/>
          <w:szCs w:val="24"/>
        </w:rPr>
      </w:pPr>
      <w:r>
        <w:rPr>
          <w:rFonts w:ascii="Arial" w:hAnsi="Arial" w:cs="Arial"/>
          <w:sz w:val="24"/>
          <w:szCs w:val="24"/>
        </w:rPr>
        <w:t>Dated………………………………………………………………</w:t>
      </w:r>
      <w:r w:rsidR="009A4682">
        <w:rPr>
          <w:rFonts w:ascii="Arial" w:hAnsi="Arial" w:cs="Arial"/>
          <w:sz w:val="24"/>
          <w:szCs w:val="24"/>
        </w:rPr>
        <w:t>.</w:t>
      </w:r>
    </w:p>
    <w:p w14:paraId="212AF789" w14:textId="77777777" w:rsidR="00DA7CFC" w:rsidRPr="00F96AE6" w:rsidRDefault="00DA7CFC" w:rsidP="00DA7CFC">
      <w:pPr>
        <w:pStyle w:val="ListParagraph"/>
        <w:rPr>
          <w:rFonts w:ascii="Arial" w:hAnsi="Arial" w:cs="Arial"/>
          <w:sz w:val="24"/>
          <w:szCs w:val="24"/>
        </w:rPr>
      </w:pPr>
    </w:p>
    <w:p w14:paraId="08670682" w14:textId="77777777" w:rsidR="008D2216" w:rsidRPr="00F96AE6" w:rsidRDefault="008D2216" w:rsidP="008D2216">
      <w:pPr>
        <w:rPr>
          <w:rFonts w:ascii="Arial" w:hAnsi="Arial" w:cs="Arial"/>
          <w:sz w:val="24"/>
          <w:szCs w:val="24"/>
        </w:rPr>
      </w:pPr>
    </w:p>
    <w:p w14:paraId="7371647E" w14:textId="77777777" w:rsidR="000C03ED" w:rsidRPr="000C03ED" w:rsidRDefault="000C03ED" w:rsidP="000C03ED">
      <w:pPr>
        <w:pStyle w:val="ListParagraph"/>
        <w:jc w:val="center"/>
        <w:rPr>
          <w:rFonts w:ascii="Arial" w:hAnsi="Arial" w:cs="Arial"/>
          <w:b/>
          <w:sz w:val="24"/>
          <w:szCs w:val="24"/>
          <w:u w:val="single"/>
        </w:rPr>
      </w:pPr>
    </w:p>
    <w:sectPr w:rsidR="000C03ED" w:rsidRPr="000C03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2F08" w14:textId="77777777" w:rsidR="002C48CF" w:rsidRDefault="002C48CF" w:rsidP="00F96AE6">
      <w:pPr>
        <w:spacing w:after="0" w:line="240" w:lineRule="auto"/>
      </w:pPr>
      <w:r>
        <w:separator/>
      </w:r>
    </w:p>
  </w:endnote>
  <w:endnote w:type="continuationSeparator" w:id="0">
    <w:p w14:paraId="57A08257" w14:textId="77777777" w:rsidR="002C48CF" w:rsidRDefault="002C48CF" w:rsidP="00F9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0976" w14:textId="77777777" w:rsidR="002C48CF" w:rsidRDefault="002C48CF" w:rsidP="00F96AE6">
      <w:pPr>
        <w:spacing w:after="0" w:line="240" w:lineRule="auto"/>
      </w:pPr>
      <w:r>
        <w:separator/>
      </w:r>
    </w:p>
  </w:footnote>
  <w:footnote w:type="continuationSeparator" w:id="0">
    <w:p w14:paraId="437CDFC5" w14:textId="77777777" w:rsidR="002C48CF" w:rsidRDefault="002C48CF" w:rsidP="00F96AE6">
      <w:pPr>
        <w:spacing w:after="0" w:line="240" w:lineRule="auto"/>
      </w:pPr>
      <w:r>
        <w:continuationSeparator/>
      </w:r>
    </w:p>
  </w:footnote>
  <w:footnote w:id="1">
    <w:p w14:paraId="051C538A" w14:textId="77777777" w:rsidR="00DA7CFC" w:rsidRDefault="00DA7CFC" w:rsidP="00DA7CFC">
      <w:pPr>
        <w:pStyle w:val="FootnoteText"/>
      </w:pPr>
      <w:r>
        <w:rPr>
          <w:rStyle w:val="FootnoteReference"/>
        </w:rPr>
        <w:footnoteRef/>
      </w:r>
      <w:r>
        <w:t xml:space="preserve"> a person (“R”) is a relative of another person if R is—</w:t>
      </w:r>
    </w:p>
    <w:p w14:paraId="2ABD9A98" w14:textId="77777777" w:rsidR="00DA7CFC" w:rsidRDefault="00DA7CFC" w:rsidP="00DA7CFC">
      <w:pPr>
        <w:pStyle w:val="FootnoteText"/>
      </w:pPr>
      <w:r>
        <w:t>(a)  the other person's spouse or civil partner,</w:t>
      </w:r>
    </w:p>
    <w:p w14:paraId="46E07B4E" w14:textId="77777777" w:rsidR="00DA7CFC" w:rsidRDefault="00DA7CFC" w:rsidP="00DA7CFC">
      <w:pPr>
        <w:pStyle w:val="FootnoteText"/>
      </w:pPr>
    </w:p>
    <w:p w14:paraId="2CE7411E" w14:textId="77777777" w:rsidR="00DA7CFC" w:rsidRDefault="00DA7CFC" w:rsidP="00DA7CFC">
      <w:pPr>
        <w:pStyle w:val="FootnoteText"/>
      </w:pPr>
      <w:r>
        <w:t>(b)  living with the other person as husband and wife or as if they were civil partners,</w:t>
      </w:r>
    </w:p>
    <w:p w14:paraId="3EB9F750" w14:textId="77777777" w:rsidR="00DA7CFC" w:rsidRDefault="00DA7CFC" w:rsidP="00DA7CFC">
      <w:pPr>
        <w:pStyle w:val="FootnoteText"/>
      </w:pPr>
    </w:p>
    <w:p w14:paraId="7F51829D" w14:textId="77777777" w:rsidR="00DA7CFC" w:rsidRDefault="00DA7CFC" w:rsidP="00DA7CFC">
      <w:pPr>
        <w:pStyle w:val="FootnoteText"/>
      </w:pPr>
      <w:r>
        <w:t>(c)  a grandparent of the other person,</w:t>
      </w:r>
    </w:p>
    <w:p w14:paraId="750CB6F8" w14:textId="77777777" w:rsidR="00DA7CFC" w:rsidRDefault="00DA7CFC" w:rsidP="00DA7CFC">
      <w:pPr>
        <w:pStyle w:val="FootnoteText"/>
      </w:pPr>
    </w:p>
    <w:p w14:paraId="03D444B4" w14:textId="77777777" w:rsidR="00DA7CFC" w:rsidRDefault="00DA7CFC" w:rsidP="00DA7CFC">
      <w:pPr>
        <w:pStyle w:val="FootnoteText"/>
      </w:pPr>
      <w:r>
        <w:t>(d)  a lineal descendant of a grandparent of the other person,</w:t>
      </w:r>
    </w:p>
    <w:p w14:paraId="015C6391" w14:textId="77777777" w:rsidR="00DA7CFC" w:rsidRDefault="00DA7CFC" w:rsidP="00DA7CFC">
      <w:pPr>
        <w:pStyle w:val="FootnoteText"/>
      </w:pPr>
    </w:p>
    <w:p w14:paraId="506471AA" w14:textId="77777777" w:rsidR="00DA7CFC" w:rsidRDefault="00DA7CFC" w:rsidP="00DA7CFC">
      <w:pPr>
        <w:pStyle w:val="FootnoteText"/>
      </w:pPr>
      <w:r>
        <w:t>(e)  a parent, sibling or child of a person within paragraph (a) or (b),</w:t>
      </w:r>
    </w:p>
    <w:p w14:paraId="3869653F" w14:textId="77777777" w:rsidR="00DA7CFC" w:rsidRDefault="00DA7CFC" w:rsidP="00DA7CFC">
      <w:pPr>
        <w:pStyle w:val="FootnoteText"/>
      </w:pPr>
    </w:p>
    <w:p w14:paraId="3E5DE2B3" w14:textId="77777777" w:rsidR="00DA7CFC" w:rsidRDefault="00DA7CFC" w:rsidP="00DA7CFC">
      <w:pPr>
        <w:pStyle w:val="FootnoteText"/>
      </w:pPr>
      <w:r>
        <w:t>(f)  the spouse or civil partner of a person within paragraph (c), (d) or (e), or</w:t>
      </w:r>
    </w:p>
    <w:p w14:paraId="32CECB70" w14:textId="77777777" w:rsidR="00DA7CFC" w:rsidRDefault="00DA7CFC" w:rsidP="00DA7CFC">
      <w:pPr>
        <w:pStyle w:val="FootnoteText"/>
      </w:pPr>
    </w:p>
    <w:p w14:paraId="425F5C6E" w14:textId="77777777" w:rsidR="00DA7CFC" w:rsidRDefault="00DA7CFC" w:rsidP="00DA7CFC">
      <w:pPr>
        <w:pStyle w:val="FootnoteText"/>
      </w:pPr>
      <w:r>
        <w:t>(g)  living with a person within paragraph (c), (d) or (e) as husband and wife or as if they were civil partners.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C67"/>
    <w:multiLevelType w:val="hybridMultilevel"/>
    <w:tmpl w:val="459CEA90"/>
    <w:lvl w:ilvl="0" w:tplc="3F38AF9A">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1D61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047FA2"/>
    <w:multiLevelType w:val="hybridMultilevel"/>
    <w:tmpl w:val="8A0A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7E43"/>
    <w:multiLevelType w:val="hybridMultilevel"/>
    <w:tmpl w:val="18C6B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D0EB6"/>
    <w:multiLevelType w:val="hybridMultilevel"/>
    <w:tmpl w:val="3C8AC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A348CF"/>
    <w:multiLevelType w:val="hybridMultilevel"/>
    <w:tmpl w:val="F75C0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16AC9"/>
    <w:multiLevelType w:val="hybridMultilevel"/>
    <w:tmpl w:val="2BFCE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0407A"/>
    <w:multiLevelType w:val="hybridMultilevel"/>
    <w:tmpl w:val="6D7CAC06"/>
    <w:lvl w:ilvl="0" w:tplc="CC50C4F2">
      <w:start w:val="1"/>
      <w:numFmt w:val="decimal"/>
      <w:lvlText w:val="%1."/>
      <w:lvlJc w:val="left"/>
      <w:pPr>
        <w:ind w:left="1080" w:hanging="360"/>
      </w:pPr>
      <w:rPr>
        <w:rFonts w:hint="default"/>
        <w:b w:val="0"/>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57C25E6"/>
    <w:multiLevelType w:val="hybridMultilevel"/>
    <w:tmpl w:val="956CB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876AB"/>
    <w:multiLevelType w:val="hybridMultilevel"/>
    <w:tmpl w:val="EDE29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5B1079"/>
    <w:multiLevelType w:val="hybridMultilevel"/>
    <w:tmpl w:val="57E8C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F2743"/>
    <w:multiLevelType w:val="hybridMultilevel"/>
    <w:tmpl w:val="C44E9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1D04FC7"/>
    <w:multiLevelType w:val="hybridMultilevel"/>
    <w:tmpl w:val="BC826FB6"/>
    <w:lvl w:ilvl="0" w:tplc="08090001">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5A9D7599"/>
    <w:multiLevelType w:val="hybridMultilevel"/>
    <w:tmpl w:val="776037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5C796445"/>
    <w:multiLevelType w:val="hybridMultilevel"/>
    <w:tmpl w:val="EDE2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4C78B2"/>
    <w:multiLevelType w:val="hybridMultilevel"/>
    <w:tmpl w:val="7EA4D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810938">
    <w:abstractNumId w:val="9"/>
  </w:num>
  <w:num w:numId="2" w16cid:durableId="81873308">
    <w:abstractNumId w:val="1"/>
  </w:num>
  <w:num w:numId="3" w16cid:durableId="575826520">
    <w:abstractNumId w:val="8"/>
  </w:num>
  <w:num w:numId="4" w16cid:durableId="1910263416">
    <w:abstractNumId w:val="3"/>
  </w:num>
  <w:num w:numId="5" w16cid:durableId="1829206500">
    <w:abstractNumId w:val="6"/>
  </w:num>
  <w:num w:numId="6" w16cid:durableId="951596037">
    <w:abstractNumId w:val="13"/>
  </w:num>
  <w:num w:numId="7" w16cid:durableId="1510607370">
    <w:abstractNumId w:val="11"/>
  </w:num>
  <w:num w:numId="8" w16cid:durableId="1349016387">
    <w:abstractNumId w:val="10"/>
  </w:num>
  <w:num w:numId="9" w16cid:durableId="626593086">
    <w:abstractNumId w:val="12"/>
  </w:num>
  <w:num w:numId="10" w16cid:durableId="2083722455">
    <w:abstractNumId w:val="14"/>
  </w:num>
  <w:num w:numId="11" w16cid:durableId="1372800763">
    <w:abstractNumId w:val="4"/>
  </w:num>
  <w:num w:numId="12" w16cid:durableId="218978925">
    <w:abstractNumId w:val="7"/>
  </w:num>
  <w:num w:numId="13" w16cid:durableId="774640487">
    <w:abstractNumId w:val="15"/>
  </w:num>
  <w:num w:numId="14" w16cid:durableId="1811747914">
    <w:abstractNumId w:val="5"/>
  </w:num>
  <w:num w:numId="15" w16cid:durableId="368381735">
    <w:abstractNumId w:val="2"/>
  </w:num>
  <w:num w:numId="16" w16cid:durableId="210495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16"/>
    <w:rsid w:val="00054C48"/>
    <w:rsid w:val="000C03ED"/>
    <w:rsid w:val="000E0E1B"/>
    <w:rsid w:val="001E5A95"/>
    <w:rsid w:val="00267DC7"/>
    <w:rsid w:val="0029198B"/>
    <w:rsid w:val="002B6FCB"/>
    <w:rsid w:val="002C48CF"/>
    <w:rsid w:val="003572E8"/>
    <w:rsid w:val="00471ABE"/>
    <w:rsid w:val="00560F9F"/>
    <w:rsid w:val="00566471"/>
    <w:rsid w:val="005A388B"/>
    <w:rsid w:val="005E581B"/>
    <w:rsid w:val="00810388"/>
    <w:rsid w:val="008D2216"/>
    <w:rsid w:val="009077AA"/>
    <w:rsid w:val="00986A67"/>
    <w:rsid w:val="009A4682"/>
    <w:rsid w:val="009B0B9D"/>
    <w:rsid w:val="00A019F4"/>
    <w:rsid w:val="00A2040A"/>
    <w:rsid w:val="00A83873"/>
    <w:rsid w:val="00A846F3"/>
    <w:rsid w:val="00AB07B4"/>
    <w:rsid w:val="00B21837"/>
    <w:rsid w:val="00C3201A"/>
    <w:rsid w:val="00C90616"/>
    <w:rsid w:val="00CC7CF8"/>
    <w:rsid w:val="00DA7CFC"/>
    <w:rsid w:val="00DB61EA"/>
    <w:rsid w:val="00E13715"/>
    <w:rsid w:val="00E7102D"/>
    <w:rsid w:val="00E73097"/>
    <w:rsid w:val="00F73279"/>
    <w:rsid w:val="00F96AE6"/>
    <w:rsid w:val="00FB26E3"/>
    <w:rsid w:val="00FD7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4D72"/>
  <w15:chartTrackingRefBased/>
  <w15:docId w15:val="{DAA37DF6-FB56-4FBC-8240-51988D43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98B"/>
    <w:pPr>
      <w:ind w:left="720"/>
      <w:contextualSpacing/>
    </w:pPr>
  </w:style>
  <w:style w:type="character" w:styleId="Hyperlink">
    <w:name w:val="Hyperlink"/>
    <w:basedOn w:val="DefaultParagraphFont"/>
    <w:uiPriority w:val="99"/>
    <w:unhideWhenUsed/>
    <w:rsid w:val="003572E8"/>
    <w:rPr>
      <w:color w:val="0563C1" w:themeColor="hyperlink"/>
      <w:u w:val="single"/>
    </w:rPr>
  </w:style>
  <w:style w:type="character" w:styleId="UnresolvedMention">
    <w:name w:val="Unresolved Mention"/>
    <w:basedOn w:val="DefaultParagraphFont"/>
    <w:uiPriority w:val="99"/>
    <w:semiHidden/>
    <w:unhideWhenUsed/>
    <w:rsid w:val="003572E8"/>
    <w:rPr>
      <w:color w:val="605E5C"/>
      <w:shd w:val="clear" w:color="auto" w:fill="E1DFDD"/>
    </w:rPr>
  </w:style>
  <w:style w:type="paragraph" w:styleId="FootnoteText">
    <w:name w:val="footnote text"/>
    <w:basedOn w:val="Normal"/>
    <w:link w:val="FootnoteTextChar"/>
    <w:uiPriority w:val="99"/>
    <w:semiHidden/>
    <w:unhideWhenUsed/>
    <w:rsid w:val="00F96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AE6"/>
    <w:rPr>
      <w:sz w:val="20"/>
      <w:szCs w:val="20"/>
    </w:rPr>
  </w:style>
  <w:style w:type="character" w:styleId="FootnoteReference">
    <w:name w:val="footnote reference"/>
    <w:basedOn w:val="DefaultParagraphFont"/>
    <w:uiPriority w:val="99"/>
    <w:semiHidden/>
    <w:unhideWhenUsed/>
    <w:rsid w:val="00F9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r.hill@ribbleval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4BD6C-D581-4FF7-A0A8-FAD49E98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 Hill</dc:creator>
  <cp:keywords/>
  <dc:description/>
  <cp:lastModifiedBy>Jenny Martin</cp:lastModifiedBy>
  <cp:revision>8</cp:revision>
  <cp:lastPrinted>2026-01-15T11:33:00Z</cp:lastPrinted>
  <dcterms:created xsi:type="dcterms:W3CDTF">2025-12-10T11:40:00Z</dcterms:created>
  <dcterms:modified xsi:type="dcterms:W3CDTF">2026-01-28T13:16:00Z</dcterms:modified>
</cp:coreProperties>
</file>